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5F86C" w14:textId="77777777" w:rsidR="00E0342D" w:rsidRDefault="00E0342D" w:rsidP="00E0342D">
      <w:pPr>
        <w:spacing w:before="100" w:beforeAutospacing="1" w:after="100" w:afterAutospacing="1" w:line="360" w:lineRule="auto"/>
        <w:ind w:firstLine="300"/>
        <w:jc w:val="center"/>
        <w:rPr>
          <w:rFonts w:ascii="Arial" w:eastAsia="Times New Roman" w:hAnsi="Arial" w:cs="Arial"/>
          <w:b/>
          <w:bCs/>
          <w:color w:val="414142"/>
          <w:sz w:val="20"/>
          <w:szCs w:val="20"/>
          <w:lang w:eastAsia="lv-LV"/>
        </w:rPr>
      </w:pPr>
      <w:r w:rsidRPr="00BA7018">
        <w:rPr>
          <w:rFonts w:ascii="Arial" w:eastAsia="Times New Roman" w:hAnsi="Arial" w:cs="Arial"/>
          <w:b/>
          <w:bCs/>
          <w:color w:val="414142"/>
          <w:sz w:val="20"/>
          <w:szCs w:val="20"/>
          <w:lang w:eastAsia="lv-LV"/>
        </w:rPr>
        <w:t>Anotācija pētījumam</w:t>
      </w:r>
    </w:p>
    <w:p w14:paraId="7065F86D" w14:textId="1F027277" w:rsidR="00E0342D" w:rsidRPr="00BA7018" w:rsidRDefault="00E0342D" w:rsidP="00E0342D">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Pr>
          <w:rFonts w:ascii="Arial" w:eastAsia="Times New Roman" w:hAnsi="Arial" w:cs="Arial"/>
          <w:b/>
          <w:bCs/>
          <w:color w:val="414142"/>
          <w:sz w:val="20"/>
          <w:szCs w:val="20"/>
          <w:lang w:eastAsia="lv-LV"/>
        </w:rPr>
        <w:t>Latvijas skolēnu veselības paradumu pētījuma 20</w:t>
      </w:r>
      <w:r w:rsidR="005E5B0D">
        <w:rPr>
          <w:rFonts w:ascii="Arial" w:eastAsia="Times New Roman" w:hAnsi="Arial" w:cs="Arial"/>
          <w:b/>
          <w:bCs/>
          <w:color w:val="414142"/>
          <w:sz w:val="20"/>
          <w:szCs w:val="20"/>
          <w:lang w:eastAsia="lv-LV"/>
        </w:rPr>
        <w:t>22</w:t>
      </w:r>
      <w:r>
        <w:rPr>
          <w:rFonts w:ascii="Arial" w:eastAsia="Times New Roman" w:hAnsi="Arial" w:cs="Arial"/>
          <w:b/>
          <w:bCs/>
          <w:color w:val="414142"/>
          <w:sz w:val="20"/>
          <w:szCs w:val="20"/>
          <w:lang w:eastAsia="lv-LV"/>
        </w:rPr>
        <w:t>./20</w:t>
      </w:r>
      <w:r w:rsidR="005E5B0D">
        <w:rPr>
          <w:rFonts w:ascii="Arial" w:eastAsia="Times New Roman" w:hAnsi="Arial" w:cs="Arial"/>
          <w:b/>
          <w:bCs/>
          <w:color w:val="414142"/>
          <w:sz w:val="20"/>
          <w:szCs w:val="20"/>
          <w:lang w:eastAsia="lv-LV"/>
        </w:rPr>
        <w:t>23</w:t>
      </w:r>
      <w:r>
        <w:rPr>
          <w:rFonts w:ascii="Arial" w:eastAsia="Times New Roman" w:hAnsi="Arial" w:cs="Arial"/>
          <w:b/>
          <w:bCs/>
          <w:color w:val="414142"/>
          <w:sz w:val="20"/>
          <w:szCs w:val="20"/>
          <w:lang w:eastAsia="lv-LV"/>
        </w:rPr>
        <w:t xml:space="preserve"> māc.g. aptauja </w:t>
      </w:r>
    </w:p>
    <w:tbl>
      <w:tblPr>
        <w:tblW w:w="4954"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644"/>
        <w:gridCol w:w="3365"/>
        <w:gridCol w:w="4090"/>
      </w:tblGrid>
      <w:tr w:rsidR="00BA7018" w:rsidRPr="00BA7018" w14:paraId="7065F87C" w14:textId="77777777" w:rsidTr="00E0342D">
        <w:trPr>
          <w:tblCellSpacing w:w="15" w:type="dxa"/>
        </w:trPr>
        <w:tc>
          <w:tcPr>
            <w:tcW w:w="2438" w:type="pct"/>
            <w:gridSpan w:val="2"/>
            <w:tcBorders>
              <w:top w:val="outset" w:sz="6" w:space="0" w:color="auto"/>
              <w:left w:val="outset" w:sz="6" w:space="0" w:color="auto"/>
              <w:bottom w:val="outset" w:sz="6" w:space="0" w:color="auto"/>
              <w:right w:val="outset" w:sz="6" w:space="0" w:color="auto"/>
            </w:tcBorders>
            <w:hideMark/>
          </w:tcPr>
          <w:p w14:paraId="7065F86E" w14:textId="77777777" w:rsidR="00BA7018" w:rsidRPr="00BA7018" w:rsidRDefault="00BA7018" w:rsidP="00BA7018">
            <w:pPr>
              <w:spacing w:after="0" w:line="240" w:lineRule="auto"/>
              <w:rPr>
                <w:rFonts w:ascii="Arial" w:eastAsia="Times New Roman" w:hAnsi="Arial" w:cs="Arial"/>
                <w:color w:val="414142"/>
                <w:sz w:val="20"/>
                <w:szCs w:val="20"/>
                <w:lang w:eastAsia="lv-LV"/>
              </w:rPr>
            </w:pPr>
            <w:r w:rsidRPr="00BA7018">
              <w:rPr>
                <w:rFonts w:ascii="Arial" w:eastAsia="Times New Roman" w:hAnsi="Arial" w:cs="Arial"/>
                <w:b/>
                <w:bCs/>
                <w:color w:val="414142"/>
                <w:sz w:val="20"/>
                <w:szCs w:val="20"/>
                <w:lang w:eastAsia="lv-LV"/>
              </w:rPr>
              <w:t>Pētījuma mērķis, uzdevumi un galvenie rezultāti latviešu valodā</w:t>
            </w:r>
            <w:r w:rsidRPr="00BA7018">
              <w:rPr>
                <w:rFonts w:ascii="Arial" w:eastAsia="Times New Roman" w:hAnsi="Arial" w:cs="Arial"/>
                <w:b/>
                <w:bCs/>
                <w:color w:val="414142"/>
                <w:sz w:val="20"/>
                <w:szCs w:val="20"/>
                <w:lang w:eastAsia="lv-LV"/>
              </w:rPr>
              <w:br/>
            </w:r>
            <w:r w:rsidRPr="00BA7018">
              <w:rPr>
                <w:rFonts w:ascii="Arial" w:eastAsia="Times New Roman" w:hAnsi="Arial" w:cs="Arial"/>
                <w:color w:val="414142"/>
                <w:sz w:val="20"/>
                <w:szCs w:val="20"/>
                <w:lang w:eastAsia="lv-LV"/>
              </w:rPr>
              <w:t xml:space="preserve">(brīvā tekstā, aptuveni 150 vārdu) </w:t>
            </w:r>
          </w:p>
          <w:p w14:paraId="7065F86F" w14:textId="77777777" w:rsidR="00BA7018" w:rsidRDefault="006B2B47" w:rsidP="006B2B47">
            <w:pPr>
              <w:spacing w:before="100" w:beforeAutospacing="1" w:after="100" w:afterAutospacing="1" w:line="360" w:lineRule="auto"/>
              <w:ind w:firstLine="300"/>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Pētījuma mērķis:  iegūt ieskatu un palielināt izpratni par pusaudžu veselības paradumiem, veselību un dzīvesveidu to sociālajā kontekstā. Ne tikai pētīt, bet arī monitorēt skolas vecuma bērnu veselību un veselības paradumus.</w:t>
            </w:r>
          </w:p>
          <w:p w14:paraId="7065F870" w14:textId="35C34F43" w:rsidR="006B2B47" w:rsidRDefault="006B2B47" w:rsidP="006B2B47">
            <w:pPr>
              <w:spacing w:before="100" w:beforeAutospacing="1" w:after="100" w:afterAutospacing="1" w:line="360" w:lineRule="auto"/>
              <w:ind w:firstLine="300"/>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 xml:space="preserve">Pētījuma uzdevumi: jāveic anketēšana Latvijas vispārizglītojošās mācību iestādēs ar skolēniem, kuri atbilst pētījuma mērķa grupai – 11, 13 un 15 gadus veci. Citi pētījuma uzdevumi: izlases izveidošana, </w:t>
            </w:r>
            <w:r w:rsidR="00ED0B4D" w:rsidRPr="002B1FF2">
              <w:rPr>
                <w:rFonts w:asciiTheme="minorBidi" w:hAnsiTheme="minorBidi"/>
                <w:sz w:val="20"/>
                <w:szCs w:val="20"/>
              </w:rPr>
              <w:t>Anketas – programmēšana, izmantojot mobilajām ierīcēm draudzīgu (t.s. “Mobile Friendly”) pieeju</w:t>
            </w:r>
            <w:r w:rsidR="00E529F0">
              <w:rPr>
                <w:rFonts w:asciiTheme="minorBidi" w:hAnsiTheme="minorBidi"/>
                <w:sz w:val="20"/>
                <w:szCs w:val="20"/>
              </w:rPr>
              <w:t xml:space="preserve">, </w:t>
            </w:r>
            <w:r>
              <w:rPr>
                <w:rFonts w:ascii="Arial" w:eastAsia="Times New Roman" w:hAnsi="Arial" w:cs="Arial"/>
                <w:color w:val="414142"/>
                <w:sz w:val="20"/>
                <w:szCs w:val="20"/>
                <w:lang w:eastAsia="lv-LV"/>
              </w:rPr>
              <w:t>intervētāju apmācība, anketas pilotēšana, pētījuma lauka darba veikšana, datu kvalitātes kontrole, datu failu sagatavošana, frekvenču tabulu sagatavošana.</w:t>
            </w:r>
          </w:p>
          <w:p w14:paraId="7065F871" w14:textId="2BE60886" w:rsidR="006B2B47" w:rsidRDefault="003C222D" w:rsidP="00E461C3">
            <w:pPr>
              <w:spacing w:before="100" w:beforeAutospacing="1" w:after="100" w:afterAutospacing="1" w:line="360" w:lineRule="auto"/>
              <w:ind w:firstLine="300"/>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 xml:space="preserve">Pētījuma galvenie rezultāti: </w:t>
            </w:r>
            <w:r w:rsidR="00E461C3">
              <w:rPr>
                <w:rFonts w:ascii="Arial" w:eastAsia="Times New Roman" w:hAnsi="Arial" w:cs="Arial"/>
                <w:color w:val="414142"/>
                <w:sz w:val="20"/>
                <w:szCs w:val="20"/>
                <w:lang w:eastAsia="lv-LV"/>
              </w:rPr>
              <w:t>T</w:t>
            </w:r>
            <w:r w:rsidR="00DE3588">
              <w:rPr>
                <w:rFonts w:ascii="Arial" w:eastAsia="Times New Roman" w:hAnsi="Arial" w:cs="Arial"/>
                <w:color w:val="414142"/>
                <w:sz w:val="20"/>
                <w:szCs w:val="20"/>
                <w:lang w:eastAsia="lv-LV"/>
              </w:rPr>
              <w:t>ika iegūti re</w:t>
            </w:r>
            <w:r w:rsidR="00E461C3">
              <w:rPr>
                <w:rFonts w:ascii="Arial" w:eastAsia="Times New Roman" w:hAnsi="Arial" w:cs="Arial"/>
                <w:color w:val="414142"/>
                <w:sz w:val="20"/>
                <w:szCs w:val="20"/>
                <w:lang w:eastAsia="lv-LV"/>
              </w:rPr>
              <w:t xml:space="preserve">zultāti, aptaujājot </w:t>
            </w:r>
            <w:r w:rsidR="00B52880">
              <w:rPr>
                <w:rFonts w:ascii="Arial" w:eastAsia="Times New Roman" w:hAnsi="Arial" w:cs="Arial"/>
                <w:color w:val="414142"/>
                <w:sz w:val="20"/>
                <w:szCs w:val="20"/>
                <w:lang w:eastAsia="lv-LV"/>
              </w:rPr>
              <w:t>6042</w:t>
            </w:r>
            <w:r w:rsidR="00E461C3">
              <w:rPr>
                <w:rFonts w:ascii="Arial" w:eastAsia="Times New Roman" w:hAnsi="Arial" w:cs="Arial"/>
                <w:color w:val="414142"/>
                <w:sz w:val="20"/>
                <w:szCs w:val="20"/>
                <w:lang w:eastAsia="lv-LV"/>
              </w:rPr>
              <w:t xml:space="preserve"> skolēnus</w:t>
            </w:r>
            <w:r w:rsidR="00DE3588">
              <w:rPr>
                <w:rFonts w:ascii="Arial" w:eastAsia="Times New Roman" w:hAnsi="Arial" w:cs="Arial"/>
                <w:color w:val="414142"/>
                <w:sz w:val="20"/>
                <w:szCs w:val="20"/>
                <w:lang w:eastAsia="lv-LV"/>
              </w:rPr>
              <w:t xml:space="preserve"> Latvijā. Dati ietver pusaudžu</w:t>
            </w:r>
            <w:r w:rsidR="0077436A">
              <w:rPr>
                <w:rFonts w:ascii="Arial" w:eastAsia="Times New Roman" w:hAnsi="Arial" w:cs="Arial"/>
                <w:color w:val="414142"/>
                <w:sz w:val="20"/>
                <w:szCs w:val="20"/>
                <w:lang w:eastAsia="lv-LV"/>
              </w:rPr>
              <w:t xml:space="preserve"> dzīves</w:t>
            </w:r>
            <w:r w:rsidR="00DE3588">
              <w:rPr>
                <w:rFonts w:ascii="Arial" w:eastAsia="Times New Roman" w:hAnsi="Arial" w:cs="Arial"/>
                <w:color w:val="414142"/>
                <w:sz w:val="20"/>
                <w:szCs w:val="20"/>
                <w:lang w:eastAsia="lv-LV"/>
              </w:rPr>
              <w:t xml:space="preserve"> sociālo konteks</w:t>
            </w:r>
            <w:r w:rsidR="0077436A">
              <w:rPr>
                <w:rFonts w:ascii="Arial" w:eastAsia="Times New Roman" w:hAnsi="Arial" w:cs="Arial"/>
                <w:color w:val="414142"/>
                <w:sz w:val="20"/>
                <w:szCs w:val="20"/>
                <w:lang w:eastAsia="lv-LV"/>
              </w:rPr>
              <w:t>tu (attiecības ģimenē, ar draug</w:t>
            </w:r>
            <w:r w:rsidR="00DE3588">
              <w:rPr>
                <w:rFonts w:ascii="Arial" w:eastAsia="Times New Roman" w:hAnsi="Arial" w:cs="Arial"/>
                <w:color w:val="414142"/>
                <w:sz w:val="20"/>
                <w:szCs w:val="20"/>
                <w:lang w:eastAsia="lv-LV"/>
              </w:rPr>
              <w:t>iem, skolasbiedriem, elektronisko mediju lietošanu), vesel</w:t>
            </w:r>
            <w:r w:rsidR="0077436A">
              <w:rPr>
                <w:rFonts w:ascii="Arial" w:eastAsia="Times New Roman" w:hAnsi="Arial" w:cs="Arial"/>
                <w:color w:val="414142"/>
                <w:sz w:val="20"/>
                <w:szCs w:val="20"/>
                <w:lang w:eastAsia="lv-LV"/>
              </w:rPr>
              <w:t>ības aspektus (veselības pašvērtējumu, garīgo veselību, lieko svaru un aptaukošanos, traumas), veselību ietekmējošos paradumus (uztu</w:t>
            </w:r>
            <w:r w:rsidR="00E461C3">
              <w:rPr>
                <w:rFonts w:ascii="Arial" w:eastAsia="Times New Roman" w:hAnsi="Arial" w:cs="Arial"/>
                <w:color w:val="414142"/>
                <w:sz w:val="20"/>
                <w:szCs w:val="20"/>
                <w:lang w:eastAsia="lv-LV"/>
              </w:rPr>
              <w:t>ru, fizisko aktivitāti, zobu tīr</w:t>
            </w:r>
            <w:r w:rsidR="0077436A">
              <w:rPr>
                <w:rFonts w:ascii="Arial" w:eastAsia="Times New Roman" w:hAnsi="Arial" w:cs="Arial"/>
                <w:color w:val="414142"/>
                <w:sz w:val="20"/>
                <w:szCs w:val="20"/>
                <w:lang w:eastAsia="lv-LV"/>
              </w:rPr>
              <w:t>īšanu) un veselības riska paradumus (smēķēšanu, alkohola un marihuānas lietošanu, seksuālo uzvedību, ņirgāšanos un kiberņirgāšanos).</w:t>
            </w:r>
          </w:p>
          <w:p w14:paraId="7065F872" w14:textId="77777777" w:rsidR="004842C8" w:rsidRDefault="004842C8" w:rsidP="004842C8">
            <w:pPr>
              <w:spacing w:before="100" w:beforeAutospacing="1" w:after="100" w:afterAutospacing="1" w:line="360" w:lineRule="auto"/>
              <w:ind w:firstLine="105"/>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lastRenderedPageBreak/>
              <w:t xml:space="preserve">Pētījuma rezultāti apkopoti ziņojumā: </w:t>
            </w:r>
          </w:p>
          <w:p w14:paraId="7065F873" w14:textId="399B0426" w:rsidR="004842C8" w:rsidRPr="004842C8" w:rsidRDefault="004842C8" w:rsidP="004842C8">
            <w:pPr>
              <w:pStyle w:val="NoSpacing"/>
              <w:rPr>
                <w:rFonts w:ascii="Arial" w:hAnsi="Arial" w:cs="Arial"/>
                <w:color w:val="404040" w:themeColor="text1" w:themeTint="BF"/>
                <w:sz w:val="20"/>
                <w:szCs w:val="20"/>
                <w:lang w:val="lv-LV"/>
              </w:rPr>
            </w:pPr>
            <w:r w:rsidRPr="004842C8">
              <w:rPr>
                <w:rStyle w:val="TitleChar"/>
                <w:rFonts w:ascii="Arial" w:hAnsi="Arial" w:cs="Arial"/>
                <w:color w:val="404040" w:themeColor="text1" w:themeTint="BF"/>
                <w:sz w:val="20"/>
                <w:szCs w:val="20"/>
                <w:lang w:val="lv-LV"/>
              </w:rPr>
              <w:t>Latvijas skolēnu veselības paradumu pētījums</w:t>
            </w:r>
            <w:r>
              <w:rPr>
                <w:rFonts w:ascii="Arial" w:hAnsi="Arial" w:cs="Arial"/>
                <w:color w:val="404040" w:themeColor="text1" w:themeTint="BF"/>
                <w:sz w:val="20"/>
                <w:szCs w:val="20"/>
                <w:lang w:val="lv-LV"/>
              </w:rPr>
              <w:t xml:space="preserve"> </w:t>
            </w:r>
            <w:r w:rsidRPr="004842C8">
              <w:rPr>
                <w:rFonts w:ascii="Arial" w:hAnsi="Arial" w:cs="Arial"/>
                <w:i/>
                <w:color w:val="404040" w:themeColor="text1" w:themeTint="BF"/>
                <w:sz w:val="20"/>
                <w:szCs w:val="20"/>
                <w:lang w:val="lv-LV"/>
              </w:rPr>
              <w:t>20</w:t>
            </w:r>
            <w:r w:rsidR="00465F38">
              <w:rPr>
                <w:rFonts w:ascii="Arial" w:hAnsi="Arial" w:cs="Arial"/>
                <w:i/>
                <w:color w:val="404040" w:themeColor="text1" w:themeTint="BF"/>
                <w:sz w:val="20"/>
                <w:szCs w:val="20"/>
                <w:lang w:val="lv-LV"/>
              </w:rPr>
              <w:t>22</w:t>
            </w:r>
            <w:r w:rsidRPr="004842C8">
              <w:rPr>
                <w:rFonts w:ascii="Arial" w:hAnsi="Arial" w:cs="Arial"/>
                <w:i/>
                <w:color w:val="404040" w:themeColor="text1" w:themeTint="BF"/>
                <w:sz w:val="20"/>
                <w:szCs w:val="20"/>
                <w:lang w:val="lv-LV"/>
              </w:rPr>
              <w:t>./20</w:t>
            </w:r>
            <w:r w:rsidR="00465F38">
              <w:rPr>
                <w:rFonts w:ascii="Arial" w:hAnsi="Arial" w:cs="Arial"/>
                <w:i/>
                <w:color w:val="404040" w:themeColor="text1" w:themeTint="BF"/>
                <w:sz w:val="20"/>
                <w:szCs w:val="20"/>
                <w:lang w:val="lv-LV"/>
              </w:rPr>
              <w:t>23</w:t>
            </w:r>
            <w:r w:rsidRPr="004842C8">
              <w:rPr>
                <w:rFonts w:ascii="Arial" w:hAnsi="Arial" w:cs="Arial"/>
                <w:i/>
                <w:color w:val="404040" w:themeColor="text1" w:themeTint="BF"/>
                <w:sz w:val="20"/>
                <w:szCs w:val="20"/>
                <w:lang w:val="lv-LV"/>
              </w:rPr>
              <w:t>. mācību gada aptaujas rezultāti un tendences</w:t>
            </w:r>
          </w:p>
          <w:p w14:paraId="7065F874" w14:textId="2E5E536E" w:rsidR="004842C8" w:rsidRPr="00086675" w:rsidRDefault="00566ACC" w:rsidP="006B6182">
            <w:pPr>
              <w:spacing w:before="100" w:beforeAutospacing="1" w:after="100" w:afterAutospacing="1" w:line="360" w:lineRule="auto"/>
              <w:rPr>
                <w:rFonts w:ascii="Arial" w:eastAsia="Times New Roman" w:hAnsi="Arial" w:cs="Arial"/>
                <w:i/>
                <w:color w:val="414142"/>
                <w:sz w:val="20"/>
                <w:szCs w:val="20"/>
                <w:lang w:eastAsia="lv-LV"/>
              </w:rPr>
            </w:pPr>
            <w:hyperlink r:id="rId5" w:history="1">
              <w:r w:rsidRPr="00566ACC">
                <w:rPr>
                  <w:rStyle w:val="Hyperlink"/>
                </w:rPr>
                <w:t>Latvijas skolēnu veselības paradumu pētījums</w:t>
              </w:r>
            </w:hyperlink>
            <w:r w:rsidR="00705A4E">
              <w:t xml:space="preserve"> </w:t>
            </w:r>
          </w:p>
        </w:tc>
        <w:tc>
          <w:tcPr>
            <w:tcW w:w="2507" w:type="pct"/>
            <w:tcBorders>
              <w:top w:val="outset" w:sz="6" w:space="0" w:color="auto"/>
              <w:left w:val="outset" w:sz="6" w:space="0" w:color="auto"/>
              <w:bottom w:val="outset" w:sz="6" w:space="0" w:color="auto"/>
              <w:right w:val="outset" w:sz="6" w:space="0" w:color="auto"/>
            </w:tcBorders>
            <w:hideMark/>
          </w:tcPr>
          <w:p w14:paraId="7065F875" w14:textId="77777777" w:rsidR="00BA7018" w:rsidRDefault="00BA7018" w:rsidP="00BA7018">
            <w:pPr>
              <w:spacing w:after="0" w:line="240" w:lineRule="auto"/>
              <w:rPr>
                <w:rFonts w:ascii="Arial" w:eastAsia="Times New Roman" w:hAnsi="Arial" w:cs="Arial"/>
                <w:color w:val="414142"/>
                <w:sz w:val="20"/>
                <w:szCs w:val="20"/>
                <w:lang w:eastAsia="lv-LV"/>
              </w:rPr>
            </w:pPr>
            <w:r w:rsidRPr="00BA7018">
              <w:rPr>
                <w:rFonts w:ascii="Arial" w:eastAsia="Times New Roman" w:hAnsi="Arial" w:cs="Arial"/>
                <w:b/>
                <w:bCs/>
                <w:color w:val="414142"/>
                <w:sz w:val="20"/>
                <w:szCs w:val="20"/>
                <w:lang w:eastAsia="lv-LV"/>
              </w:rPr>
              <w:lastRenderedPageBreak/>
              <w:t>Pētījuma mērķis, uzdevumi un galvenie rezultāti angļu valodā</w:t>
            </w:r>
            <w:r w:rsidRPr="00BA7018">
              <w:rPr>
                <w:rFonts w:ascii="Arial" w:eastAsia="Times New Roman" w:hAnsi="Arial" w:cs="Arial"/>
                <w:b/>
                <w:bCs/>
                <w:color w:val="414142"/>
                <w:sz w:val="20"/>
                <w:szCs w:val="20"/>
                <w:lang w:eastAsia="lv-LV"/>
              </w:rPr>
              <w:br/>
            </w:r>
            <w:r w:rsidRPr="00BA7018">
              <w:rPr>
                <w:rFonts w:ascii="Arial" w:eastAsia="Times New Roman" w:hAnsi="Arial" w:cs="Arial"/>
                <w:color w:val="414142"/>
                <w:sz w:val="20"/>
                <w:szCs w:val="20"/>
                <w:lang w:eastAsia="lv-LV"/>
              </w:rPr>
              <w:t>(brīvā tekstā, aptuveni 150 vārdu)</w:t>
            </w:r>
          </w:p>
          <w:p w14:paraId="7065F876" w14:textId="77777777" w:rsidR="003C222D" w:rsidRDefault="003C222D" w:rsidP="00A761DF">
            <w:pPr>
              <w:spacing w:before="100" w:beforeAutospacing="1" w:after="100" w:afterAutospacing="1" w:line="360" w:lineRule="auto"/>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 xml:space="preserve">Survey objective: </w:t>
            </w:r>
            <w:r w:rsidRPr="003C222D">
              <w:rPr>
                <w:rFonts w:ascii="Arial" w:eastAsia="Times New Roman" w:hAnsi="Arial" w:cs="Arial"/>
                <w:color w:val="414142"/>
                <w:sz w:val="20"/>
                <w:szCs w:val="20"/>
                <w:lang w:eastAsia="lv-LV"/>
              </w:rPr>
              <w:t>To gain insight and increase understanding about adolescent health behaviours, health and lifestyle in their social context. Not only to explore, but also to monitor health and health related behaviours of school-aged children.</w:t>
            </w:r>
          </w:p>
          <w:p w14:paraId="7065F877" w14:textId="62F25E7D" w:rsidR="003C222D" w:rsidRDefault="003C222D" w:rsidP="003C222D">
            <w:pPr>
              <w:spacing w:before="100" w:beforeAutospacing="1" w:after="100" w:afterAutospacing="1" w:line="360" w:lineRule="auto"/>
              <w:ind w:firstLine="300"/>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 xml:space="preserve">Survey tasks: to carry out a survey in general educational insitutions in Latvia among pupils, that correspond to the survey target group – pupils aged 11, 13 and 15 years. Other survey tasks: sampling, </w:t>
            </w:r>
            <w:r w:rsidR="000F5B6C">
              <w:rPr>
                <w:rFonts w:ascii="Arial" w:eastAsia="Times New Roman" w:hAnsi="Arial" w:cs="Arial"/>
                <w:color w:val="414142"/>
                <w:sz w:val="20"/>
                <w:szCs w:val="20"/>
                <w:lang w:eastAsia="lv-LV"/>
              </w:rPr>
              <w:t>programming of the su</w:t>
            </w:r>
            <w:r>
              <w:rPr>
                <w:rFonts w:ascii="Arial" w:eastAsia="Times New Roman" w:hAnsi="Arial" w:cs="Arial"/>
                <w:color w:val="414142"/>
                <w:sz w:val="20"/>
                <w:szCs w:val="20"/>
                <w:lang w:eastAsia="lv-LV"/>
              </w:rPr>
              <w:t>rvey questionnaire</w:t>
            </w:r>
            <w:r w:rsidR="00493B05">
              <w:rPr>
                <w:rFonts w:ascii="Arial" w:eastAsia="Times New Roman" w:hAnsi="Arial" w:cs="Arial"/>
                <w:color w:val="414142"/>
                <w:sz w:val="20"/>
                <w:szCs w:val="20"/>
                <w:lang w:eastAsia="lv-LV"/>
              </w:rPr>
              <w:t xml:space="preserve"> using mobile friendly approach</w:t>
            </w:r>
            <w:r>
              <w:rPr>
                <w:rFonts w:ascii="Arial" w:eastAsia="Times New Roman" w:hAnsi="Arial" w:cs="Arial"/>
                <w:color w:val="414142"/>
                <w:sz w:val="20"/>
                <w:szCs w:val="20"/>
                <w:lang w:eastAsia="lv-LV"/>
              </w:rPr>
              <w:t>, interviewers’ briefing, piloting of the questionnaire, survey field work, data quality control, preparation of data files, preparation of frequency tables.</w:t>
            </w:r>
          </w:p>
          <w:p w14:paraId="6FE0B056" w14:textId="77777777" w:rsidR="0059733A" w:rsidRDefault="0059733A" w:rsidP="00DE3588">
            <w:pPr>
              <w:spacing w:before="100" w:beforeAutospacing="1" w:after="100" w:afterAutospacing="1" w:line="360" w:lineRule="auto"/>
              <w:ind w:firstLine="300"/>
              <w:rPr>
                <w:rFonts w:ascii="Arial" w:eastAsia="Times New Roman" w:hAnsi="Arial" w:cs="Arial"/>
                <w:color w:val="414142"/>
                <w:sz w:val="20"/>
                <w:szCs w:val="20"/>
                <w:lang w:eastAsia="lv-LV"/>
              </w:rPr>
            </w:pPr>
          </w:p>
          <w:p w14:paraId="7065F878" w14:textId="3A6BCB4C" w:rsidR="003C222D" w:rsidRDefault="004A7EB7" w:rsidP="00FF122B">
            <w:pPr>
              <w:spacing w:before="100" w:beforeAutospacing="1" w:after="100" w:afterAutospacing="1" w:line="360" w:lineRule="auto"/>
              <w:rPr>
                <w:rFonts w:ascii="Arial" w:hAnsi="Arial" w:cs="Arial"/>
                <w:color w:val="333333"/>
                <w:sz w:val="20"/>
                <w:szCs w:val="20"/>
                <w:shd w:val="clear" w:color="auto" w:fill="FFFFFF"/>
              </w:rPr>
            </w:pPr>
            <w:r>
              <w:rPr>
                <w:rFonts w:ascii="Arial" w:eastAsia="Times New Roman" w:hAnsi="Arial" w:cs="Arial"/>
                <w:color w:val="414142"/>
                <w:sz w:val="20"/>
                <w:szCs w:val="20"/>
                <w:lang w:eastAsia="lv-LV"/>
              </w:rPr>
              <w:t>Main s</w:t>
            </w:r>
            <w:r w:rsidR="003C222D">
              <w:rPr>
                <w:rFonts w:ascii="Arial" w:eastAsia="Times New Roman" w:hAnsi="Arial" w:cs="Arial"/>
                <w:color w:val="414142"/>
                <w:sz w:val="20"/>
                <w:szCs w:val="20"/>
                <w:lang w:eastAsia="lv-LV"/>
              </w:rPr>
              <w:t>urvey results:</w:t>
            </w:r>
            <w:r w:rsidR="00086675">
              <w:rPr>
                <w:rFonts w:ascii="Arial" w:eastAsia="Times New Roman" w:hAnsi="Arial" w:cs="Arial"/>
                <w:i/>
                <w:color w:val="414142"/>
                <w:sz w:val="20"/>
                <w:szCs w:val="20"/>
                <w:lang w:eastAsia="lv-LV"/>
              </w:rPr>
              <w:t xml:space="preserve"> </w:t>
            </w:r>
            <w:r w:rsidR="00DE3588" w:rsidRPr="00DE3588">
              <w:rPr>
                <w:rFonts w:ascii="Arial" w:hAnsi="Arial" w:cs="Arial"/>
                <w:color w:val="333333"/>
                <w:sz w:val="20"/>
                <w:szCs w:val="20"/>
                <w:shd w:val="clear" w:color="auto" w:fill="FFFFFF"/>
              </w:rPr>
              <w:t xml:space="preserve">The survey collected data from </w:t>
            </w:r>
            <w:r w:rsidR="00DE3588">
              <w:rPr>
                <w:rFonts w:ascii="Arial" w:hAnsi="Arial" w:cs="Arial"/>
                <w:color w:val="333333"/>
                <w:sz w:val="20"/>
                <w:szCs w:val="20"/>
                <w:shd w:val="clear" w:color="auto" w:fill="FFFFFF"/>
              </w:rPr>
              <w:t xml:space="preserve"> </w:t>
            </w:r>
            <w:r w:rsidR="00465F38">
              <w:rPr>
                <w:rFonts w:ascii="Arial" w:hAnsi="Arial" w:cs="Arial"/>
                <w:color w:val="333333"/>
                <w:sz w:val="20"/>
                <w:szCs w:val="20"/>
                <w:shd w:val="clear" w:color="auto" w:fill="FFFFFF"/>
              </w:rPr>
              <w:t>6042</w:t>
            </w:r>
            <w:r w:rsidR="00DE3588">
              <w:rPr>
                <w:rFonts w:ascii="Arial" w:hAnsi="Arial" w:cs="Arial"/>
                <w:color w:val="333333"/>
                <w:sz w:val="20"/>
                <w:szCs w:val="20"/>
                <w:shd w:val="clear" w:color="auto" w:fill="FFFFFF"/>
              </w:rPr>
              <w:t xml:space="preserve"> </w:t>
            </w:r>
            <w:r w:rsidR="00DE3588" w:rsidRPr="00DE3588">
              <w:rPr>
                <w:rFonts w:ascii="Arial" w:hAnsi="Arial" w:cs="Arial"/>
                <w:color w:val="333333"/>
                <w:sz w:val="20"/>
                <w:szCs w:val="20"/>
                <w:shd w:val="clear" w:color="auto" w:fill="FFFFFF"/>
              </w:rPr>
              <w:t xml:space="preserve">young people in </w:t>
            </w:r>
            <w:r w:rsidR="00DE3588">
              <w:rPr>
                <w:rFonts w:ascii="Arial" w:hAnsi="Arial" w:cs="Arial"/>
                <w:color w:val="333333"/>
                <w:sz w:val="20"/>
                <w:szCs w:val="20"/>
                <w:shd w:val="clear" w:color="auto" w:fill="FFFFFF"/>
              </w:rPr>
              <w:t>Latvia.</w:t>
            </w:r>
            <w:r w:rsidR="00DE3588" w:rsidRPr="00DE3588">
              <w:rPr>
                <w:rFonts w:ascii="Arial" w:hAnsi="Arial" w:cs="Arial"/>
                <w:color w:val="333333"/>
                <w:sz w:val="20"/>
                <w:szCs w:val="20"/>
                <w:shd w:val="clear" w:color="auto" w:fill="FFFFFF"/>
              </w:rPr>
              <w:t xml:space="preserve"> The data focus on social context (relations with family, peers, school and online communication), health outcomes (subjective health, mental health, overweight and obesity, and injuries), health behaviours (patterns of eating, physical activity and toothbrushing) and risk behaviours (use of tobacco, alcohol and cannabis, sexual </w:t>
            </w:r>
            <w:r w:rsidR="00DE3588">
              <w:rPr>
                <w:rFonts w:ascii="Arial" w:hAnsi="Arial" w:cs="Arial"/>
                <w:color w:val="333333"/>
                <w:sz w:val="20"/>
                <w:szCs w:val="20"/>
                <w:shd w:val="clear" w:color="auto" w:fill="FFFFFF"/>
              </w:rPr>
              <w:t xml:space="preserve">behaviour, fighting, </w:t>
            </w:r>
            <w:r w:rsidR="00DE3588" w:rsidRPr="00DE3588">
              <w:rPr>
                <w:rFonts w:ascii="Arial" w:hAnsi="Arial" w:cs="Arial"/>
                <w:color w:val="333333"/>
                <w:sz w:val="20"/>
                <w:szCs w:val="20"/>
                <w:shd w:val="clear" w:color="auto" w:fill="FFFFFF"/>
              </w:rPr>
              <w:t>bullying</w:t>
            </w:r>
            <w:r w:rsidR="00DE3588">
              <w:rPr>
                <w:rFonts w:ascii="Arial" w:hAnsi="Arial" w:cs="Arial"/>
                <w:color w:val="333333"/>
                <w:sz w:val="20"/>
                <w:szCs w:val="20"/>
                <w:shd w:val="clear" w:color="auto" w:fill="FFFFFF"/>
              </w:rPr>
              <w:t xml:space="preserve"> </w:t>
            </w:r>
            <w:r w:rsidR="0077436A">
              <w:rPr>
                <w:rFonts w:ascii="Arial" w:hAnsi="Arial" w:cs="Arial"/>
                <w:color w:val="333333"/>
                <w:sz w:val="20"/>
                <w:szCs w:val="20"/>
                <w:shd w:val="clear" w:color="auto" w:fill="FFFFFF"/>
              </w:rPr>
              <w:t>a</w:t>
            </w:r>
            <w:r w:rsidR="00DE3588" w:rsidRPr="00DE3588">
              <w:rPr>
                <w:rFonts w:ascii="Arial" w:hAnsi="Arial" w:cs="Arial"/>
                <w:color w:val="333333"/>
                <w:sz w:val="20"/>
                <w:szCs w:val="20"/>
                <w:shd w:val="clear" w:color="auto" w:fill="FFFFFF"/>
              </w:rPr>
              <w:t>nd cyberbullying) relevant to young people’s health and well-being</w:t>
            </w:r>
            <w:r w:rsidR="00DE3588">
              <w:rPr>
                <w:rFonts w:ascii="Arial" w:hAnsi="Arial" w:cs="Arial"/>
                <w:color w:val="333333"/>
                <w:sz w:val="20"/>
                <w:szCs w:val="20"/>
                <w:shd w:val="clear" w:color="auto" w:fill="FFFFFF"/>
              </w:rPr>
              <w:t xml:space="preserve">. </w:t>
            </w:r>
          </w:p>
          <w:p w14:paraId="7065F87A" w14:textId="35242048" w:rsidR="004842C8" w:rsidRPr="004842C8" w:rsidRDefault="004842C8" w:rsidP="00705A4E">
            <w:pPr>
              <w:spacing w:before="100" w:beforeAutospacing="1" w:after="100" w:afterAutospacing="1" w:line="360" w:lineRule="auto"/>
              <w:rPr>
                <w:rFonts w:ascii="Arial" w:hAnsi="Arial" w:cs="Arial"/>
                <w:color w:val="404040" w:themeColor="text1" w:themeTint="BF"/>
                <w:sz w:val="20"/>
                <w:szCs w:val="20"/>
              </w:rPr>
            </w:pPr>
            <w:r>
              <w:rPr>
                <w:rFonts w:ascii="Arial" w:hAnsi="Arial" w:cs="Arial"/>
                <w:color w:val="333333"/>
                <w:sz w:val="20"/>
                <w:szCs w:val="20"/>
                <w:shd w:val="clear" w:color="auto" w:fill="FFFFFF"/>
              </w:rPr>
              <w:lastRenderedPageBreak/>
              <w:t xml:space="preserve">Results of the survey are published in the report: </w:t>
            </w:r>
            <w:r w:rsidRPr="004842C8">
              <w:rPr>
                <w:rStyle w:val="TitleChar"/>
                <w:rFonts w:ascii="Arial" w:eastAsiaTheme="minorHAnsi" w:hAnsi="Arial" w:cs="Arial"/>
                <w:color w:val="404040" w:themeColor="text1" w:themeTint="BF"/>
                <w:sz w:val="20"/>
                <w:szCs w:val="20"/>
                <w:lang w:val="lv-LV"/>
              </w:rPr>
              <w:t>Latvijas skolēnu veselības paradumu pētījums</w:t>
            </w:r>
            <w:r>
              <w:rPr>
                <w:rFonts w:ascii="Arial" w:hAnsi="Arial" w:cs="Arial"/>
                <w:color w:val="404040" w:themeColor="text1" w:themeTint="BF"/>
                <w:sz w:val="20"/>
                <w:szCs w:val="20"/>
              </w:rPr>
              <w:t xml:space="preserve"> </w:t>
            </w:r>
            <w:r w:rsidRPr="004842C8">
              <w:rPr>
                <w:rFonts w:ascii="Arial" w:hAnsi="Arial" w:cs="Arial"/>
                <w:i/>
                <w:color w:val="404040" w:themeColor="text1" w:themeTint="BF"/>
                <w:sz w:val="20"/>
                <w:szCs w:val="20"/>
              </w:rPr>
              <w:t>20</w:t>
            </w:r>
            <w:r w:rsidR="00465F38">
              <w:rPr>
                <w:rFonts w:ascii="Arial" w:hAnsi="Arial" w:cs="Arial"/>
                <w:i/>
                <w:color w:val="404040" w:themeColor="text1" w:themeTint="BF"/>
                <w:sz w:val="20"/>
                <w:szCs w:val="20"/>
              </w:rPr>
              <w:t>22</w:t>
            </w:r>
            <w:r w:rsidRPr="004842C8">
              <w:rPr>
                <w:rFonts w:ascii="Arial" w:hAnsi="Arial" w:cs="Arial"/>
                <w:i/>
                <w:color w:val="404040" w:themeColor="text1" w:themeTint="BF"/>
                <w:sz w:val="20"/>
                <w:szCs w:val="20"/>
              </w:rPr>
              <w:t>./20</w:t>
            </w:r>
            <w:r w:rsidR="00465F38">
              <w:rPr>
                <w:rFonts w:ascii="Arial" w:hAnsi="Arial" w:cs="Arial"/>
                <w:i/>
                <w:color w:val="404040" w:themeColor="text1" w:themeTint="BF"/>
                <w:sz w:val="20"/>
                <w:szCs w:val="20"/>
              </w:rPr>
              <w:t>23</w:t>
            </w:r>
            <w:r w:rsidRPr="004842C8">
              <w:rPr>
                <w:rFonts w:ascii="Arial" w:hAnsi="Arial" w:cs="Arial"/>
                <w:i/>
                <w:color w:val="404040" w:themeColor="text1" w:themeTint="BF"/>
                <w:sz w:val="20"/>
                <w:szCs w:val="20"/>
              </w:rPr>
              <w:t>. mācību gada aptaujas rezultāti un tendences</w:t>
            </w:r>
          </w:p>
          <w:p w14:paraId="7065F87B" w14:textId="7C706CFF" w:rsidR="004842C8" w:rsidRPr="00BA7018" w:rsidRDefault="00705A4E" w:rsidP="00705A4E">
            <w:pPr>
              <w:spacing w:before="100" w:beforeAutospacing="1" w:after="100" w:afterAutospacing="1" w:line="360" w:lineRule="auto"/>
              <w:rPr>
                <w:rFonts w:ascii="Arial" w:eastAsia="Times New Roman" w:hAnsi="Arial" w:cs="Arial"/>
                <w:color w:val="414142"/>
                <w:sz w:val="20"/>
                <w:szCs w:val="20"/>
                <w:lang w:eastAsia="lv-LV"/>
              </w:rPr>
            </w:pPr>
            <w:hyperlink r:id="rId6" w:history="1">
              <w:r w:rsidRPr="00705A4E">
                <w:rPr>
                  <w:rStyle w:val="Hyperlink"/>
                </w:rPr>
                <w:t>Latvijas skolēnu veselības paradumu pētījums</w:t>
              </w:r>
            </w:hyperlink>
            <w:r>
              <w:t xml:space="preserve"> </w:t>
            </w:r>
          </w:p>
        </w:tc>
      </w:tr>
      <w:tr w:rsidR="00BA7018" w:rsidRPr="00BA7018" w14:paraId="7065F887" w14:textId="77777777" w:rsidTr="00E0342D">
        <w:trPr>
          <w:tblCellSpacing w:w="15" w:type="dxa"/>
        </w:trPr>
        <w:tc>
          <w:tcPr>
            <w:tcW w:w="2438" w:type="pct"/>
            <w:gridSpan w:val="2"/>
            <w:tcBorders>
              <w:top w:val="outset" w:sz="6" w:space="0" w:color="auto"/>
              <w:left w:val="outset" w:sz="6" w:space="0" w:color="auto"/>
              <w:bottom w:val="outset" w:sz="6" w:space="0" w:color="auto"/>
              <w:right w:val="outset" w:sz="6" w:space="0" w:color="auto"/>
            </w:tcBorders>
            <w:hideMark/>
          </w:tcPr>
          <w:p w14:paraId="7065F87D" w14:textId="77777777" w:rsidR="00BA7018" w:rsidRPr="00BA7018" w:rsidRDefault="00BA7018" w:rsidP="00BA7018">
            <w:pPr>
              <w:spacing w:after="0" w:line="240" w:lineRule="auto"/>
              <w:rPr>
                <w:rFonts w:ascii="Arial" w:eastAsia="Times New Roman" w:hAnsi="Arial" w:cs="Arial"/>
                <w:b/>
                <w:bCs/>
                <w:color w:val="414142"/>
                <w:sz w:val="20"/>
                <w:szCs w:val="20"/>
                <w:lang w:eastAsia="lv-LV"/>
              </w:rPr>
            </w:pPr>
            <w:r w:rsidRPr="00BA7018">
              <w:rPr>
                <w:rFonts w:ascii="Arial" w:eastAsia="Times New Roman" w:hAnsi="Arial" w:cs="Arial"/>
                <w:b/>
                <w:bCs/>
                <w:color w:val="414142"/>
                <w:sz w:val="20"/>
                <w:szCs w:val="20"/>
                <w:lang w:eastAsia="lv-LV"/>
              </w:rPr>
              <w:lastRenderedPageBreak/>
              <w:t>Galvenās pētījumā aplūkotās tēmas</w:t>
            </w:r>
          </w:p>
        </w:tc>
        <w:tc>
          <w:tcPr>
            <w:tcW w:w="2507" w:type="pct"/>
            <w:tcBorders>
              <w:top w:val="outset" w:sz="6" w:space="0" w:color="auto"/>
              <w:left w:val="outset" w:sz="6" w:space="0" w:color="auto"/>
              <w:bottom w:val="outset" w:sz="6" w:space="0" w:color="auto"/>
              <w:right w:val="outset" w:sz="6" w:space="0" w:color="auto"/>
            </w:tcBorders>
            <w:hideMark/>
          </w:tcPr>
          <w:p w14:paraId="7065F87E" w14:textId="77777777" w:rsidR="00A6446F" w:rsidRPr="00A6446F" w:rsidRDefault="00A6446F" w:rsidP="00A6446F">
            <w:pPr>
              <w:spacing w:after="0" w:line="276" w:lineRule="auto"/>
              <w:ind w:left="92"/>
              <w:jc w:val="both"/>
              <w:rPr>
                <w:rFonts w:ascii="Arial" w:hAnsi="Arial" w:cs="Arial"/>
                <w:color w:val="404040" w:themeColor="text1" w:themeTint="BF"/>
                <w:sz w:val="20"/>
                <w:szCs w:val="20"/>
              </w:rPr>
            </w:pPr>
            <w:r w:rsidRPr="00A6446F">
              <w:rPr>
                <w:rFonts w:ascii="Arial" w:hAnsi="Arial" w:cs="Arial"/>
                <w:color w:val="404040" w:themeColor="text1" w:themeTint="BF"/>
                <w:sz w:val="20"/>
                <w:szCs w:val="20"/>
              </w:rPr>
              <w:t>Veselības pašvērtējums;</w:t>
            </w:r>
          </w:p>
          <w:p w14:paraId="7065F87F" w14:textId="77777777" w:rsidR="00A6446F" w:rsidRPr="00A6446F" w:rsidRDefault="00A6446F" w:rsidP="00A6446F">
            <w:pPr>
              <w:spacing w:after="0" w:line="276" w:lineRule="auto"/>
              <w:ind w:left="92"/>
              <w:jc w:val="both"/>
              <w:rPr>
                <w:rFonts w:ascii="Arial" w:hAnsi="Arial" w:cs="Arial"/>
                <w:color w:val="404040" w:themeColor="text1" w:themeTint="BF"/>
                <w:sz w:val="20"/>
                <w:szCs w:val="20"/>
              </w:rPr>
            </w:pPr>
            <w:r w:rsidRPr="00A6446F">
              <w:rPr>
                <w:rFonts w:ascii="Arial" w:hAnsi="Arial" w:cs="Arial"/>
                <w:color w:val="404040" w:themeColor="text1" w:themeTint="BF"/>
                <w:sz w:val="20"/>
                <w:szCs w:val="20"/>
              </w:rPr>
              <w:t>veselības sūdzības un hroniskas slimības;</w:t>
            </w:r>
          </w:p>
          <w:p w14:paraId="7065F880" w14:textId="77777777" w:rsidR="00A6446F" w:rsidRPr="00A6446F" w:rsidRDefault="00A6446F" w:rsidP="00A6446F">
            <w:pPr>
              <w:spacing w:after="0" w:line="276" w:lineRule="auto"/>
              <w:ind w:left="92"/>
              <w:jc w:val="both"/>
              <w:rPr>
                <w:rFonts w:ascii="Arial" w:hAnsi="Arial" w:cs="Arial"/>
                <w:color w:val="404040" w:themeColor="text1" w:themeTint="BF"/>
                <w:sz w:val="20"/>
                <w:szCs w:val="20"/>
              </w:rPr>
            </w:pPr>
            <w:r w:rsidRPr="00A6446F">
              <w:rPr>
                <w:rFonts w:ascii="Arial" w:hAnsi="Arial" w:cs="Arial"/>
                <w:color w:val="404040" w:themeColor="text1" w:themeTint="BF"/>
                <w:sz w:val="20"/>
                <w:szCs w:val="20"/>
              </w:rPr>
              <w:t>apmierinātība ar dzīvi;</w:t>
            </w:r>
          </w:p>
          <w:p w14:paraId="7065F881" w14:textId="66F11DA5" w:rsidR="00A6446F" w:rsidRPr="00A6446F" w:rsidRDefault="00A6446F" w:rsidP="00A6446F">
            <w:pPr>
              <w:spacing w:after="0" w:line="276" w:lineRule="auto"/>
              <w:ind w:left="92"/>
              <w:jc w:val="both"/>
              <w:rPr>
                <w:rFonts w:ascii="Arial" w:hAnsi="Arial" w:cs="Arial"/>
                <w:color w:val="404040" w:themeColor="text1" w:themeTint="BF"/>
                <w:sz w:val="20"/>
                <w:szCs w:val="20"/>
              </w:rPr>
            </w:pPr>
            <w:r w:rsidRPr="00A6446F">
              <w:rPr>
                <w:rFonts w:ascii="Arial" w:hAnsi="Arial" w:cs="Arial"/>
                <w:color w:val="404040" w:themeColor="text1" w:themeTint="BF"/>
                <w:sz w:val="20"/>
                <w:szCs w:val="20"/>
              </w:rPr>
              <w:t>skolas vide;</w:t>
            </w:r>
            <w:r w:rsidR="00930EF8">
              <w:rPr>
                <w:rFonts w:ascii="Arial" w:hAnsi="Arial" w:cs="Arial"/>
                <w:color w:val="404040" w:themeColor="text1" w:themeTint="BF"/>
                <w:sz w:val="20"/>
                <w:szCs w:val="20"/>
              </w:rPr>
              <w:t xml:space="preserve"> </w:t>
            </w:r>
          </w:p>
          <w:p w14:paraId="7065F882" w14:textId="77777777" w:rsidR="00A6446F" w:rsidRPr="00A6446F" w:rsidRDefault="00A6446F" w:rsidP="00A6446F">
            <w:pPr>
              <w:spacing w:after="0" w:line="276" w:lineRule="auto"/>
              <w:ind w:left="92"/>
              <w:jc w:val="both"/>
              <w:rPr>
                <w:rFonts w:ascii="Arial" w:hAnsi="Arial" w:cs="Arial"/>
                <w:color w:val="404040" w:themeColor="text1" w:themeTint="BF"/>
                <w:sz w:val="20"/>
                <w:szCs w:val="20"/>
              </w:rPr>
            </w:pPr>
            <w:r w:rsidRPr="00A6446F">
              <w:rPr>
                <w:rFonts w:ascii="Arial" w:hAnsi="Arial" w:cs="Arial"/>
                <w:color w:val="404040" w:themeColor="text1" w:themeTint="BF"/>
                <w:sz w:val="20"/>
                <w:szCs w:val="20"/>
              </w:rPr>
              <w:t>ar veselību saistītie dzīvesveida paradumi;</w:t>
            </w:r>
          </w:p>
          <w:p w14:paraId="7065F883" w14:textId="77777777" w:rsidR="00A6446F" w:rsidRPr="00A6446F" w:rsidRDefault="00A6446F" w:rsidP="00A6446F">
            <w:pPr>
              <w:spacing w:after="0" w:line="276" w:lineRule="auto"/>
              <w:ind w:left="92"/>
              <w:jc w:val="both"/>
              <w:rPr>
                <w:rFonts w:ascii="Arial" w:hAnsi="Arial" w:cs="Arial"/>
                <w:color w:val="404040" w:themeColor="text1" w:themeTint="BF"/>
                <w:sz w:val="20"/>
                <w:szCs w:val="20"/>
              </w:rPr>
            </w:pPr>
            <w:r w:rsidRPr="00A6446F">
              <w:rPr>
                <w:rFonts w:ascii="Arial" w:hAnsi="Arial" w:cs="Arial"/>
                <w:color w:val="404040" w:themeColor="text1" w:themeTint="BF"/>
                <w:sz w:val="20"/>
                <w:szCs w:val="20"/>
              </w:rPr>
              <w:t>mutes veselība;</w:t>
            </w:r>
          </w:p>
          <w:p w14:paraId="7065F884" w14:textId="77777777" w:rsidR="00A6446F" w:rsidRPr="00A6446F" w:rsidRDefault="00A6446F" w:rsidP="00A6446F">
            <w:pPr>
              <w:spacing w:after="0" w:line="276" w:lineRule="auto"/>
              <w:ind w:left="92"/>
              <w:jc w:val="both"/>
              <w:rPr>
                <w:rFonts w:ascii="Arial" w:hAnsi="Arial" w:cs="Arial"/>
                <w:color w:val="404040" w:themeColor="text1" w:themeTint="BF"/>
                <w:sz w:val="20"/>
                <w:szCs w:val="20"/>
              </w:rPr>
            </w:pPr>
            <w:r w:rsidRPr="00A6446F">
              <w:rPr>
                <w:rFonts w:ascii="Arial" w:hAnsi="Arial" w:cs="Arial"/>
                <w:color w:val="404040" w:themeColor="text1" w:themeTint="BF"/>
                <w:sz w:val="20"/>
                <w:szCs w:val="20"/>
              </w:rPr>
              <w:t>ģimene, attiecības ģimenē;</w:t>
            </w:r>
          </w:p>
          <w:p w14:paraId="7065F886" w14:textId="1D103431" w:rsidR="00BA7018" w:rsidRPr="008255B4" w:rsidRDefault="00A6446F" w:rsidP="008255B4">
            <w:pPr>
              <w:spacing w:after="0" w:line="276" w:lineRule="auto"/>
              <w:ind w:left="92"/>
              <w:jc w:val="both"/>
              <w:rPr>
                <w:rFonts w:ascii="Arial" w:hAnsi="Arial" w:cs="Arial"/>
                <w:color w:val="404040" w:themeColor="text1" w:themeTint="BF"/>
                <w:sz w:val="20"/>
                <w:szCs w:val="20"/>
              </w:rPr>
            </w:pPr>
            <w:r w:rsidRPr="00A6446F">
              <w:rPr>
                <w:rFonts w:ascii="Arial" w:hAnsi="Arial" w:cs="Arial"/>
                <w:color w:val="404040" w:themeColor="text1" w:themeTint="BF"/>
                <w:sz w:val="20"/>
                <w:szCs w:val="20"/>
              </w:rPr>
              <w:t>brīvā laika pavadīšana</w:t>
            </w:r>
            <w:r w:rsidR="008E74D2">
              <w:rPr>
                <w:rFonts w:ascii="Arial" w:hAnsi="Arial" w:cs="Arial"/>
                <w:color w:val="404040" w:themeColor="text1" w:themeTint="BF"/>
                <w:sz w:val="20"/>
                <w:szCs w:val="20"/>
              </w:rPr>
              <w:t>s paradumi</w:t>
            </w:r>
            <w:r w:rsidRPr="00A6446F">
              <w:rPr>
                <w:rFonts w:ascii="Arial" w:hAnsi="Arial" w:cs="Arial"/>
                <w:color w:val="404040" w:themeColor="text1" w:themeTint="BF"/>
                <w:sz w:val="20"/>
                <w:szCs w:val="20"/>
              </w:rPr>
              <w:t>.</w:t>
            </w:r>
          </w:p>
        </w:tc>
      </w:tr>
      <w:tr w:rsidR="00BA7018" w:rsidRPr="00BA7018" w14:paraId="7065F88A" w14:textId="77777777" w:rsidTr="00E0342D">
        <w:trPr>
          <w:tblCellSpacing w:w="15" w:type="dxa"/>
        </w:trPr>
        <w:tc>
          <w:tcPr>
            <w:tcW w:w="2438" w:type="pct"/>
            <w:gridSpan w:val="2"/>
            <w:tcBorders>
              <w:top w:val="outset" w:sz="6" w:space="0" w:color="auto"/>
              <w:left w:val="outset" w:sz="6" w:space="0" w:color="auto"/>
              <w:bottom w:val="outset" w:sz="6" w:space="0" w:color="auto"/>
              <w:right w:val="outset" w:sz="6" w:space="0" w:color="auto"/>
            </w:tcBorders>
            <w:hideMark/>
          </w:tcPr>
          <w:p w14:paraId="7065F888" w14:textId="77777777" w:rsidR="00BA7018" w:rsidRPr="00BA7018" w:rsidRDefault="00BA7018" w:rsidP="00BA7018">
            <w:pPr>
              <w:spacing w:after="0" w:line="240" w:lineRule="auto"/>
              <w:rPr>
                <w:rFonts w:ascii="Arial" w:eastAsia="Times New Roman" w:hAnsi="Arial" w:cs="Arial"/>
                <w:b/>
                <w:bCs/>
                <w:color w:val="414142"/>
                <w:sz w:val="20"/>
                <w:szCs w:val="20"/>
                <w:lang w:eastAsia="lv-LV"/>
              </w:rPr>
            </w:pPr>
            <w:r w:rsidRPr="00BA7018">
              <w:rPr>
                <w:rFonts w:ascii="Arial" w:eastAsia="Times New Roman" w:hAnsi="Arial" w:cs="Arial"/>
                <w:b/>
                <w:bCs/>
                <w:color w:val="414142"/>
                <w:sz w:val="20"/>
                <w:szCs w:val="20"/>
                <w:lang w:eastAsia="lv-LV"/>
              </w:rPr>
              <w:t>Pētījuma pasūtītājs</w:t>
            </w:r>
          </w:p>
        </w:tc>
        <w:tc>
          <w:tcPr>
            <w:tcW w:w="2507" w:type="pct"/>
            <w:tcBorders>
              <w:top w:val="outset" w:sz="6" w:space="0" w:color="auto"/>
              <w:left w:val="outset" w:sz="6" w:space="0" w:color="auto"/>
              <w:bottom w:val="outset" w:sz="6" w:space="0" w:color="auto"/>
              <w:right w:val="outset" w:sz="6" w:space="0" w:color="auto"/>
            </w:tcBorders>
            <w:hideMark/>
          </w:tcPr>
          <w:p w14:paraId="7065F889" w14:textId="77777777" w:rsidR="00BA7018" w:rsidRPr="00BA7018" w:rsidRDefault="00F65418" w:rsidP="00BA7018">
            <w:pPr>
              <w:spacing w:after="0" w:line="240" w:lineRule="auto"/>
              <w:rPr>
                <w:rFonts w:ascii="Arial" w:eastAsia="Times New Roman" w:hAnsi="Arial" w:cs="Arial"/>
                <w:b/>
                <w:bCs/>
                <w:color w:val="414142"/>
                <w:sz w:val="20"/>
                <w:szCs w:val="20"/>
                <w:lang w:eastAsia="lv-LV"/>
              </w:rPr>
            </w:pPr>
            <w:r>
              <w:rPr>
                <w:rFonts w:ascii="Arial" w:eastAsia="Times New Roman" w:hAnsi="Arial" w:cs="Arial"/>
                <w:b/>
                <w:bCs/>
                <w:color w:val="414142"/>
                <w:sz w:val="20"/>
                <w:szCs w:val="20"/>
                <w:lang w:eastAsia="lv-LV"/>
              </w:rPr>
              <w:t>Slimību profilakses un kontroles centrs</w:t>
            </w:r>
          </w:p>
        </w:tc>
      </w:tr>
      <w:tr w:rsidR="00BA7018" w:rsidRPr="00BA7018" w14:paraId="7065F88D" w14:textId="77777777" w:rsidTr="00E0342D">
        <w:trPr>
          <w:tblCellSpacing w:w="15" w:type="dxa"/>
        </w:trPr>
        <w:tc>
          <w:tcPr>
            <w:tcW w:w="2438" w:type="pct"/>
            <w:gridSpan w:val="2"/>
            <w:tcBorders>
              <w:top w:val="outset" w:sz="6" w:space="0" w:color="auto"/>
              <w:left w:val="outset" w:sz="6" w:space="0" w:color="auto"/>
              <w:bottom w:val="outset" w:sz="6" w:space="0" w:color="auto"/>
              <w:right w:val="outset" w:sz="6" w:space="0" w:color="auto"/>
            </w:tcBorders>
            <w:hideMark/>
          </w:tcPr>
          <w:p w14:paraId="7065F88B" w14:textId="77777777" w:rsidR="00BA7018" w:rsidRPr="00BA7018" w:rsidRDefault="00BA7018" w:rsidP="00BA7018">
            <w:pPr>
              <w:spacing w:after="0" w:line="240" w:lineRule="auto"/>
              <w:rPr>
                <w:rFonts w:ascii="Arial" w:eastAsia="Times New Roman" w:hAnsi="Arial" w:cs="Arial"/>
                <w:b/>
                <w:bCs/>
                <w:color w:val="414142"/>
                <w:sz w:val="20"/>
                <w:szCs w:val="20"/>
                <w:lang w:eastAsia="lv-LV"/>
              </w:rPr>
            </w:pPr>
            <w:r w:rsidRPr="00BA7018">
              <w:rPr>
                <w:rFonts w:ascii="Arial" w:eastAsia="Times New Roman" w:hAnsi="Arial" w:cs="Arial"/>
                <w:b/>
                <w:bCs/>
                <w:color w:val="414142"/>
                <w:sz w:val="20"/>
                <w:szCs w:val="20"/>
                <w:lang w:eastAsia="lv-LV"/>
              </w:rPr>
              <w:t>Pētījuma īstenotājs</w:t>
            </w:r>
          </w:p>
        </w:tc>
        <w:tc>
          <w:tcPr>
            <w:tcW w:w="2507" w:type="pct"/>
            <w:tcBorders>
              <w:top w:val="outset" w:sz="6" w:space="0" w:color="auto"/>
              <w:left w:val="outset" w:sz="6" w:space="0" w:color="auto"/>
              <w:bottom w:val="outset" w:sz="6" w:space="0" w:color="auto"/>
              <w:right w:val="outset" w:sz="6" w:space="0" w:color="auto"/>
            </w:tcBorders>
            <w:hideMark/>
          </w:tcPr>
          <w:p w14:paraId="7065F88C" w14:textId="77777777" w:rsidR="00BA7018" w:rsidRPr="00BA7018" w:rsidRDefault="00F65418" w:rsidP="00BA7018">
            <w:pPr>
              <w:spacing w:after="0" w:line="240" w:lineRule="auto"/>
              <w:rPr>
                <w:rFonts w:ascii="Arial" w:eastAsia="Times New Roman" w:hAnsi="Arial" w:cs="Arial"/>
                <w:b/>
                <w:bCs/>
                <w:color w:val="414142"/>
                <w:sz w:val="20"/>
                <w:szCs w:val="20"/>
                <w:lang w:eastAsia="lv-LV"/>
              </w:rPr>
            </w:pPr>
            <w:r>
              <w:rPr>
                <w:rFonts w:ascii="Arial" w:eastAsia="Times New Roman" w:hAnsi="Arial" w:cs="Arial"/>
                <w:b/>
                <w:bCs/>
                <w:color w:val="414142"/>
                <w:sz w:val="20"/>
                <w:szCs w:val="20"/>
                <w:lang w:eastAsia="lv-LV"/>
              </w:rPr>
              <w:t>SIA “TNS Latvia”</w:t>
            </w:r>
          </w:p>
        </w:tc>
      </w:tr>
      <w:tr w:rsidR="00BA7018" w:rsidRPr="00BA7018" w14:paraId="7065F890" w14:textId="77777777" w:rsidTr="00E0342D">
        <w:trPr>
          <w:tblCellSpacing w:w="15" w:type="dxa"/>
        </w:trPr>
        <w:tc>
          <w:tcPr>
            <w:tcW w:w="2438" w:type="pct"/>
            <w:gridSpan w:val="2"/>
            <w:tcBorders>
              <w:top w:val="outset" w:sz="6" w:space="0" w:color="auto"/>
              <w:left w:val="outset" w:sz="6" w:space="0" w:color="auto"/>
              <w:bottom w:val="outset" w:sz="6" w:space="0" w:color="auto"/>
              <w:right w:val="outset" w:sz="6" w:space="0" w:color="auto"/>
            </w:tcBorders>
            <w:hideMark/>
          </w:tcPr>
          <w:p w14:paraId="7065F88E" w14:textId="77777777" w:rsidR="00BA7018" w:rsidRPr="00BA7018" w:rsidRDefault="00BA7018" w:rsidP="00BA7018">
            <w:pPr>
              <w:spacing w:after="0" w:line="240" w:lineRule="auto"/>
              <w:rPr>
                <w:rFonts w:ascii="Arial" w:eastAsia="Times New Roman" w:hAnsi="Arial" w:cs="Arial"/>
                <w:b/>
                <w:bCs/>
                <w:color w:val="414142"/>
                <w:sz w:val="20"/>
                <w:szCs w:val="20"/>
                <w:lang w:eastAsia="lv-LV"/>
              </w:rPr>
            </w:pPr>
            <w:r w:rsidRPr="00BA7018">
              <w:rPr>
                <w:rFonts w:ascii="Arial" w:eastAsia="Times New Roman" w:hAnsi="Arial" w:cs="Arial"/>
                <w:b/>
                <w:bCs/>
                <w:color w:val="414142"/>
                <w:sz w:val="20"/>
                <w:szCs w:val="20"/>
                <w:lang w:eastAsia="lv-LV"/>
              </w:rPr>
              <w:t>Pētījuma īstenošanas gads</w:t>
            </w:r>
          </w:p>
        </w:tc>
        <w:tc>
          <w:tcPr>
            <w:tcW w:w="2507" w:type="pct"/>
            <w:tcBorders>
              <w:top w:val="outset" w:sz="6" w:space="0" w:color="auto"/>
              <w:left w:val="outset" w:sz="6" w:space="0" w:color="auto"/>
              <w:bottom w:val="outset" w:sz="6" w:space="0" w:color="auto"/>
              <w:right w:val="outset" w:sz="6" w:space="0" w:color="auto"/>
            </w:tcBorders>
            <w:hideMark/>
          </w:tcPr>
          <w:p w14:paraId="7065F88F" w14:textId="2FCD2A62" w:rsidR="00BA7018" w:rsidRPr="00BA7018" w:rsidRDefault="00A521F3" w:rsidP="00BA7018">
            <w:pPr>
              <w:spacing w:after="0" w:line="240" w:lineRule="auto"/>
              <w:rPr>
                <w:rFonts w:ascii="Arial" w:eastAsia="Times New Roman" w:hAnsi="Arial" w:cs="Arial"/>
                <w:b/>
                <w:bCs/>
                <w:color w:val="414142"/>
                <w:sz w:val="20"/>
                <w:szCs w:val="20"/>
                <w:lang w:eastAsia="lv-LV"/>
              </w:rPr>
            </w:pPr>
            <w:r>
              <w:rPr>
                <w:rFonts w:ascii="Arial" w:eastAsia="Times New Roman" w:hAnsi="Arial" w:cs="Arial"/>
                <w:b/>
                <w:bCs/>
                <w:color w:val="414142"/>
                <w:sz w:val="20"/>
                <w:szCs w:val="20"/>
                <w:lang w:eastAsia="lv-LV"/>
              </w:rPr>
              <w:t>20</w:t>
            </w:r>
            <w:r w:rsidR="00D66A99">
              <w:rPr>
                <w:rFonts w:ascii="Arial" w:eastAsia="Times New Roman" w:hAnsi="Arial" w:cs="Arial"/>
                <w:b/>
                <w:bCs/>
                <w:color w:val="414142"/>
                <w:sz w:val="20"/>
                <w:szCs w:val="20"/>
                <w:lang w:eastAsia="lv-LV"/>
              </w:rPr>
              <w:t>22</w:t>
            </w:r>
            <w:r>
              <w:rPr>
                <w:rFonts w:ascii="Arial" w:eastAsia="Times New Roman" w:hAnsi="Arial" w:cs="Arial"/>
                <w:b/>
                <w:bCs/>
                <w:color w:val="414142"/>
                <w:sz w:val="20"/>
                <w:szCs w:val="20"/>
                <w:lang w:eastAsia="lv-LV"/>
              </w:rPr>
              <w:t>. – 20</w:t>
            </w:r>
            <w:r w:rsidR="00D66A99">
              <w:rPr>
                <w:rFonts w:ascii="Arial" w:eastAsia="Times New Roman" w:hAnsi="Arial" w:cs="Arial"/>
                <w:b/>
                <w:bCs/>
                <w:color w:val="414142"/>
                <w:sz w:val="20"/>
                <w:szCs w:val="20"/>
                <w:lang w:eastAsia="lv-LV"/>
              </w:rPr>
              <w:t>23</w:t>
            </w:r>
            <w:r>
              <w:rPr>
                <w:rFonts w:ascii="Arial" w:eastAsia="Times New Roman" w:hAnsi="Arial" w:cs="Arial"/>
                <w:b/>
                <w:bCs/>
                <w:color w:val="414142"/>
                <w:sz w:val="20"/>
                <w:szCs w:val="20"/>
                <w:lang w:eastAsia="lv-LV"/>
              </w:rPr>
              <w:t>.</w:t>
            </w:r>
          </w:p>
        </w:tc>
      </w:tr>
      <w:tr w:rsidR="00BA7018" w:rsidRPr="00BA7018" w14:paraId="7065F894" w14:textId="77777777" w:rsidTr="00E0342D">
        <w:trPr>
          <w:tblCellSpacing w:w="15" w:type="dxa"/>
        </w:trPr>
        <w:tc>
          <w:tcPr>
            <w:tcW w:w="2438" w:type="pct"/>
            <w:gridSpan w:val="2"/>
            <w:tcBorders>
              <w:top w:val="outset" w:sz="6" w:space="0" w:color="auto"/>
              <w:left w:val="outset" w:sz="6" w:space="0" w:color="auto"/>
              <w:bottom w:val="outset" w:sz="6" w:space="0" w:color="auto"/>
              <w:right w:val="outset" w:sz="6" w:space="0" w:color="auto"/>
            </w:tcBorders>
            <w:hideMark/>
          </w:tcPr>
          <w:p w14:paraId="7065F891" w14:textId="77777777" w:rsidR="00BA7018" w:rsidRPr="00BA7018" w:rsidRDefault="00BA7018" w:rsidP="00BA7018">
            <w:pPr>
              <w:spacing w:after="0" w:line="240" w:lineRule="auto"/>
              <w:rPr>
                <w:rFonts w:ascii="Arial" w:eastAsia="Times New Roman" w:hAnsi="Arial" w:cs="Arial"/>
                <w:b/>
                <w:bCs/>
                <w:color w:val="414142"/>
                <w:sz w:val="20"/>
                <w:szCs w:val="20"/>
                <w:lang w:eastAsia="lv-LV"/>
              </w:rPr>
            </w:pPr>
            <w:r w:rsidRPr="00BA7018">
              <w:rPr>
                <w:rFonts w:ascii="Arial" w:eastAsia="Times New Roman" w:hAnsi="Arial" w:cs="Arial"/>
                <w:b/>
                <w:bCs/>
                <w:color w:val="414142"/>
                <w:sz w:val="20"/>
                <w:szCs w:val="20"/>
                <w:lang w:eastAsia="lv-LV"/>
              </w:rPr>
              <w:t>Pētījuma finansēšanas summa un finansēšanas avots</w:t>
            </w:r>
          </w:p>
        </w:tc>
        <w:tc>
          <w:tcPr>
            <w:tcW w:w="2507" w:type="pct"/>
            <w:tcBorders>
              <w:top w:val="outset" w:sz="6" w:space="0" w:color="auto"/>
              <w:left w:val="outset" w:sz="6" w:space="0" w:color="auto"/>
              <w:bottom w:val="outset" w:sz="6" w:space="0" w:color="auto"/>
              <w:right w:val="outset" w:sz="6" w:space="0" w:color="auto"/>
            </w:tcBorders>
            <w:hideMark/>
          </w:tcPr>
          <w:p w14:paraId="7065F892" w14:textId="77777777" w:rsidR="00BA7018" w:rsidRDefault="00AE3FC4" w:rsidP="00BA7018">
            <w:pPr>
              <w:spacing w:after="0" w:line="240" w:lineRule="auto"/>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SPKC budžets</w:t>
            </w:r>
          </w:p>
          <w:p w14:paraId="7065F893" w14:textId="398D81D4" w:rsidR="00AE3FC4" w:rsidRPr="00BA7018" w:rsidRDefault="0092211C" w:rsidP="0092211C">
            <w:pPr>
              <w:spacing w:after="0" w:line="240" w:lineRule="auto"/>
              <w:rPr>
                <w:rFonts w:ascii="Arial" w:eastAsia="Times New Roman" w:hAnsi="Arial" w:cs="Arial"/>
                <w:color w:val="414142"/>
                <w:sz w:val="20"/>
                <w:szCs w:val="20"/>
                <w:lang w:eastAsia="lv-LV"/>
              </w:rPr>
            </w:pPr>
            <w:r w:rsidRPr="0092211C">
              <w:rPr>
                <w:rFonts w:ascii="Arial" w:eastAsia="Times New Roman" w:hAnsi="Arial" w:cs="Arial"/>
                <w:b/>
                <w:color w:val="414142"/>
                <w:sz w:val="20"/>
                <w:szCs w:val="20"/>
                <w:lang w:eastAsia="lv-LV"/>
              </w:rPr>
              <w:t>35</w:t>
            </w:r>
            <w:r w:rsidRPr="0092211C">
              <w:rPr>
                <w:rFonts w:ascii="Arial" w:eastAsia="Times New Roman" w:hAnsi="Arial" w:cs="Arial"/>
                <w:b/>
                <w:color w:val="414142"/>
                <w:sz w:val="20"/>
                <w:szCs w:val="20"/>
                <w:lang w:eastAsia="lv-LV"/>
              </w:rPr>
              <w:t> </w:t>
            </w:r>
            <w:r w:rsidRPr="0092211C">
              <w:rPr>
                <w:rFonts w:ascii="Arial" w:eastAsia="Times New Roman" w:hAnsi="Arial" w:cs="Arial"/>
                <w:b/>
                <w:color w:val="414142"/>
                <w:sz w:val="20"/>
                <w:szCs w:val="20"/>
                <w:lang w:eastAsia="lv-LV"/>
              </w:rPr>
              <w:t>680</w:t>
            </w:r>
            <w:r w:rsidRPr="0092211C">
              <w:rPr>
                <w:rFonts w:ascii="Arial" w:eastAsia="Times New Roman" w:hAnsi="Arial" w:cs="Arial"/>
                <w:b/>
                <w:color w:val="414142"/>
                <w:sz w:val="20"/>
                <w:szCs w:val="20"/>
                <w:lang w:eastAsia="lv-LV"/>
              </w:rPr>
              <w:t xml:space="preserve"> </w:t>
            </w:r>
            <w:proofErr w:type="spellStart"/>
            <w:r w:rsidR="007A552B" w:rsidRPr="0092211C">
              <w:rPr>
                <w:rFonts w:ascii="Arial" w:eastAsia="Times New Roman" w:hAnsi="Arial" w:cs="Arial"/>
                <w:color w:val="414142"/>
                <w:sz w:val="20"/>
                <w:szCs w:val="20"/>
                <w:lang w:eastAsia="lv-LV"/>
              </w:rPr>
              <w:t>Eur</w:t>
            </w:r>
            <w:proofErr w:type="spellEnd"/>
          </w:p>
        </w:tc>
      </w:tr>
      <w:tr w:rsidR="00BA7018" w:rsidRPr="00BA7018" w14:paraId="7065F897" w14:textId="77777777" w:rsidTr="00E0342D">
        <w:trPr>
          <w:tblCellSpacing w:w="15" w:type="dxa"/>
        </w:trPr>
        <w:tc>
          <w:tcPr>
            <w:tcW w:w="2438" w:type="pct"/>
            <w:gridSpan w:val="2"/>
            <w:tcBorders>
              <w:top w:val="outset" w:sz="6" w:space="0" w:color="auto"/>
              <w:left w:val="outset" w:sz="6" w:space="0" w:color="auto"/>
              <w:bottom w:val="outset" w:sz="6" w:space="0" w:color="auto"/>
              <w:right w:val="outset" w:sz="6" w:space="0" w:color="auto"/>
            </w:tcBorders>
            <w:hideMark/>
          </w:tcPr>
          <w:p w14:paraId="7065F895" w14:textId="77777777" w:rsidR="00BA7018" w:rsidRPr="00BA7018" w:rsidRDefault="00BA7018" w:rsidP="00BA7018">
            <w:pPr>
              <w:spacing w:after="0" w:line="240" w:lineRule="auto"/>
              <w:rPr>
                <w:rFonts w:ascii="Arial" w:eastAsia="Times New Roman" w:hAnsi="Arial" w:cs="Arial"/>
                <w:b/>
                <w:bCs/>
                <w:color w:val="414142"/>
                <w:sz w:val="20"/>
                <w:szCs w:val="20"/>
                <w:lang w:eastAsia="lv-LV"/>
              </w:rPr>
            </w:pPr>
            <w:r w:rsidRPr="00BA7018">
              <w:rPr>
                <w:rFonts w:ascii="Arial" w:eastAsia="Times New Roman" w:hAnsi="Arial" w:cs="Arial"/>
                <w:b/>
                <w:bCs/>
                <w:color w:val="414142"/>
                <w:sz w:val="20"/>
                <w:szCs w:val="20"/>
                <w:lang w:eastAsia="lv-LV"/>
              </w:rPr>
              <w:t>Pētījuma klasifikācija*</w:t>
            </w:r>
          </w:p>
        </w:tc>
        <w:tc>
          <w:tcPr>
            <w:tcW w:w="2507" w:type="pct"/>
            <w:tcBorders>
              <w:top w:val="outset" w:sz="6" w:space="0" w:color="auto"/>
              <w:left w:val="outset" w:sz="6" w:space="0" w:color="auto"/>
              <w:bottom w:val="outset" w:sz="6" w:space="0" w:color="auto"/>
              <w:right w:val="outset" w:sz="6" w:space="0" w:color="auto"/>
            </w:tcBorders>
            <w:hideMark/>
          </w:tcPr>
          <w:p w14:paraId="7065F896" w14:textId="77777777" w:rsidR="00BA7018" w:rsidRPr="00BA7018" w:rsidRDefault="00875D64" w:rsidP="00875D64">
            <w:pPr>
              <w:spacing w:after="0" w:line="240" w:lineRule="auto"/>
              <w:rPr>
                <w:rFonts w:ascii="Arial" w:eastAsia="Times New Roman" w:hAnsi="Arial" w:cs="Arial"/>
                <w:b/>
                <w:bCs/>
                <w:color w:val="414142"/>
                <w:sz w:val="20"/>
                <w:szCs w:val="20"/>
                <w:lang w:eastAsia="lv-LV"/>
              </w:rPr>
            </w:pPr>
            <w:r>
              <w:rPr>
                <w:rFonts w:ascii="Arial" w:hAnsi="Arial" w:cs="Arial"/>
                <w:color w:val="414142"/>
                <w:sz w:val="20"/>
                <w:szCs w:val="20"/>
                <w:shd w:val="clear" w:color="auto" w:fill="FFFFFF"/>
              </w:rPr>
              <w:t>regulārs pētījums</w:t>
            </w:r>
          </w:p>
        </w:tc>
      </w:tr>
      <w:tr w:rsidR="00BA7018" w:rsidRPr="00BA7018" w14:paraId="7065F89A" w14:textId="77777777" w:rsidTr="00E0342D">
        <w:trPr>
          <w:tblCellSpacing w:w="15" w:type="dxa"/>
        </w:trPr>
        <w:tc>
          <w:tcPr>
            <w:tcW w:w="2438" w:type="pct"/>
            <w:gridSpan w:val="2"/>
            <w:tcBorders>
              <w:top w:val="outset" w:sz="6" w:space="0" w:color="auto"/>
              <w:left w:val="outset" w:sz="6" w:space="0" w:color="auto"/>
              <w:bottom w:val="outset" w:sz="6" w:space="0" w:color="auto"/>
              <w:right w:val="outset" w:sz="6" w:space="0" w:color="auto"/>
            </w:tcBorders>
            <w:hideMark/>
          </w:tcPr>
          <w:p w14:paraId="7065F898" w14:textId="77777777" w:rsidR="00BA7018" w:rsidRPr="00BA7018" w:rsidRDefault="00BA7018" w:rsidP="00BA7018">
            <w:pPr>
              <w:spacing w:after="0" w:line="240" w:lineRule="auto"/>
              <w:rPr>
                <w:rFonts w:ascii="Arial" w:eastAsia="Times New Roman" w:hAnsi="Arial" w:cs="Arial"/>
                <w:b/>
                <w:bCs/>
                <w:color w:val="414142"/>
                <w:sz w:val="20"/>
                <w:szCs w:val="20"/>
                <w:lang w:eastAsia="lv-LV"/>
              </w:rPr>
            </w:pPr>
            <w:r w:rsidRPr="00BA7018">
              <w:rPr>
                <w:rFonts w:ascii="Arial" w:eastAsia="Times New Roman" w:hAnsi="Arial" w:cs="Arial"/>
                <w:b/>
                <w:bCs/>
                <w:color w:val="414142"/>
                <w:sz w:val="20"/>
                <w:szCs w:val="20"/>
                <w:lang w:eastAsia="lv-LV"/>
              </w:rPr>
              <w:t>Politikas joma, nozare**</w:t>
            </w:r>
          </w:p>
        </w:tc>
        <w:tc>
          <w:tcPr>
            <w:tcW w:w="2507" w:type="pct"/>
            <w:tcBorders>
              <w:top w:val="outset" w:sz="6" w:space="0" w:color="auto"/>
              <w:left w:val="outset" w:sz="6" w:space="0" w:color="auto"/>
              <w:bottom w:val="outset" w:sz="6" w:space="0" w:color="auto"/>
              <w:right w:val="outset" w:sz="6" w:space="0" w:color="auto"/>
            </w:tcBorders>
            <w:hideMark/>
          </w:tcPr>
          <w:p w14:paraId="7065F899" w14:textId="77777777" w:rsidR="00BA7018" w:rsidRPr="00BA7018" w:rsidRDefault="00EE55CB" w:rsidP="00BA7018">
            <w:pPr>
              <w:spacing w:after="0" w:line="240" w:lineRule="auto"/>
              <w:rPr>
                <w:rFonts w:ascii="Arial" w:eastAsia="Times New Roman" w:hAnsi="Arial" w:cs="Arial"/>
                <w:b/>
                <w:bCs/>
                <w:color w:val="414142"/>
                <w:sz w:val="20"/>
                <w:szCs w:val="20"/>
                <w:lang w:eastAsia="lv-LV"/>
              </w:rPr>
            </w:pPr>
            <w:r>
              <w:rPr>
                <w:rFonts w:ascii="Arial" w:hAnsi="Arial" w:cs="Arial"/>
                <w:color w:val="414142"/>
                <w:sz w:val="20"/>
                <w:szCs w:val="20"/>
                <w:shd w:val="clear" w:color="auto" w:fill="FFFFFF"/>
              </w:rPr>
              <w:t>Veselības politika, Sabiedrības veselība</w:t>
            </w:r>
          </w:p>
        </w:tc>
      </w:tr>
      <w:tr w:rsidR="00BA7018" w:rsidRPr="00BA7018" w14:paraId="7065F89D" w14:textId="77777777" w:rsidTr="00E0342D">
        <w:trPr>
          <w:tblCellSpacing w:w="15" w:type="dxa"/>
        </w:trPr>
        <w:tc>
          <w:tcPr>
            <w:tcW w:w="2438" w:type="pct"/>
            <w:gridSpan w:val="2"/>
            <w:tcBorders>
              <w:top w:val="outset" w:sz="6" w:space="0" w:color="auto"/>
              <w:left w:val="outset" w:sz="6" w:space="0" w:color="auto"/>
              <w:bottom w:val="outset" w:sz="6" w:space="0" w:color="auto"/>
              <w:right w:val="outset" w:sz="6" w:space="0" w:color="auto"/>
            </w:tcBorders>
            <w:hideMark/>
          </w:tcPr>
          <w:p w14:paraId="7065F89B" w14:textId="77777777" w:rsidR="00BA7018" w:rsidRPr="00BA7018" w:rsidRDefault="00BA7018" w:rsidP="00BA7018">
            <w:pPr>
              <w:spacing w:after="0" w:line="240" w:lineRule="auto"/>
              <w:rPr>
                <w:rFonts w:ascii="Arial" w:eastAsia="Times New Roman" w:hAnsi="Arial" w:cs="Arial"/>
                <w:color w:val="414142"/>
                <w:sz w:val="20"/>
                <w:szCs w:val="20"/>
                <w:lang w:eastAsia="lv-LV"/>
              </w:rPr>
            </w:pPr>
            <w:r w:rsidRPr="00BA7018">
              <w:rPr>
                <w:rFonts w:ascii="Arial" w:eastAsia="Times New Roman" w:hAnsi="Arial" w:cs="Arial"/>
                <w:b/>
                <w:bCs/>
                <w:color w:val="414142"/>
                <w:sz w:val="20"/>
                <w:szCs w:val="20"/>
                <w:lang w:eastAsia="lv-LV"/>
              </w:rPr>
              <w:t>Pētījuma ģeogrāfiskais aptvērums</w:t>
            </w:r>
            <w:r w:rsidRPr="00BA7018">
              <w:rPr>
                <w:rFonts w:ascii="Arial" w:eastAsia="Times New Roman" w:hAnsi="Arial" w:cs="Arial"/>
                <w:b/>
                <w:bCs/>
                <w:color w:val="414142"/>
                <w:sz w:val="20"/>
                <w:szCs w:val="20"/>
                <w:lang w:eastAsia="lv-LV"/>
              </w:rPr>
              <w:br/>
            </w:r>
            <w:r w:rsidRPr="00BA7018">
              <w:rPr>
                <w:rFonts w:ascii="Arial" w:eastAsia="Times New Roman" w:hAnsi="Arial" w:cs="Arial"/>
                <w:color w:val="414142"/>
                <w:sz w:val="20"/>
                <w:szCs w:val="20"/>
                <w:lang w:eastAsia="lv-LV"/>
              </w:rPr>
              <w:t>(visa Latvija vai noteikts reģions/novads)</w:t>
            </w:r>
          </w:p>
        </w:tc>
        <w:tc>
          <w:tcPr>
            <w:tcW w:w="2507" w:type="pct"/>
            <w:tcBorders>
              <w:top w:val="outset" w:sz="6" w:space="0" w:color="auto"/>
              <w:left w:val="outset" w:sz="6" w:space="0" w:color="auto"/>
              <w:bottom w:val="outset" w:sz="6" w:space="0" w:color="auto"/>
              <w:right w:val="outset" w:sz="6" w:space="0" w:color="auto"/>
            </w:tcBorders>
            <w:hideMark/>
          </w:tcPr>
          <w:p w14:paraId="7065F89C" w14:textId="77777777" w:rsidR="00BA7018" w:rsidRPr="00BA7018" w:rsidRDefault="00B73410" w:rsidP="00BA7018">
            <w:pPr>
              <w:spacing w:after="0" w:line="240" w:lineRule="auto"/>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Visa Latvija</w:t>
            </w:r>
          </w:p>
        </w:tc>
      </w:tr>
      <w:tr w:rsidR="00BA7018" w:rsidRPr="00BA7018" w14:paraId="7065F8A0" w14:textId="77777777" w:rsidTr="00E0342D">
        <w:trPr>
          <w:tblCellSpacing w:w="15" w:type="dxa"/>
        </w:trPr>
        <w:tc>
          <w:tcPr>
            <w:tcW w:w="2438" w:type="pct"/>
            <w:gridSpan w:val="2"/>
            <w:tcBorders>
              <w:top w:val="outset" w:sz="6" w:space="0" w:color="auto"/>
              <w:left w:val="outset" w:sz="6" w:space="0" w:color="auto"/>
              <w:bottom w:val="outset" w:sz="6" w:space="0" w:color="auto"/>
              <w:right w:val="outset" w:sz="6" w:space="0" w:color="auto"/>
            </w:tcBorders>
            <w:hideMark/>
          </w:tcPr>
          <w:p w14:paraId="7065F89E" w14:textId="77777777" w:rsidR="00BA7018" w:rsidRPr="00BA7018" w:rsidRDefault="00BA7018" w:rsidP="00BA7018">
            <w:pPr>
              <w:spacing w:after="0" w:line="240" w:lineRule="auto"/>
              <w:rPr>
                <w:rFonts w:ascii="Arial" w:eastAsia="Times New Roman" w:hAnsi="Arial" w:cs="Arial"/>
                <w:color w:val="414142"/>
                <w:sz w:val="20"/>
                <w:szCs w:val="20"/>
                <w:lang w:eastAsia="lv-LV"/>
              </w:rPr>
            </w:pPr>
            <w:r w:rsidRPr="00BA7018">
              <w:rPr>
                <w:rFonts w:ascii="Arial" w:eastAsia="Times New Roman" w:hAnsi="Arial" w:cs="Arial"/>
                <w:b/>
                <w:bCs/>
                <w:color w:val="414142"/>
                <w:sz w:val="20"/>
                <w:szCs w:val="20"/>
                <w:lang w:eastAsia="lv-LV"/>
              </w:rPr>
              <w:t>Pētījuma mērķa grupa/-as</w:t>
            </w:r>
            <w:r w:rsidRPr="00BA7018">
              <w:rPr>
                <w:rFonts w:ascii="Arial" w:eastAsia="Times New Roman" w:hAnsi="Arial" w:cs="Arial"/>
                <w:b/>
                <w:bCs/>
                <w:color w:val="414142"/>
                <w:sz w:val="20"/>
                <w:szCs w:val="20"/>
                <w:lang w:eastAsia="lv-LV"/>
              </w:rPr>
              <w:br/>
            </w:r>
            <w:r w:rsidRPr="00BA7018">
              <w:rPr>
                <w:rFonts w:ascii="Arial" w:eastAsia="Times New Roman" w:hAnsi="Arial" w:cs="Arial"/>
                <w:color w:val="414142"/>
                <w:sz w:val="20"/>
                <w:szCs w:val="20"/>
                <w:lang w:eastAsia="lv-LV"/>
              </w:rPr>
              <w:t>(piemēram, Latvijas iedzīvotāji darbspējas vecumā)</w:t>
            </w:r>
          </w:p>
        </w:tc>
        <w:tc>
          <w:tcPr>
            <w:tcW w:w="2507" w:type="pct"/>
            <w:tcBorders>
              <w:top w:val="outset" w:sz="6" w:space="0" w:color="auto"/>
              <w:left w:val="outset" w:sz="6" w:space="0" w:color="auto"/>
              <w:bottom w:val="outset" w:sz="6" w:space="0" w:color="auto"/>
              <w:right w:val="outset" w:sz="6" w:space="0" w:color="auto"/>
            </w:tcBorders>
            <w:hideMark/>
          </w:tcPr>
          <w:p w14:paraId="7065F89F" w14:textId="77777777" w:rsidR="00BA7018" w:rsidRPr="00BA7018" w:rsidRDefault="008C559A" w:rsidP="00BA7018">
            <w:pPr>
              <w:spacing w:after="0" w:line="240" w:lineRule="auto"/>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Latvijas vispārizglītojošo skolu ar apmācības valodu latviešu vai krievu 5., 7., 9. klašu skolēni.</w:t>
            </w:r>
          </w:p>
        </w:tc>
      </w:tr>
      <w:tr w:rsidR="00BA7018" w:rsidRPr="00BA7018" w14:paraId="7065F8A3" w14:textId="77777777" w:rsidTr="00E0342D">
        <w:trPr>
          <w:tblCellSpacing w:w="15" w:type="dxa"/>
        </w:trPr>
        <w:tc>
          <w:tcPr>
            <w:tcW w:w="2438" w:type="pct"/>
            <w:gridSpan w:val="2"/>
            <w:tcBorders>
              <w:top w:val="outset" w:sz="6" w:space="0" w:color="auto"/>
              <w:left w:val="outset" w:sz="6" w:space="0" w:color="auto"/>
              <w:bottom w:val="outset" w:sz="6" w:space="0" w:color="auto"/>
              <w:right w:val="outset" w:sz="6" w:space="0" w:color="auto"/>
            </w:tcBorders>
            <w:hideMark/>
          </w:tcPr>
          <w:p w14:paraId="7065F8A1" w14:textId="77777777" w:rsidR="00BA7018" w:rsidRPr="00BA7018" w:rsidRDefault="00BA7018" w:rsidP="00BA7018">
            <w:pPr>
              <w:spacing w:after="0" w:line="240" w:lineRule="auto"/>
              <w:rPr>
                <w:rFonts w:ascii="Arial" w:eastAsia="Times New Roman" w:hAnsi="Arial" w:cs="Arial"/>
                <w:b/>
                <w:bCs/>
                <w:color w:val="414142"/>
                <w:sz w:val="20"/>
                <w:szCs w:val="20"/>
                <w:lang w:eastAsia="lv-LV"/>
              </w:rPr>
            </w:pPr>
            <w:r w:rsidRPr="00BA7018">
              <w:rPr>
                <w:rFonts w:ascii="Arial" w:eastAsia="Times New Roman" w:hAnsi="Arial" w:cs="Arial"/>
                <w:b/>
                <w:bCs/>
                <w:color w:val="414142"/>
                <w:sz w:val="20"/>
                <w:szCs w:val="20"/>
                <w:lang w:eastAsia="lv-LV"/>
              </w:rPr>
              <w:t>Pētījumā izmantotās metodes pēc informācijas ieguves veida:</w:t>
            </w:r>
          </w:p>
        </w:tc>
        <w:tc>
          <w:tcPr>
            <w:tcW w:w="2507" w:type="pct"/>
            <w:tcBorders>
              <w:top w:val="outset" w:sz="6" w:space="0" w:color="auto"/>
              <w:left w:val="outset" w:sz="6" w:space="0" w:color="auto"/>
              <w:bottom w:val="outset" w:sz="6" w:space="0" w:color="auto"/>
              <w:right w:val="outset" w:sz="6" w:space="0" w:color="auto"/>
            </w:tcBorders>
            <w:hideMark/>
          </w:tcPr>
          <w:p w14:paraId="7065F8A2" w14:textId="77777777" w:rsidR="00BA7018" w:rsidRPr="00BA7018" w:rsidRDefault="00BA7018" w:rsidP="00BA7018">
            <w:pPr>
              <w:spacing w:after="0" w:line="240" w:lineRule="auto"/>
              <w:rPr>
                <w:rFonts w:ascii="Arial" w:eastAsia="Times New Roman" w:hAnsi="Arial" w:cs="Arial"/>
                <w:b/>
                <w:bCs/>
                <w:color w:val="414142"/>
                <w:sz w:val="20"/>
                <w:szCs w:val="20"/>
                <w:lang w:eastAsia="lv-LV"/>
              </w:rPr>
            </w:pPr>
          </w:p>
        </w:tc>
      </w:tr>
      <w:tr w:rsidR="00E0342D" w:rsidRPr="00BA7018" w14:paraId="7065F8A7" w14:textId="77777777" w:rsidTr="00E0342D">
        <w:trPr>
          <w:tblCellSpacing w:w="15" w:type="dxa"/>
        </w:trPr>
        <w:tc>
          <w:tcPr>
            <w:tcW w:w="371" w:type="pct"/>
            <w:tcBorders>
              <w:top w:val="outset" w:sz="6" w:space="0" w:color="auto"/>
              <w:left w:val="outset" w:sz="6" w:space="0" w:color="auto"/>
              <w:bottom w:val="outset" w:sz="6" w:space="0" w:color="auto"/>
              <w:right w:val="nil"/>
            </w:tcBorders>
            <w:hideMark/>
          </w:tcPr>
          <w:p w14:paraId="7065F8A4" w14:textId="77777777" w:rsidR="00BA7018" w:rsidRPr="00BA7018" w:rsidRDefault="00BA7018" w:rsidP="00BA7018">
            <w:pPr>
              <w:spacing w:after="0" w:line="240" w:lineRule="auto"/>
              <w:rPr>
                <w:rFonts w:ascii="Times New Roman" w:eastAsia="Times New Roman" w:hAnsi="Times New Roman" w:cs="Times New Roman"/>
                <w:sz w:val="20"/>
                <w:szCs w:val="20"/>
                <w:lang w:eastAsia="lv-LV"/>
              </w:rPr>
            </w:pPr>
          </w:p>
        </w:tc>
        <w:tc>
          <w:tcPr>
            <w:tcW w:w="2049" w:type="pct"/>
            <w:tcBorders>
              <w:top w:val="outset" w:sz="6" w:space="0" w:color="auto"/>
              <w:left w:val="nil"/>
              <w:bottom w:val="outset" w:sz="6" w:space="0" w:color="auto"/>
              <w:right w:val="outset" w:sz="6" w:space="0" w:color="auto"/>
            </w:tcBorders>
            <w:hideMark/>
          </w:tcPr>
          <w:p w14:paraId="7065F8A5" w14:textId="77777777" w:rsidR="00BA7018" w:rsidRPr="00BA7018" w:rsidRDefault="00BA7018" w:rsidP="00BA7018">
            <w:pPr>
              <w:spacing w:after="0" w:line="240" w:lineRule="auto"/>
              <w:rPr>
                <w:rFonts w:ascii="Arial" w:eastAsia="Times New Roman" w:hAnsi="Arial" w:cs="Arial"/>
                <w:color w:val="414142"/>
                <w:sz w:val="20"/>
                <w:szCs w:val="20"/>
                <w:lang w:eastAsia="lv-LV"/>
              </w:rPr>
            </w:pPr>
            <w:r w:rsidRPr="00BA7018">
              <w:rPr>
                <w:rFonts w:ascii="Arial" w:eastAsia="Times New Roman" w:hAnsi="Arial" w:cs="Arial"/>
                <w:color w:val="414142"/>
                <w:sz w:val="20"/>
                <w:szCs w:val="20"/>
                <w:lang w:eastAsia="lv-LV"/>
              </w:rPr>
              <w:t>1) tiesību aktu vai politikas plānošanas dokumentu analīze</w:t>
            </w:r>
          </w:p>
        </w:tc>
        <w:tc>
          <w:tcPr>
            <w:tcW w:w="2507" w:type="pct"/>
            <w:tcBorders>
              <w:top w:val="outset" w:sz="6" w:space="0" w:color="auto"/>
              <w:left w:val="outset" w:sz="6" w:space="0" w:color="auto"/>
              <w:bottom w:val="outset" w:sz="6" w:space="0" w:color="auto"/>
              <w:right w:val="outset" w:sz="6" w:space="0" w:color="auto"/>
            </w:tcBorders>
            <w:hideMark/>
          </w:tcPr>
          <w:p w14:paraId="7065F8A6" w14:textId="77777777" w:rsidR="00BA7018" w:rsidRPr="00BA7018" w:rsidRDefault="00BA7018" w:rsidP="00BA7018">
            <w:pPr>
              <w:spacing w:after="0" w:line="240" w:lineRule="auto"/>
              <w:rPr>
                <w:rFonts w:ascii="Arial" w:eastAsia="Times New Roman" w:hAnsi="Arial" w:cs="Arial"/>
                <w:color w:val="414142"/>
                <w:sz w:val="20"/>
                <w:szCs w:val="20"/>
                <w:lang w:eastAsia="lv-LV"/>
              </w:rPr>
            </w:pPr>
          </w:p>
        </w:tc>
      </w:tr>
      <w:tr w:rsidR="00E0342D" w:rsidRPr="00BA7018" w14:paraId="7065F8AB" w14:textId="77777777" w:rsidTr="00E0342D">
        <w:trPr>
          <w:tblCellSpacing w:w="15" w:type="dxa"/>
        </w:trPr>
        <w:tc>
          <w:tcPr>
            <w:tcW w:w="371" w:type="pct"/>
            <w:tcBorders>
              <w:top w:val="outset" w:sz="6" w:space="0" w:color="auto"/>
              <w:left w:val="outset" w:sz="6" w:space="0" w:color="auto"/>
              <w:bottom w:val="outset" w:sz="6" w:space="0" w:color="auto"/>
              <w:right w:val="nil"/>
            </w:tcBorders>
            <w:hideMark/>
          </w:tcPr>
          <w:p w14:paraId="7065F8A8" w14:textId="77777777" w:rsidR="00BA7018" w:rsidRPr="00BA7018" w:rsidRDefault="00BA7018" w:rsidP="00BA7018">
            <w:pPr>
              <w:spacing w:after="0" w:line="240" w:lineRule="auto"/>
              <w:rPr>
                <w:rFonts w:ascii="Times New Roman" w:eastAsia="Times New Roman" w:hAnsi="Times New Roman" w:cs="Times New Roman"/>
                <w:sz w:val="20"/>
                <w:szCs w:val="20"/>
                <w:lang w:eastAsia="lv-LV"/>
              </w:rPr>
            </w:pPr>
          </w:p>
        </w:tc>
        <w:tc>
          <w:tcPr>
            <w:tcW w:w="2049" w:type="pct"/>
            <w:tcBorders>
              <w:top w:val="outset" w:sz="6" w:space="0" w:color="auto"/>
              <w:left w:val="nil"/>
              <w:bottom w:val="outset" w:sz="6" w:space="0" w:color="auto"/>
              <w:right w:val="outset" w:sz="6" w:space="0" w:color="auto"/>
            </w:tcBorders>
            <w:hideMark/>
          </w:tcPr>
          <w:p w14:paraId="7065F8A9" w14:textId="77777777" w:rsidR="00BA7018" w:rsidRPr="00BA7018" w:rsidRDefault="00BA7018" w:rsidP="00BA7018">
            <w:pPr>
              <w:spacing w:after="0" w:line="240" w:lineRule="auto"/>
              <w:rPr>
                <w:rFonts w:ascii="Arial" w:eastAsia="Times New Roman" w:hAnsi="Arial" w:cs="Arial"/>
                <w:color w:val="414142"/>
                <w:sz w:val="20"/>
                <w:szCs w:val="20"/>
                <w:lang w:eastAsia="lv-LV"/>
              </w:rPr>
            </w:pPr>
            <w:r w:rsidRPr="00BA7018">
              <w:rPr>
                <w:rFonts w:ascii="Arial" w:eastAsia="Times New Roman" w:hAnsi="Arial" w:cs="Arial"/>
                <w:color w:val="414142"/>
                <w:sz w:val="20"/>
                <w:szCs w:val="20"/>
                <w:lang w:eastAsia="lv-LV"/>
              </w:rPr>
              <w:t>2) statistikas datu analīze</w:t>
            </w:r>
          </w:p>
        </w:tc>
        <w:tc>
          <w:tcPr>
            <w:tcW w:w="2507" w:type="pct"/>
            <w:tcBorders>
              <w:top w:val="outset" w:sz="6" w:space="0" w:color="auto"/>
              <w:left w:val="outset" w:sz="6" w:space="0" w:color="auto"/>
              <w:bottom w:val="outset" w:sz="6" w:space="0" w:color="auto"/>
              <w:right w:val="outset" w:sz="6" w:space="0" w:color="auto"/>
            </w:tcBorders>
            <w:hideMark/>
          </w:tcPr>
          <w:p w14:paraId="7065F8AA" w14:textId="77777777" w:rsidR="00BA7018" w:rsidRPr="00BA7018" w:rsidRDefault="00BA7018" w:rsidP="00BA7018">
            <w:pPr>
              <w:spacing w:after="0" w:line="240" w:lineRule="auto"/>
              <w:rPr>
                <w:rFonts w:ascii="Arial" w:eastAsia="Times New Roman" w:hAnsi="Arial" w:cs="Arial"/>
                <w:color w:val="414142"/>
                <w:sz w:val="20"/>
                <w:szCs w:val="20"/>
                <w:lang w:eastAsia="lv-LV"/>
              </w:rPr>
            </w:pPr>
          </w:p>
        </w:tc>
      </w:tr>
      <w:tr w:rsidR="00E0342D" w:rsidRPr="00BA7018" w14:paraId="7065F8AF" w14:textId="77777777" w:rsidTr="00E0342D">
        <w:trPr>
          <w:tblCellSpacing w:w="15" w:type="dxa"/>
        </w:trPr>
        <w:tc>
          <w:tcPr>
            <w:tcW w:w="371" w:type="pct"/>
            <w:tcBorders>
              <w:top w:val="outset" w:sz="6" w:space="0" w:color="auto"/>
              <w:left w:val="outset" w:sz="6" w:space="0" w:color="auto"/>
              <w:bottom w:val="outset" w:sz="6" w:space="0" w:color="auto"/>
              <w:right w:val="nil"/>
            </w:tcBorders>
            <w:hideMark/>
          </w:tcPr>
          <w:p w14:paraId="7065F8AC" w14:textId="77777777" w:rsidR="00BA7018" w:rsidRPr="00BA7018" w:rsidRDefault="00BA7018" w:rsidP="00BA7018">
            <w:pPr>
              <w:spacing w:after="0" w:line="240" w:lineRule="auto"/>
              <w:rPr>
                <w:rFonts w:ascii="Times New Roman" w:eastAsia="Times New Roman" w:hAnsi="Times New Roman" w:cs="Times New Roman"/>
                <w:sz w:val="20"/>
                <w:szCs w:val="20"/>
                <w:lang w:eastAsia="lv-LV"/>
              </w:rPr>
            </w:pPr>
          </w:p>
        </w:tc>
        <w:tc>
          <w:tcPr>
            <w:tcW w:w="2049" w:type="pct"/>
            <w:tcBorders>
              <w:top w:val="outset" w:sz="6" w:space="0" w:color="auto"/>
              <w:left w:val="nil"/>
              <w:bottom w:val="outset" w:sz="6" w:space="0" w:color="auto"/>
              <w:right w:val="outset" w:sz="6" w:space="0" w:color="auto"/>
            </w:tcBorders>
            <w:hideMark/>
          </w:tcPr>
          <w:p w14:paraId="7065F8AD" w14:textId="77777777" w:rsidR="00BA7018" w:rsidRPr="00BA7018" w:rsidRDefault="00BA7018" w:rsidP="00BA7018">
            <w:pPr>
              <w:spacing w:after="0" w:line="240" w:lineRule="auto"/>
              <w:rPr>
                <w:rFonts w:ascii="Arial" w:eastAsia="Times New Roman" w:hAnsi="Arial" w:cs="Arial"/>
                <w:color w:val="414142"/>
                <w:sz w:val="20"/>
                <w:szCs w:val="20"/>
                <w:lang w:eastAsia="lv-LV"/>
              </w:rPr>
            </w:pPr>
            <w:r w:rsidRPr="00BA7018">
              <w:rPr>
                <w:rFonts w:ascii="Arial" w:eastAsia="Times New Roman" w:hAnsi="Arial" w:cs="Arial"/>
                <w:color w:val="414142"/>
                <w:sz w:val="20"/>
                <w:szCs w:val="20"/>
                <w:lang w:eastAsia="lv-LV"/>
              </w:rPr>
              <w:t>3) esošo pētījumu datu sekundārā analīze</w:t>
            </w:r>
          </w:p>
        </w:tc>
        <w:tc>
          <w:tcPr>
            <w:tcW w:w="2507" w:type="pct"/>
            <w:tcBorders>
              <w:top w:val="outset" w:sz="6" w:space="0" w:color="auto"/>
              <w:left w:val="outset" w:sz="6" w:space="0" w:color="auto"/>
              <w:bottom w:val="outset" w:sz="6" w:space="0" w:color="auto"/>
              <w:right w:val="outset" w:sz="6" w:space="0" w:color="auto"/>
            </w:tcBorders>
            <w:hideMark/>
          </w:tcPr>
          <w:p w14:paraId="7065F8AE" w14:textId="77777777" w:rsidR="00BA7018" w:rsidRPr="00BA7018" w:rsidRDefault="00BA7018" w:rsidP="00BA7018">
            <w:pPr>
              <w:spacing w:after="0" w:line="240" w:lineRule="auto"/>
              <w:rPr>
                <w:rFonts w:ascii="Arial" w:eastAsia="Times New Roman" w:hAnsi="Arial" w:cs="Arial"/>
                <w:color w:val="414142"/>
                <w:sz w:val="20"/>
                <w:szCs w:val="20"/>
                <w:lang w:eastAsia="lv-LV"/>
              </w:rPr>
            </w:pPr>
          </w:p>
        </w:tc>
      </w:tr>
      <w:tr w:rsidR="00E0342D" w:rsidRPr="00BA7018" w14:paraId="7065F8B3" w14:textId="77777777" w:rsidTr="00E0342D">
        <w:trPr>
          <w:tblCellSpacing w:w="15" w:type="dxa"/>
        </w:trPr>
        <w:tc>
          <w:tcPr>
            <w:tcW w:w="371" w:type="pct"/>
            <w:tcBorders>
              <w:top w:val="outset" w:sz="6" w:space="0" w:color="auto"/>
              <w:left w:val="outset" w:sz="6" w:space="0" w:color="auto"/>
              <w:bottom w:val="outset" w:sz="6" w:space="0" w:color="auto"/>
              <w:right w:val="nil"/>
            </w:tcBorders>
            <w:hideMark/>
          </w:tcPr>
          <w:p w14:paraId="7065F8B0" w14:textId="77777777" w:rsidR="00BA7018" w:rsidRPr="00BA7018" w:rsidRDefault="00BA7018" w:rsidP="00BA7018">
            <w:pPr>
              <w:spacing w:after="0" w:line="240" w:lineRule="auto"/>
              <w:rPr>
                <w:rFonts w:ascii="Times New Roman" w:eastAsia="Times New Roman" w:hAnsi="Times New Roman" w:cs="Times New Roman"/>
                <w:sz w:val="20"/>
                <w:szCs w:val="20"/>
                <w:lang w:eastAsia="lv-LV"/>
              </w:rPr>
            </w:pPr>
          </w:p>
        </w:tc>
        <w:tc>
          <w:tcPr>
            <w:tcW w:w="2049" w:type="pct"/>
            <w:tcBorders>
              <w:top w:val="outset" w:sz="6" w:space="0" w:color="auto"/>
              <w:left w:val="nil"/>
              <w:bottom w:val="outset" w:sz="6" w:space="0" w:color="auto"/>
              <w:right w:val="outset" w:sz="6" w:space="0" w:color="auto"/>
            </w:tcBorders>
            <w:hideMark/>
          </w:tcPr>
          <w:p w14:paraId="7065F8B1" w14:textId="77777777" w:rsidR="00BA7018" w:rsidRPr="00BA7018" w:rsidRDefault="00BA7018" w:rsidP="00BA7018">
            <w:pPr>
              <w:spacing w:after="0" w:line="240" w:lineRule="auto"/>
              <w:rPr>
                <w:rFonts w:ascii="Arial" w:eastAsia="Times New Roman" w:hAnsi="Arial" w:cs="Arial"/>
                <w:color w:val="414142"/>
                <w:sz w:val="20"/>
                <w:szCs w:val="20"/>
                <w:lang w:eastAsia="lv-LV"/>
              </w:rPr>
            </w:pPr>
            <w:r w:rsidRPr="00BA7018">
              <w:rPr>
                <w:rFonts w:ascii="Arial" w:eastAsia="Times New Roman" w:hAnsi="Arial" w:cs="Arial"/>
                <w:color w:val="414142"/>
                <w:sz w:val="20"/>
                <w:szCs w:val="20"/>
                <w:lang w:eastAsia="lv-LV"/>
              </w:rPr>
              <w:t>4) padziļināto/ekspertu interviju veikšana un analīze</w:t>
            </w:r>
          </w:p>
        </w:tc>
        <w:tc>
          <w:tcPr>
            <w:tcW w:w="2507" w:type="pct"/>
            <w:tcBorders>
              <w:top w:val="outset" w:sz="6" w:space="0" w:color="auto"/>
              <w:left w:val="outset" w:sz="6" w:space="0" w:color="auto"/>
              <w:bottom w:val="outset" w:sz="6" w:space="0" w:color="auto"/>
              <w:right w:val="outset" w:sz="6" w:space="0" w:color="auto"/>
            </w:tcBorders>
            <w:hideMark/>
          </w:tcPr>
          <w:p w14:paraId="7065F8B2" w14:textId="77777777" w:rsidR="00BA7018" w:rsidRPr="00BA7018" w:rsidRDefault="00BA7018" w:rsidP="00BA7018">
            <w:pPr>
              <w:spacing w:after="0" w:line="240" w:lineRule="auto"/>
              <w:rPr>
                <w:rFonts w:ascii="Arial" w:eastAsia="Times New Roman" w:hAnsi="Arial" w:cs="Arial"/>
                <w:color w:val="414142"/>
                <w:sz w:val="20"/>
                <w:szCs w:val="20"/>
                <w:lang w:eastAsia="lv-LV"/>
              </w:rPr>
            </w:pPr>
          </w:p>
        </w:tc>
      </w:tr>
      <w:tr w:rsidR="00E0342D" w:rsidRPr="00BA7018" w14:paraId="7065F8B7" w14:textId="77777777" w:rsidTr="00E0342D">
        <w:trPr>
          <w:tblCellSpacing w:w="15" w:type="dxa"/>
        </w:trPr>
        <w:tc>
          <w:tcPr>
            <w:tcW w:w="371" w:type="pct"/>
            <w:tcBorders>
              <w:top w:val="outset" w:sz="6" w:space="0" w:color="auto"/>
              <w:left w:val="outset" w:sz="6" w:space="0" w:color="auto"/>
              <w:bottom w:val="outset" w:sz="6" w:space="0" w:color="auto"/>
              <w:right w:val="nil"/>
            </w:tcBorders>
            <w:hideMark/>
          </w:tcPr>
          <w:p w14:paraId="7065F8B4" w14:textId="77777777" w:rsidR="00BA7018" w:rsidRPr="00BA7018" w:rsidRDefault="00BA7018" w:rsidP="00BA7018">
            <w:pPr>
              <w:spacing w:after="0" w:line="240" w:lineRule="auto"/>
              <w:rPr>
                <w:rFonts w:ascii="Times New Roman" w:eastAsia="Times New Roman" w:hAnsi="Times New Roman" w:cs="Times New Roman"/>
                <w:sz w:val="20"/>
                <w:szCs w:val="20"/>
                <w:lang w:eastAsia="lv-LV"/>
              </w:rPr>
            </w:pPr>
          </w:p>
        </w:tc>
        <w:tc>
          <w:tcPr>
            <w:tcW w:w="2049" w:type="pct"/>
            <w:tcBorders>
              <w:top w:val="outset" w:sz="6" w:space="0" w:color="auto"/>
              <w:left w:val="nil"/>
              <w:bottom w:val="outset" w:sz="6" w:space="0" w:color="auto"/>
              <w:right w:val="outset" w:sz="6" w:space="0" w:color="auto"/>
            </w:tcBorders>
            <w:hideMark/>
          </w:tcPr>
          <w:p w14:paraId="7065F8B5" w14:textId="77777777" w:rsidR="00BA7018" w:rsidRPr="00BA7018" w:rsidRDefault="00BA7018" w:rsidP="00BA7018">
            <w:pPr>
              <w:spacing w:after="0" w:line="240" w:lineRule="auto"/>
              <w:rPr>
                <w:rFonts w:ascii="Arial" w:eastAsia="Times New Roman" w:hAnsi="Arial" w:cs="Arial"/>
                <w:color w:val="414142"/>
                <w:sz w:val="20"/>
                <w:szCs w:val="20"/>
                <w:lang w:eastAsia="lv-LV"/>
              </w:rPr>
            </w:pPr>
            <w:r w:rsidRPr="00BA7018">
              <w:rPr>
                <w:rFonts w:ascii="Arial" w:eastAsia="Times New Roman" w:hAnsi="Arial" w:cs="Arial"/>
                <w:color w:val="414142"/>
                <w:sz w:val="20"/>
                <w:szCs w:val="20"/>
                <w:lang w:eastAsia="lv-LV"/>
              </w:rPr>
              <w:t>5) fokusa grupu diskusiju veikšana un analīze</w:t>
            </w:r>
          </w:p>
        </w:tc>
        <w:tc>
          <w:tcPr>
            <w:tcW w:w="2507" w:type="pct"/>
            <w:tcBorders>
              <w:top w:val="outset" w:sz="6" w:space="0" w:color="auto"/>
              <w:left w:val="outset" w:sz="6" w:space="0" w:color="auto"/>
              <w:bottom w:val="outset" w:sz="6" w:space="0" w:color="auto"/>
              <w:right w:val="outset" w:sz="6" w:space="0" w:color="auto"/>
            </w:tcBorders>
            <w:hideMark/>
          </w:tcPr>
          <w:p w14:paraId="7065F8B6" w14:textId="77777777" w:rsidR="00BA7018" w:rsidRPr="00BA7018" w:rsidRDefault="00BA7018" w:rsidP="00BA7018">
            <w:pPr>
              <w:spacing w:after="0" w:line="240" w:lineRule="auto"/>
              <w:rPr>
                <w:rFonts w:ascii="Arial" w:eastAsia="Times New Roman" w:hAnsi="Arial" w:cs="Arial"/>
                <w:color w:val="414142"/>
                <w:sz w:val="20"/>
                <w:szCs w:val="20"/>
                <w:lang w:eastAsia="lv-LV"/>
              </w:rPr>
            </w:pPr>
          </w:p>
        </w:tc>
      </w:tr>
      <w:tr w:rsidR="00E0342D" w:rsidRPr="00BA7018" w14:paraId="7065F8BB" w14:textId="77777777" w:rsidTr="00E0342D">
        <w:trPr>
          <w:tblCellSpacing w:w="15" w:type="dxa"/>
        </w:trPr>
        <w:tc>
          <w:tcPr>
            <w:tcW w:w="371" w:type="pct"/>
            <w:tcBorders>
              <w:top w:val="outset" w:sz="6" w:space="0" w:color="auto"/>
              <w:left w:val="outset" w:sz="6" w:space="0" w:color="auto"/>
              <w:bottom w:val="outset" w:sz="6" w:space="0" w:color="auto"/>
              <w:right w:val="nil"/>
            </w:tcBorders>
            <w:hideMark/>
          </w:tcPr>
          <w:p w14:paraId="7065F8B8" w14:textId="77777777" w:rsidR="00BA7018" w:rsidRPr="00BA7018" w:rsidRDefault="00BA7018" w:rsidP="00BA7018">
            <w:pPr>
              <w:spacing w:after="0" w:line="240" w:lineRule="auto"/>
              <w:rPr>
                <w:rFonts w:ascii="Times New Roman" w:eastAsia="Times New Roman" w:hAnsi="Times New Roman" w:cs="Times New Roman"/>
                <w:sz w:val="20"/>
                <w:szCs w:val="20"/>
                <w:lang w:eastAsia="lv-LV"/>
              </w:rPr>
            </w:pPr>
          </w:p>
        </w:tc>
        <w:tc>
          <w:tcPr>
            <w:tcW w:w="2049" w:type="pct"/>
            <w:tcBorders>
              <w:top w:val="outset" w:sz="6" w:space="0" w:color="auto"/>
              <w:left w:val="nil"/>
              <w:bottom w:val="outset" w:sz="6" w:space="0" w:color="auto"/>
              <w:right w:val="outset" w:sz="6" w:space="0" w:color="auto"/>
            </w:tcBorders>
            <w:hideMark/>
          </w:tcPr>
          <w:p w14:paraId="7065F8B9" w14:textId="77777777" w:rsidR="00BA7018" w:rsidRPr="00BA7018" w:rsidRDefault="00BA7018" w:rsidP="00BA7018">
            <w:pPr>
              <w:spacing w:after="0" w:line="240" w:lineRule="auto"/>
              <w:rPr>
                <w:rFonts w:ascii="Arial" w:eastAsia="Times New Roman" w:hAnsi="Arial" w:cs="Arial"/>
                <w:color w:val="414142"/>
                <w:sz w:val="20"/>
                <w:szCs w:val="20"/>
                <w:lang w:eastAsia="lv-LV"/>
              </w:rPr>
            </w:pPr>
            <w:r w:rsidRPr="00BA7018">
              <w:rPr>
                <w:rFonts w:ascii="Arial" w:eastAsia="Times New Roman" w:hAnsi="Arial" w:cs="Arial"/>
                <w:color w:val="414142"/>
                <w:sz w:val="20"/>
                <w:szCs w:val="20"/>
                <w:lang w:eastAsia="lv-LV"/>
              </w:rPr>
              <w:t>6) gadījumu izpēte</w:t>
            </w:r>
          </w:p>
        </w:tc>
        <w:tc>
          <w:tcPr>
            <w:tcW w:w="2507" w:type="pct"/>
            <w:tcBorders>
              <w:top w:val="outset" w:sz="6" w:space="0" w:color="auto"/>
              <w:left w:val="outset" w:sz="6" w:space="0" w:color="auto"/>
              <w:bottom w:val="outset" w:sz="6" w:space="0" w:color="auto"/>
              <w:right w:val="outset" w:sz="6" w:space="0" w:color="auto"/>
            </w:tcBorders>
            <w:hideMark/>
          </w:tcPr>
          <w:p w14:paraId="7065F8BA" w14:textId="77777777" w:rsidR="00BA7018" w:rsidRPr="00BA7018" w:rsidRDefault="00BA7018" w:rsidP="00BA7018">
            <w:pPr>
              <w:spacing w:after="0" w:line="240" w:lineRule="auto"/>
              <w:rPr>
                <w:rFonts w:ascii="Arial" w:eastAsia="Times New Roman" w:hAnsi="Arial" w:cs="Arial"/>
                <w:color w:val="414142"/>
                <w:sz w:val="20"/>
                <w:szCs w:val="20"/>
                <w:lang w:eastAsia="lv-LV"/>
              </w:rPr>
            </w:pPr>
          </w:p>
        </w:tc>
      </w:tr>
      <w:tr w:rsidR="00E0342D" w:rsidRPr="00BA7018" w14:paraId="7065F8BF" w14:textId="77777777" w:rsidTr="00E0342D">
        <w:trPr>
          <w:tblCellSpacing w:w="15" w:type="dxa"/>
        </w:trPr>
        <w:tc>
          <w:tcPr>
            <w:tcW w:w="371" w:type="pct"/>
            <w:tcBorders>
              <w:top w:val="outset" w:sz="6" w:space="0" w:color="auto"/>
              <w:left w:val="outset" w:sz="6" w:space="0" w:color="auto"/>
              <w:bottom w:val="outset" w:sz="6" w:space="0" w:color="auto"/>
              <w:right w:val="nil"/>
            </w:tcBorders>
            <w:hideMark/>
          </w:tcPr>
          <w:p w14:paraId="7065F8BC" w14:textId="77777777" w:rsidR="00BA7018" w:rsidRPr="00BA7018" w:rsidRDefault="00BA7018" w:rsidP="00BA7018">
            <w:pPr>
              <w:spacing w:after="0" w:line="240" w:lineRule="auto"/>
              <w:rPr>
                <w:rFonts w:ascii="Times New Roman" w:eastAsia="Times New Roman" w:hAnsi="Times New Roman" w:cs="Times New Roman"/>
                <w:sz w:val="20"/>
                <w:szCs w:val="20"/>
                <w:lang w:eastAsia="lv-LV"/>
              </w:rPr>
            </w:pPr>
          </w:p>
        </w:tc>
        <w:tc>
          <w:tcPr>
            <w:tcW w:w="2049" w:type="pct"/>
            <w:tcBorders>
              <w:top w:val="outset" w:sz="6" w:space="0" w:color="auto"/>
              <w:left w:val="nil"/>
              <w:bottom w:val="outset" w:sz="6" w:space="0" w:color="auto"/>
              <w:right w:val="outset" w:sz="6" w:space="0" w:color="auto"/>
            </w:tcBorders>
            <w:hideMark/>
          </w:tcPr>
          <w:p w14:paraId="7065F8BD" w14:textId="77777777" w:rsidR="00BA7018" w:rsidRPr="00BA7018" w:rsidRDefault="00BA7018" w:rsidP="00BA7018">
            <w:pPr>
              <w:spacing w:after="0" w:line="240" w:lineRule="auto"/>
              <w:rPr>
                <w:rFonts w:ascii="Arial" w:eastAsia="Times New Roman" w:hAnsi="Arial" w:cs="Arial"/>
                <w:color w:val="414142"/>
                <w:sz w:val="20"/>
                <w:szCs w:val="20"/>
                <w:lang w:eastAsia="lv-LV"/>
              </w:rPr>
            </w:pPr>
            <w:r w:rsidRPr="00BA7018">
              <w:rPr>
                <w:rFonts w:ascii="Arial" w:eastAsia="Times New Roman" w:hAnsi="Arial" w:cs="Arial"/>
                <w:color w:val="414142"/>
                <w:sz w:val="20"/>
                <w:szCs w:val="20"/>
                <w:lang w:eastAsia="lv-LV"/>
              </w:rPr>
              <w:t>7) kvantitatīvās aptaujas veikšana un datu analīze</w:t>
            </w:r>
          </w:p>
        </w:tc>
        <w:tc>
          <w:tcPr>
            <w:tcW w:w="2507" w:type="pct"/>
            <w:tcBorders>
              <w:top w:val="outset" w:sz="6" w:space="0" w:color="auto"/>
              <w:left w:val="outset" w:sz="6" w:space="0" w:color="auto"/>
              <w:bottom w:val="outset" w:sz="6" w:space="0" w:color="auto"/>
              <w:right w:val="outset" w:sz="6" w:space="0" w:color="auto"/>
            </w:tcBorders>
            <w:hideMark/>
          </w:tcPr>
          <w:p w14:paraId="7065F8BE" w14:textId="77777777" w:rsidR="00BA7018" w:rsidRPr="00BA7018" w:rsidRDefault="006C5806" w:rsidP="00BA7018">
            <w:pPr>
              <w:spacing w:after="0" w:line="240" w:lineRule="auto"/>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Kvantitatīvas aptaujas veikšana un datu analīze</w:t>
            </w:r>
          </w:p>
        </w:tc>
      </w:tr>
      <w:tr w:rsidR="00E0342D" w:rsidRPr="00BA7018" w14:paraId="7065F8C3" w14:textId="77777777" w:rsidTr="00E0342D">
        <w:trPr>
          <w:tblCellSpacing w:w="15" w:type="dxa"/>
        </w:trPr>
        <w:tc>
          <w:tcPr>
            <w:tcW w:w="371" w:type="pct"/>
            <w:tcBorders>
              <w:top w:val="outset" w:sz="6" w:space="0" w:color="auto"/>
              <w:left w:val="outset" w:sz="6" w:space="0" w:color="auto"/>
              <w:bottom w:val="outset" w:sz="6" w:space="0" w:color="auto"/>
              <w:right w:val="nil"/>
            </w:tcBorders>
            <w:hideMark/>
          </w:tcPr>
          <w:p w14:paraId="7065F8C0" w14:textId="77777777" w:rsidR="00BA7018" w:rsidRPr="00BA7018" w:rsidRDefault="00BA7018" w:rsidP="00BA7018">
            <w:pPr>
              <w:spacing w:after="0" w:line="240" w:lineRule="auto"/>
              <w:rPr>
                <w:rFonts w:ascii="Times New Roman" w:eastAsia="Times New Roman" w:hAnsi="Times New Roman" w:cs="Times New Roman"/>
                <w:sz w:val="20"/>
                <w:szCs w:val="20"/>
                <w:lang w:eastAsia="lv-LV"/>
              </w:rPr>
            </w:pPr>
          </w:p>
        </w:tc>
        <w:tc>
          <w:tcPr>
            <w:tcW w:w="2049" w:type="pct"/>
            <w:tcBorders>
              <w:top w:val="outset" w:sz="6" w:space="0" w:color="auto"/>
              <w:left w:val="nil"/>
              <w:bottom w:val="outset" w:sz="6" w:space="0" w:color="auto"/>
              <w:right w:val="outset" w:sz="6" w:space="0" w:color="auto"/>
            </w:tcBorders>
            <w:hideMark/>
          </w:tcPr>
          <w:p w14:paraId="7065F8C1" w14:textId="77777777" w:rsidR="00BA7018" w:rsidRPr="00BA7018" w:rsidRDefault="00BA7018" w:rsidP="00BA7018">
            <w:pPr>
              <w:spacing w:after="0" w:line="240" w:lineRule="auto"/>
              <w:rPr>
                <w:rFonts w:ascii="Arial" w:eastAsia="Times New Roman" w:hAnsi="Arial" w:cs="Arial"/>
                <w:color w:val="414142"/>
                <w:sz w:val="20"/>
                <w:szCs w:val="20"/>
                <w:lang w:eastAsia="lv-LV"/>
              </w:rPr>
            </w:pPr>
            <w:r w:rsidRPr="00BA7018">
              <w:rPr>
                <w:rFonts w:ascii="Arial" w:eastAsia="Times New Roman" w:hAnsi="Arial" w:cs="Arial"/>
                <w:color w:val="414142"/>
                <w:sz w:val="20"/>
                <w:szCs w:val="20"/>
                <w:lang w:eastAsia="lv-LV"/>
              </w:rPr>
              <w:t>8) citas metodes (norādīt, kādas)</w:t>
            </w:r>
          </w:p>
        </w:tc>
        <w:tc>
          <w:tcPr>
            <w:tcW w:w="2507" w:type="pct"/>
            <w:tcBorders>
              <w:top w:val="outset" w:sz="6" w:space="0" w:color="auto"/>
              <w:left w:val="outset" w:sz="6" w:space="0" w:color="auto"/>
              <w:bottom w:val="outset" w:sz="6" w:space="0" w:color="auto"/>
              <w:right w:val="outset" w:sz="6" w:space="0" w:color="auto"/>
            </w:tcBorders>
            <w:hideMark/>
          </w:tcPr>
          <w:p w14:paraId="7065F8C2" w14:textId="77777777" w:rsidR="00BA7018" w:rsidRPr="00BA7018" w:rsidRDefault="00BA7018" w:rsidP="00BA7018">
            <w:pPr>
              <w:spacing w:after="0" w:line="240" w:lineRule="auto"/>
              <w:rPr>
                <w:rFonts w:ascii="Arial" w:eastAsia="Times New Roman" w:hAnsi="Arial" w:cs="Arial"/>
                <w:color w:val="414142"/>
                <w:sz w:val="20"/>
                <w:szCs w:val="20"/>
                <w:lang w:eastAsia="lv-LV"/>
              </w:rPr>
            </w:pPr>
          </w:p>
        </w:tc>
      </w:tr>
      <w:tr w:rsidR="00BA7018" w:rsidRPr="00BA7018" w14:paraId="7065F8C6" w14:textId="77777777" w:rsidTr="00E0342D">
        <w:trPr>
          <w:tblCellSpacing w:w="15" w:type="dxa"/>
        </w:trPr>
        <w:tc>
          <w:tcPr>
            <w:tcW w:w="2438" w:type="pct"/>
            <w:gridSpan w:val="2"/>
            <w:tcBorders>
              <w:top w:val="outset" w:sz="6" w:space="0" w:color="auto"/>
              <w:left w:val="outset" w:sz="6" w:space="0" w:color="auto"/>
              <w:bottom w:val="outset" w:sz="6" w:space="0" w:color="auto"/>
              <w:right w:val="outset" w:sz="6" w:space="0" w:color="auto"/>
            </w:tcBorders>
            <w:hideMark/>
          </w:tcPr>
          <w:p w14:paraId="7065F8C4" w14:textId="77777777" w:rsidR="00BA7018" w:rsidRPr="00BA7018" w:rsidRDefault="00BA7018" w:rsidP="00BA7018">
            <w:pPr>
              <w:spacing w:after="0" w:line="240" w:lineRule="auto"/>
              <w:rPr>
                <w:rFonts w:ascii="Arial" w:eastAsia="Times New Roman" w:hAnsi="Arial" w:cs="Arial"/>
                <w:color w:val="414142"/>
                <w:sz w:val="20"/>
                <w:szCs w:val="20"/>
                <w:lang w:eastAsia="lv-LV"/>
              </w:rPr>
            </w:pPr>
            <w:r w:rsidRPr="00BA7018">
              <w:rPr>
                <w:rFonts w:ascii="Arial" w:eastAsia="Times New Roman" w:hAnsi="Arial" w:cs="Arial"/>
                <w:b/>
                <w:bCs/>
                <w:color w:val="414142"/>
                <w:sz w:val="20"/>
                <w:szCs w:val="20"/>
                <w:lang w:eastAsia="lv-LV"/>
              </w:rPr>
              <w:t>Kvantitatīvās pētījuma metodes</w:t>
            </w:r>
            <w:r w:rsidRPr="00BA7018">
              <w:rPr>
                <w:rFonts w:ascii="Arial" w:eastAsia="Times New Roman" w:hAnsi="Arial" w:cs="Arial"/>
                <w:b/>
                <w:bCs/>
                <w:color w:val="414142"/>
                <w:sz w:val="20"/>
                <w:szCs w:val="20"/>
                <w:lang w:eastAsia="lv-LV"/>
              </w:rPr>
              <w:br/>
            </w:r>
            <w:r w:rsidRPr="00BA7018">
              <w:rPr>
                <w:rFonts w:ascii="Arial" w:eastAsia="Times New Roman" w:hAnsi="Arial" w:cs="Arial"/>
                <w:color w:val="414142"/>
                <w:sz w:val="20"/>
                <w:szCs w:val="20"/>
                <w:lang w:eastAsia="lv-LV"/>
              </w:rPr>
              <w:t>(ja attiecināms):</w:t>
            </w:r>
          </w:p>
        </w:tc>
        <w:tc>
          <w:tcPr>
            <w:tcW w:w="2507" w:type="pct"/>
            <w:tcBorders>
              <w:top w:val="outset" w:sz="6" w:space="0" w:color="auto"/>
              <w:left w:val="outset" w:sz="6" w:space="0" w:color="auto"/>
              <w:bottom w:val="outset" w:sz="6" w:space="0" w:color="auto"/>
              <w:right w:val="outset" w:sz="6" w:space="0" w:color="auto"/>
            </w:tcBorders>
            <w:hideMark/>
          </w:tcPr>
          <w:p w14:paraId="7065F8C5" w14:textId="77777777" w:rsidR="00BA7018" w:rsidRPr="00BA7018" w:rsidRDefault="00BA7018" w:rsidP="00BA7018">
            <w:pPr>
              <w:spacing w:after="0" w:line="240" w:lineRule="auto"/>
              <w:rPr>
                <w:rFonts w:ascii="Arial" w:eastAsia="Times New Roman" w:hAnsi="Arial" w:cs="Arial"/>
                <w:color w:val="414142"/>
                <w:sz w:val="20"/>
                <w:szCs w:val="20"/>
                <w:lang w:eastAsia="lv-LV"/>
              </w:rPr>
            </w:pPr>
          </w:p>
        </w:tc>
      </w:tr>
      <w:tr w:rsidR="00E0342D" w:rsidRPr="00BA7018" w14:paraId="7065F8CA" w14:textId="77777777" w:rsidTr="00E0342D">
        <w:trPr>
          <w:tblCellSpacing w:w="15" w:type="dxa"/>
        </w:trPr>
        <w:tc>
          <w:tcPr>
            <w:tcW w:w="371" w:type="pct"/>
            <w:tcBorders>
              <w:top w:val="outset" w:sz="6" w:space="0" w:color="auto"/>
              <w:left w:val="outset" w:sz="6" w:space="0" w:color="auto"/>
              <w:bottom w:val="outset" w:sz="6" w:space="0" w:color="auto"/>
              <w:right w:val="nil"/>
            </w:tcBorders>
            <w:hideMark/>
          </w:tcPr>
          <w:p w14:paraId="7065F8C7" w14:textId="77777777" w:rsidR="00BA7018" w:rsidRPr="00BA7018" w:rsidRDefault="00BA7018" w:rsidP="00BA7018">
            <w:pPr>
              <w:spacing w:after="0" w:line="240" w:lineRule="auto"/>
              <w:rPr>
                <w:rFonts w:ascii="Times New Roman" w:eastAsia="Times New Roman" w:hAnsi="Times New Roman" w:cs="Times New Roman"/>
                <w:sz w:val="20"/>
                <w:szCs w:val="20"/>
                <w:lang w:eastAsia="lv-LV"/>
              </w:rPr>
            </w:pPr>
          </w:p>
        </w:tc>
        <w:tc>
          <w:tcPr>
            <w:tcW w:w="2049" w:type="pct"/>
            <w:tcBorders>
              <w:top w:val="outset" w:sz="6" w:space="0" w:color="auto"/>
              <w:left w:val="nil"/>
              <w:bottom w:val="outset" w:sz="6" w:space="0" w:color="auto"/>
              <w:right w:val="outset" w:sz="6" w:space="0" w:color="auto"/>
            </w:tcBorders>
            <w:hideMark/>
          </w:tcPr>
          <w:p w14:paraId="7065F8C8" w14:textId="77777777" w:rsidR="00BA7018" w:rsidRPr="00BA7018" w:rsidRDefault="00BA7018" w:rsidP="00BA7018">
            <w:pPr>
              <w:spacing w:after="0" w:line="240" w:lineRule="auto"/>
              <w:rPr>
                <w:rFonts w:ascii="Arial" w:eastAsia="Times New Roman" w:hAnsi="Arial" w:cs="Arial"/>
                <w:color w:val="414142"/>
                <w:sz w:val="20"/>
                <w:szCs w:val="20"/>
                <w:lang w:eastAsia="lv-LV"/>
              </w:rPr>
            </w:pPr>
            <w:r w:rsidRPr="00BA7018">
              <w:rPr>
                <w:rFonts w:ascii="Arial" w:eastAsia="Times New Roman" w:hAnsi="Arial" w:cs="Arial"/>
                <w:color w:val="414142"/>
                <w:sz w:val="20"/>
                <w:szCs w:val="20"/>
                <w:lang w:eastAsia="lv-LV"/>
              </w:rPr>
              <w:t>1) aptaujas izlases metode</w:t>
            </w:r>
          </w:p>
        </w:tc>
        <w:tc>
          <w:tcPr>
            <w:tcW w:w="2507" w:type="pct"/>
            <w:tcBorders>
              <w:top w:val="outset" w:sz="6" w:space="0" w:color="auto"/>
              <w:left w:val="outset" w:sz="6" w:space="0" w:color="auto"/>
              <w:bottom w:val="outset" w:sz="6" w:space="0" w:color="auto"/>
              <w:right w:val="outset" w:sz="6" w:space="0" w:color="auto"/>
            </w:tcBorders>
            <w:hideMark/>
          </w:tcPr>
          <w:p w14:paraId="7065F8C9" w14:textId="77777777" w:rsidR="00BA7018" w:rsidRPr="00BA7018" w:rsidRDefault="006C5806" w:rsidP="00BA7018">
            <w:pPr>
              <w:spacing w:after="0" w:line="240" w:lineRule="auto"/>
              <w:rPr>
                <w:rFonts w:ascii="Arial" w:eastAsia="Times New Roman" w:hAnsi="Arial" w:cs="Arial"/>
                <w:color w:val="414142"/>
                <w:sz w:val="20"/>
                <w:szCs w:val="20"/>
                <w:lang w:eastAsia="lv-LV"/>
              </w:rPr>
            </w:pPr>
            <w:r w:rsidRPr="006C5806">
              <w:rPr>
                <w:rFonts w:ascii="Arial" w:eastAsia="Times New Roman" w:hAnsi="Arial" w:cs="Arial"/>
                <w:color w:val="414142"/>
                <w:sz w:val="20"/>
                <w:szCs w:val="20"/>
                <w:lang w:eastAsia="lv-LV"/>
              </w:rPr>
              <w:t>Daudzpakāpju klāsteru metode</w:t>
            </w:r>
          </w:p>
        </w:tc>
      </w:tr>
      <w:tr w:rsidR="00E0342D" w:rsidRPr="00BA7018" w14:paraId="7065F8CE" w14:textId="77777777" w:rsidTr="00E0342D">
        <w:trPr>
          <w:tblCellSpacing w:w="15" w:type="dxa"/>
        </w:trPr>
        <w:tc>
          <w:tcPr>
            <w:tcW w:w="371" w:type="pct"/>
            <w:tcBorders>
              <w:top w:val="outset" w:sz="6" w:space="0" w:color="auto"/>
              <w:left w:val="outset" w:sz="6" w:space="0" w:color="auto"/>
              <w:bottom w:val="outset" w:sz="6" w:space="0" w:color="auto"/>
              <w:right w:val="nil"/>
            </w:tcBorders>
            <w:hideMark/>
          </w:tcPr>
          <w:p w14:paraId="7065F8CB" w14:textId="77777777" w:rsidR="00BA7018" w:rsidRPr="00BA7018" w:rsidRDefault="00BA7018" w:rsidP="00BA7018">
            <w:pPr>
              <w:spacing w:after="0" w:line="240" w:lineRule="auto"/>
              <w:rPr>
                <w:rFonts w:ascii="Times New Roman" w:eastAsia="Times New Roman" w:hAnsi="Times New Roman" w:cs="Times New Roman"/>
                <w:sz w:val="20"/>
                <w:szCs w:val="20"/>
                <w:lang w:eastAsia="lv-LV"/>
              </w:rPr>
            </w:pPr>
          </w:p>
        </w:tc>
        <w:tc>
          <w:tcPr>
            <w:tcW w:w="2049" w:type="pct"/>
            <w:tcBorders>
              <w:top w:val="outset" w:sz="6" w:space="0" w:color="auto"/>
              <w:left w:val="nil"/>
              <w:bottom w:val="outset" w:sz="6" w:space="0" w:color="auto"/>
              <w:right w:val="outset" w:sz="6" w:space="0" w:color="auto"/>
            </w:tcBorders>
            <w:hideMark/>
          </w:tcPr>
          <w:p w14:paraId="7065F8CC" w14:textId="77777777" w:rsidR="00BA7018" w:rsidRPr="00BA7018" w:rsidRDefault="00BA7018" w:rsidP="00BA7018">
            <w:pPr>
              <w:spacing w:after="0" w:line="240" w:lineRule="auto"/>
              <w:rPr>
                <w:rFonts w:ascii="Arial" w:eastAsia="Times New Roman" w:hAnsi="Arial" w:cs="Arial"/>
                <w:color w:val="414142"/>
                <w:sz w:val="20"/>
                <w:szCs w:val="20"/>
                <w:lang w:eastAsia="lv-LV"/>
              </w:rPr>
            </w:pPr>
            <w:r w:rsidRPr="00BA7018">
              <w:rPr>
                <w:rFonts w:ascii="Arial" w:eastAsia="Times New Roman" w:hAnsi="Arial" w:cs="Arial"/>
                <w:color w:val="414142"/>
                <w:sz w:val="20"/>
                <w:szCs w:val="20"/>
                <w:lang w:eastAsia="lv-LV"/>
              </w:rPr>
              <w:t>2) aptaujāto/anketēto respondentu/vienību skaits</w:t>
            </w:r>
          </w:p>
        </w:tc>
        <w:tc>
          <w:tcPr>
            <w:tcW w:w="2507" w:type="pct"/>
            <w:tcBorders>
              <w:top w:val="outset" w:sz="6" w:space="0" w:color="auto"/>
              <w:left w:val="outset" w:sz="6" w:space="0" w:color="auto"/>
              <w:bottom w:val="outset" w:sz="6" w:space="0" w:color="auto"/>
              <w:right w:val="outset" w:sz="6" w:space="0" w:color="auto"/>
            </w:tcBorders>
            <w:hideMark/>
          </w:tcPr>
          <w:p w14:paraId="7065F8CD" w14:textId="1724C812" w:rsidR="00BA7018" w:rsidRPr="00BA7018" w:rsidRDefault="008341E0" w:rsidP="00BA7018">
            <w:pPr>
              <w:spacing w:after="0" w:line="240" w:lineRule="auto"/>
              <w:rPr>
                <w:rFonts w:ascii="Arial" w:eastAsia="Times New Roman" w:hAnsi="Arial" w:cs="Arial"/>
                <w:color w:val="414142"/>
                <w:sz w:val="20"/>
                <w:szCs w:val="20"/>
                <w:lang w:eastAsia="lv-LV"/>
              </w:rPr>
            </w:pPr>
            <w:r>
              <w:rPr>
                <w:rFonts w:ascii="Arial" w:eastAsia="Times New Roman" w:hAnsi="Arial" w:cs="Arial"/>
                <w:color w:val="404040" w:themeColor="text1" w:themeTint="BF"/>
                <w:sz w:val="20"/>
                <w:szCs w:val="20"/>
                <w:lang w:eastAsia="lv-LV"/>
              </w:rPr>
              <w:t>6042</w:t>
            </w:r>
            <w:r w:rsidR="006C5806" w:rsidRPr="00A6446F">
              <w:rPr>
                <w:rFonts w:ascii="Arial" w:eastAsia="Times New Roman" w:hAnsi="Arial" w:cs="Arial"/>
                <w:color w:val="404040" w:themeColor="text1" w:themeTint="BF"/>
                <w:sz w:val="20"/>
                <w:szCs w:val="20"/>
                <w:lang w:eastAsia="lv-LV"/>
              </w:rPr>
              <w:t xml:space="preserve"> </w:t>
            </w:r>
            <w:r w:rsidR="006C5806">
              <w:rPr>
                <w:rFonts w:ascii="Arial" w:eastAsia="Times New Roman" w:hAnsi="Arial" w:cs="Arial"/>
                <w:color w:val="414142"/>
                <w:sz w:val="20"/>
                <w:szCs w:val="20"/>
                <w:lang w:eastAsia="lv-LV"/>
              </w:rPr>
              <w:t>skolēni</w:t>
            </w:r>
          </w:p>
        </w:tc>
      </w:tr>
      <w:tr w:rsidR="00BA7018" w:rsidRPr="00BA7018" w14:paraId="7065F8D1" w14:textId="77777777" w:rsidTr="00E0342D">
        <w:trPr>
          <w:tblCellSpacing w:w="15" w:type="dxa"/>
        </w:trPr>
        <w:tc>
          <w:tcPr>
            <w:tcW w:w="2438" w:type="pct"/>
            <w:gridSpan w:val="2"/>
            <w:tcBorders>
              <w:top w:val="outset" w:sz="6" w:space="0" w:color="auto"/>
              <w:left w:val="outset" w:sz="6" w:space="0" w:color="auto"/>
              <w:bottom w:val="outset" w:sz="6" w:space="0" w:color="auto"/>
              <w:right w:val="outset" w:sz="6" w:space="0" w:color="auto"/>
            </w:tcBorders>
            <w:hideMark/>
          </w:tcPr>
          <w:p w14:paraId="7065F8CF" w14:textId="77777777" w:rsidR="00BA7018" w:rsidRPr="00BA7018" w:rsidRDefault="00BA7018" w:rsidP="00BA7018">
            <w:pPr>
              <w:spacing w:after="0" w:line="240" w:lineRule="auto"/>
              <w:rPr>
                <w:rFonts w:ascii="Arial" w:eastAsia="Times New Roman" w:hAnsi="Arial" w:cs="Arial"/>
                <w:color w:val="414142"/>
                <w:sz w:val="20"/>
                <w:szCs w:val="20"/>
                <w:lang w:eastAsia="lv-LV"/>
              </w:rPr>
            </w:pPr>
            <w:r w:rsidRPr="00BA7018">
              <w:rPr>
                <w:rFonts w:ascii="Arial" w:eastAsia="Times New Roman" w:hAnsi="Arial" w:cs="Arial"/>
                <w:b/>
                <w:bCs/>
                <w:color w:val="414142"/>
                <w:sz w:val="20"/>
                <w:szCs w:val="20"/>
                <w:lang w:eastAsia="lv-LV"/>
              </w:rPr>
              <w:t>Kvalitatīvās pētījuma metodes</w:t>
            </w:r>
            <w:r w:rsidRPr="00BA7018">
              <w:rPr>
                <w:rFonts w:ascii="Arial" w:eastAsia="Times New Roman" w:hAnsi="Arial" w:cs="Arial"/>
                <w:b/>
                <w:bCs/>
                <w:color w:val="414142"/>
                <w:sz w:val="20"/>
                <w:szCs w:val="20"/>
                <w:lang w:eastAsia="lv-LV"/>
              </w:rPr>
              <w:br/>
            </w:r>
            <w:r w:rsidRPr="00BA7018">
              <w:rPr>
                <w:rFonts w:ascii="Arial" w:eastAsia="Times New Roman" w:hAnsi="Arial" w:cs="Arial"/>
                <w:color w:val="414142"/>
                <w:sz w:val="20"/>
                <w:szCs w:val="20"/>
                <w:lang w:eastAsia="lv-LV"/>
              </w:rPr>
              <w:t>(ja attiecināms):</w:t>
            </w:r>
          </w:p>
        </w:tc>
        <w:tc>
          <w:tcPr>
            <w:tcW w:w="2507" w:type="pct"/>
            <w:tcBorders>
              <w:top w:val="outset" w:sz="6" w:space="0" w:color="auto"/>
              <w:left w:val="outset" w:sz="6" w:space="0" w:color="auto"/>
              <w:bottom w:val="outset" w:sz="6" w:space="0" w:color="auto"/>
              <w:right w:val="outset" w:sz="6" w:space="0" w:color="auto"/>
            </w:tcBorders>
            <w:hideMark/>
          </w:tcPr>
          <w:p w14:paraId="7065F8D0" w14:textId="77777777" w:rsidR="00BA7018" w:rsidRPr="00BA7018" w:rsidRDefault="00BA7018" w:rsidP="00BA7018">
            <w:pPr>
              <w:spacing w:after="0" w:line="240" w:lineRule="auto"/>
              <w:rPr>
                <w:rFonts w:ascii="Arial" w:eastAsia="Times New Roman" w:hAnsi="Arial" w:cs="Arial"/>
                <w:color w:val="414142"/>
                <w:sz w:val="20"/>
                <w:szCs w:val="20"/>
                <w:lang w:eastAsia="lv-LV"/>
              </w:rPr>
            </w:pPr>
          </w:p>
        </w:tc>
      </w:tr>
      <w:tr w:rsidR="00E0342D" w:rsidRPr="00BA7018" w14:paraId="7065F8D5" w14:textId="77777777" w:rsidTr="00E0342D">
        <w:trPr>
          <w:tblCellSpacing w:w="15" w:type="dxa"/>
        </w:trPr>
        <w:tc>
          <w:tcPr>
            <w:tcW w:w="371" w:type="pct"/>
            <w:tcBorders>
              <w:top w:val="outset" w:sz="6" w:space="0" w:color="auto"/>
              <w:left w:val="outset" w:sz="6" w:space="0" w:color="auto"/>
              <w:bottom w:val="outset" w:sz="6" w:space="0" w:color="auto"/>
              <w:right w:val="nil"/>
            </w:tcBorders>
            <w:hideMark/>
          </w:tcPr>
          <w:p w14:paraId="7065F8D2" w14:textId="77777777" w:rsidR="00BA7018" w:rsidRPr="00BA7018" w:rsidRDefault="00BA7018" w:rsidP="00BA7018">
            <w:pPr>
              <w:spacing w:after="0" w:line="240" w:lineRule="auto"/>
              <w:rPr>
                <w:rFonts w:ascii="Times New Roman" w:eastAsia="Times New Roman" w:hAnsi="Times New Roman" w:cs="Times New Roman"/>
                <w:sz w:val="20"/>
                <w:szCs w:val="20"/>
                <w:lang w:eastAsia="lv-LV"/>
              </w:rPr>
            </w:pPr>
          </w:p>
        </w:tc>
        <w:tc>
          <w:tcPr>
            <w:tcW w:w="2049" w:type="pct"/>
            <w:tcBorders>
              <w:top w:val="outset" w:sz="6" w:space="0" w:color="auto"/>
              <w:left w:val="nil"/>
              <w:bottom w:val="outset" w:sz="6" w:space="0" w:color="auto"/>
              <w:right w:val="outset" w:sz="6" w:space="0" w:color="auto"/>
            </w:tcBorders>
            <w:hideMark/>
          </w:tcPr>
          <w:p w14:paraId="7065F8D3" w14:textId="77777777" w:rsidR="00BA7018" w:rsidRPr="00BA7018" w:rsidRDefault="00BA7018" w:rsidP="00BA7018">
            <w:pPr>
              <w:spacing w:after="0" w:line="240" w:lineRule="auto"/>
              <w:rPr>
                <w:rFonts w:ascii="Arial" w:eastAsia="Times New Roman" w:hAnsi="Arial" w:cs="Arial"/>
                <w:color w:val="414142"/>
                <w:sz w:val="20"/>
                <w:szCs w:val="20"/>
                <w:lang w:eastAsia="lv-LV"/>
              </w:rPr>
            </w:pPr>
            <w:r w:rsidRPr="00BA7018">
              <w:rPr>
                <w:rFonts w:ascii="Arial" w:eastAsia="Times New Roman" w:hAnsi="Arial" w:cs="Arial"/>
                <w:color w:val="414142"/>
                <w:sz w:val="20"/>
                <w:szCs w:val="20"/>
                <w:lang w:eastAsia="lv-LV"/>
              </w:rPr>
              <w:t>1) padziļināto/ekspertu interviju skaits (ja attiecināms)</w:t>
            </w:r>
          </w:p>
        </w:tc>
        <w:tc>
          <w:tcPr>
            <w:tcW w:w="2507" w:type="pct"/>
            <w:tcBorders>
              <w:top w:val="outset" w:sz="6" w:space="0" w:color="auto"/>
              <w:left w:val="outset" w:sz="6" w:space="0" w:color="auto"/>
              <w:bottom w:val="outset" w:sz="6" w:space="0" w:color="auto"/>
              <w:right w:val="outset" w:sz="6" w:space="0" w:color="auto"/>
            </w:tcBorders>
            <w:hideMark/>
          </w:tcPr>
          <w:p w14:paraId="7065F8D4" w14:textId="77777777" w:rsidR="00BA7018" w:rsidRPr="00BA7018" w:rsidRDefault="00BA7018" w:rsidP="00BA7018">
            <w:pPr>
              <w:spacing w:after="0" w:line="240" w:lineRule="auto"/>
              <w:rPr>
                <w:rFonts w:ascii="Arial" w:eastAsia="Times New Roman" w:hAnsi="Arial" w:cs="Arial"/>
                <w:color w:val="414142"/>
                <w:sz w:val="20"/>
                <w:szCs w:val="20"/>
                <w:lang w:eastAsia="lv-LV"/>
              </w:rPr>
            </w:pPr>
          </w:p>
        </w:tc>
      </w:tr>
      <w:tr w:rsidR="00E0342D" w:rsidRPr="00BA7018" w14:paraId="7065F8D9" w14:textId="77777777" w:rsidTr="00E0342D">
        <w:trPr>
          <w:tblCellSpacing w:w="15" w:type="dxa"/>
        </w:trPr>
        <w:tc>
          <w:tcPr>
            <w:tcW w:w="371" w:type="pct"/>
            <w:tcBorders>
              <w:top w:val="outset" w:sz="6" w:space="0" w:color="auto"/>
              <w:left w:val="outset" w:sz="6" w:space="0" w:color="auto"/>
              <w:bottom w:val="outset" w:sz="6" w:space="0" w:color="auto"/>
              <w:right w:val="nil"/>
            </w:tcBorders>
            <w:hideMark/>
          </w:tcPr>
          <w:p w14:paraId="7065F8D6" w14:textId="77777777" w:rsidR="00BA7018" w:rsidRPr="00BA7018" w:rsidRDefault="00BA7018" w:rsidP="00BA7018">
            <w:pPr>
              <w:spacing w:after="0" w:line="240" w:lineRule="auto"/>
              <w:rPr>
                <w:rFonts w:ascii="Times New Roman" w:eastAsia="Times New Roman" w:hAnsi="Times New Roman" w:cs="Times New Roman"/>
                <w:sz w:val="20"/>
                <w:szCs w:val="20"/>
                <w:lang w:eastAsia="lv-LV"/>
              </w:rPr>
            </w:pPr>
          </w:p>
        </w:tc>
        <w:tc>
          <w:tcPr>
            <w:tcW w:w="2049" w:type="pct"/>
            <w:tcBorders>
              <w:top w:val="outset" w:sz="6" w:space="0" w:color="auto"/>
              <w:left w:val="nil"/>
              <w:bottom w:val="outset" w:sz="6" w:space="0" w:color="auto"/>
              <w:right w:val="outset" w:sz="6" w:space="0" w:color="auto"/>
            </w:tcBorders>
            <w:hideMark/>
          </w:tcPr>
          <w:p w14:paraId="7065F8D7" w14:textId="77777777" w:rsidR="00BA7018" w:rsidRPr="00BA7018" w:rsidRDefault="00BA7018" w:rsidP="00BA7018">
            <w:pPr>
              <w:spacing w:after="0" w:line="240" w:lineRule="auto"/>
              <w:rPr>
                <w:rFonts w:ascii="Arial" w:eastAsia="Times New Roman" w:hAnsi="Arial" w:cs="Arial"/>
                <w:color w:val="414142"/>
                <w:sz w:val="20"/>
                <w:szCs w:val="20"/>
                <w:lang w:eastAsia="lv-LV"/>
              </w:rPr>
            </w:pPr>
            <w:r w:rsidRPr="00BA7018">
              <w:rPr>
                <w:rFonts w:ascii="Arial" w:eastAsia="Times New Roman" w:hAnsi="Arial" w:cs="Arial"/>
                <w:color w:val="414142"/>
                <w:sz w:val="20"/>
                <w:szCs w:val="20"/>
                <w:lang w:eastAsia="lv-LV"/>
              </w:rPr>
              <w:t>2) fokusa grupu diskusiju skaits (ja attiecināms)</w:t>
            </w:r>
          </w:p>
        </w:tc>
        <w:tc>
          <w:tcPr>
            <w:tcW w:w="2507" w:type="pct"/>
            <w:tcBorders>
              <w:top w:val="outset" w:sz="6" w:space="0" w:color="auto"/>
              <w:left w:val="outset" w:sz="6" w:space="0" w:color="auto"/>
              <w:bottom w:val="outset" w:sz="6" w:space="0" w:color="auto"/>
              <w:right w:val="outset" w:sz="6" w:space="0" w:color="auto"/>
            </w:tcBorders>
            <w:hideMark/>
          </w:tcPr>
          <w:p w14:paraId="7065F8D8" w14:textId="77777777" w:rsidR="00BA7018" w:rsidRPr="00BA7018" w:rsidRDefault="00BA7018" w:rsidP="00BA7018">
            <w:pPr>
              <w:spacing w:after="0" w:line="240" w:lineRule="auto"/>
              <w:rPr>
                <w:rFonts w:ascii="Arial" w:eastAsia="Times New Roman" w:hAnsi="Arial" w:cs="Arial"/>
                <w:color w:val="414142"/>
                <w:sz w:val="20"/>
                <w:szCs w:val="20"/>
                <w:lang w:eastAsia="lv-LV"/>
              </w:rPr>
            </w:pPr>
          </w:p>
        </w:tc>
      </w:tr>
      <w:tr w:rsidR="00BA7018" w:rsidRPr="00BA7018" w14:paraId="7065F8DC" w14:textId="77777777" w:rsidTr="00E0342D">
        <w:trPr>
          <w:tblCellSpacing w:w="15" w:type="dxa"/>
        </w:trPr>
        <w:tc>
          <w:tcPr>
            <w:tcW w:w="2438" w:type="pct"/>
            <w:gridSpan w:val="2"/>
            <w:tcBorders>
              <w:top w:val="outset" w:sz="6" w:space="0" w:color="auto"/>
              <w:left w:val="outset" w:sz="6" w:space="0" w:color="auto"/>
              <w:bottom w:val="outset" w:sz="6" w:space="0" w:color="auto"/>
              <w:right w:val="outset" w:sz="6" w:space="0" w:color="auto"/>
            </w:tcBorders>
            <w:hideMark/>
          </w:tcPr>
          <w:p w14:paraId="7065F8DA" w14:textId="77777777" w:rsidR="00BA7018" w:rsidRPr="00BA7018" w:rsidRDefault="00BA7018" w:rsidP="00BA7018">
            <w:pPr>
              <w:spacing w:after="0" w:line="240" w:lineRule="auto"/>
              <w:rPr>
                <w:rFonts w:ascii="Arial" w:eastAsia="Times New Roman" w:hAnsi="Arial" w:cs="Arial"/>
                <w:b/>
                <w:bCs/>
                <w:color w:val="414142"/>
                <w:sz w:val="20"/>
                <w:szCs w:val="20"/>
                <w:lang w:eastAsia="lv-LV"/>
              </w:rPr>
            </w:pPr>
            <w:r w:rsidRPr="00BA7018">
              <w:rPr>
                <w:rFonts w:ascii="Arial" w:eastAsia="Times New Roman" w:hAnsi="Arial" w:cs="Arial"/>
                <w:b/>
                <w:bCs/>
                <w:color w:val="414142"/>
                <w:sz w:val="20"/>
                <w:szCs w:val="20"/>
                <w:lang w:eastAsia="lv-LV"/>
              </w:rPr>
              <w:t>Izmantotās analīzes grupas (griezumi)</w:t>
            </w:r>
          </w:p>
        </w:tc>
        <w:tc>
          <w:tcPr>
            <w:tcW w:w="2507" w:type="pct"/>
            <w:tcBorders>
              <w:top w:val="outset" w:sz="6" w:space="0" w:color="auto"/>
              <w:left w:val="outset" w:sz="6" w:space="0" w:color="auto"/>
              <w:bottom w:val="outset" w:sz="6" w:space="0" w:color="auto"/>
              <w:right w:val="outset" w:sz="6" w:space="0" w:color="auto"/>
            </w:tcBorders>
            <w:hideMark/>
          </w:tcPr>
          <w:p w14:paraId="7065F8DB" w14:textId="77777777" w:rsidR="00BA7018" w:rsidRPr="00BA7018" w:rsidRDefault="00F814C2" w:rsidP="004842C8">
            <w:pPr>
              <w:spacing w:after="0" w:line="240" w:lineRule="auto"/>
              <w:rPr>
                <w:rFonts w:ascii="Arial" w:eastAsia="Times New Roman" w:hAnsi="Arial" w:cs="Arial"/>
                <w:b/>
                <w:bCs/>
                <w:color w:val="414142"/>
                <w:sz w:val="20"/>
                <w:szCs w:val="20"/>
                <w:lang w:eastAsia="lv-LV"/>
              </w:rPr>
            </w:pPr>
            <w:r>
              <w:rPr>
                <w:rFonts w:ascii="Arial" w:eastAsia="Times New Roman" w:hAnsi="Arial" w:cs="Arial"/>
                <w:b/>
                <w:bCs/>
                <w:color w:val="414142"/>
                <w:sz w:val="20"/>
                <w:szCs w:val="20"/>
                <w:lang w:eastAsia="lv-LV"/>
              </w:rPr>
              <w:t>Datu sagatavošanas un kontroles posmā: p</w:t>
            </w:r>
            <w:r w:rsidR="005305E6">
              <w:rPr>
                <w:rFonts w:ascii="Arial" w:eastAsia="Times New Roman" w:hAnsi="Arial" w:cs="Arial"/>
                <w:b/>
                <w:bCs/>
                <w:color w:val="414142"/>
                <w:sz w:val="20"/>
                <w:szCs w:val="20"/>
                <w:lang w:eastAsia="lv-LV"/>
              </w:rPr>
              <w:t>ēc dzimuma un vecuma grupām</w:t>
            </w:r>
            <w:r>
              <w:rPr>
                <w:rFonts w:ascii="Arial" w:eastAsia="Times New Roman" w:hAnsi="Arial" w:cs="Arial"/>
                <w:b/>
                <w:bCs/>
                <w:color w:val="414142"/>
                <w:sz w:val="20"/>
                <w:szCs w:val="20"/>
                <w:lang w:eastAsia="lv-LV"/>
              </w:rPr>
              <w:t xml:space="preserve"> </w:t>
            </w:r>
            <w:r w:rsidR="004842C8">
              <w:rPr>
                <w:rFonts w:ascii="Arial" w:eastAsia="Times New Roman" w:hAnsi="Arial" w:cs="Arial"/>
                <w:b/>
                <w:bCs/>
                <w:color w:val="414142"/>
                <w:sz w:val="20"/>
                <w:szCs w:val="20"/>
                <w:lang w:eastAsia="lv-LV"/>
              </w:rPr>
              <w:t>Pētījuma ziņojumā veikts veselības paradumu tendenču salīdzinājums un izvērtējums ar iepriekšējo aptauju datiem.</w:t>
            </w:r>
          </w:p>
        </w:tc>
      </w:tr>
      <w:tr w:rsidR="00BA7018" w:rsidRPr="00BA7018" w14:paraId="7065F8DF" w14:textId="77777777" w:rsidTr="00E0342D">
        <w:trPr>
          <w:tblCellSpacing w:w="15" w:type="dxa"/>
        </w:trPr>
        <w:tc>
          <w:tcPr>
            <w:tcW w:w="2438" w:type="pct"/>
            <w:gridSpan w:val="2"/>
            <w:tcBorders>
              <w:top w:val="outset" w:sz="6" w:space="0" w:color="auto"/>
              <w:left w:val="outset" w:sz="6" w:space="0" w:color="auto"/>
              <w:bottom w:val="outset" w:sz="6" w:space="0" w:color="auto"/>
              <w:right w:val="outset" w:sz="6" w:space="0" w:color="auto"/>
            </w:tcBorders>
            <w:hideMark/>
          </w:tcPr>
          <w:p w14:paraId="7065F8DD" w14:textId="77777777" w:rsidR="00BA7018" w:rsidRPr="00BA7018" w:rsidRDefault="00BA7018" w:rsidP="00BA7018">
            <w:pPr>
              <w:spacing w:after="0" w:line="240" w:lineRule="auto"/>
              <w:rPr>
                <w:rFonts w:ascii="Arial" w:eastAsia="Times New Roman" w:hAnsi="Arial" w:cs="Arial"/>
                <w:b/>
                <w:bCs/>
                <w:color w:val="414142"/>
                <w:sz w:val="20"/>
                <w:szCs w:val="20"/>
                <w:lang w:eastAsia="lv-LV"/>
              </w:rPr>
            </w:pPr>
            <w:r w:rsidRPr="00BA7018">
              <w:rPr>
                <w:rFonts w:ascii="Arial" w:eastAsia="Times New Roman" w:hAnsi="Arial" w:cs="Arial"/>
                <w:b/>
                <w:bCs/>
                <w:color w:val="414142"/>
                <w:sz w:val="20"/>
                <w:szCs w:val="20"/>
                <w:lang w:eastAsia="lv-LV"/>
              </w:rPr>
              <w:t>Pētījuma pasūtītāja kontaktinformācija</w:t>
            </w:r>
          </w:p>
        </w:tc>
        <w:tc>
          <w:tcPr>
            <w:tcW w:w="2507" w:type="pct"/>
            <w:tcBorders>
              <w:top w:val="outset" w:sz="6" w:space="0" w:color="auto"/>
              <w:left w:val="outset" w:sz="6" w:space="0" w:color="auto"/>
              <w:bottom w:val="outset" w:sz="6" w:space="0" w:color="auto"/>
              <w:right w:val="outset" w:sz="6" w:space="0" w:color="auto"/>
            </w:tcBorders>
            <w:hideMark/>
          </w:tcPr>
          <w:p w14:paraId="7065F8DE" w14:textId="1F0D36B1" w:rsidR="00BA7018" w:rsidRPr="00BA7018" w:rsidRDefault="00D80BEF" w:rsidP="00D80BEF">
            <w:pPr>
              <w:autoSpaceDN w:val="0"/>
              <w:rPr>
                <w:rFonts w:ascii="Arial" w:eastAsia="Times New Roman" w:hAnsi="Arial" w:cs="Arial"/>
                <w:b/>
                <w:bCs/>
                <w:color w:val="414142"/>
                <w:sz w:val="20"/>
                <w:szCs w:val="20"/>
                <w:lang w:eastAsia="lv-LV"/>
              </w:rPr>
            </w:pPr>
            <w:r w:rsidRPr="00D80BEF">
              <w:rPr>
                <w:rFonts w:ascii="Arial" w:hAnsi="Arial" w:cs="Arial"/>
                <w:b/>
                <w:color w:val="404040" w:themeColor="text1" w:themeTint="BF"/>
                <w:sz w:val="20"/>
                <w:szCs w:val="20"/>
              </w:rPr>
              <w:t>Slimību profilakses un kontroles centra</w:t>
            </w:r>
            <w:r>
              <w:rPr>
                <w:rFonts w:ascii="Arial" w:hAnsi="Arial" w:cs="Arial"/>
                <w:b/>
                <w:color w:val="404040" w:themeColor="text1" w:themeTint="BF"/>
                <w:sz w:val="20"/>
                <w:szCs w:val="20"/>
              </w:rPr>
              <w:t xml:space="preserve"> </w:t>
            </w:r>
            <w:r w:rsidRPr="00D80BEF">
              <w:rPr>
                <w:rFonts w:ascii="Arial" w:hAnsi="Arial" w:cs="Arial"/>
                <w:b/>
                <w:color w:val="404040" w:themeColor="text1" w:themeTint="BF"/>
                <w:sz w:val="20"/>
                <w:szCs w:val="20"/>
              </w:rPr>
              <w:t>Neinfekciju slimību datu analīzes un pētījumu nodaļas</w:t>
            </w:r>
            <w:r>
              <w:rPr>
                <w:rFonts w:ascii="Arial" w:hAnsi="Arial" w:cs="Arial"/>
                <w:b/>
                <w:color w:val="404040" w:themeColor="text1" w:themeTint="BF"/>
                <w:sz w:val="20"/>
                <w:szCs w:val="20"/>
              </w:rPr>
              <w:t xml:space="preserve"> </w:t>
            </w:r>
            <w:r w:rsidRPr="00D80BEF">
              <w:rPr>
                <w:rFonts w:ascii="Arial" w:hAnsi="Arial" w:cs="Arial"/>
                <w:b/>
                <w:color w:val="404040" w:themeColor="text1" w:themeTint="BF"/>
                <w:sz w:val="20"/>
                <w:szCs w:val="20"/>
              </w:rPr>
              <w:t>Vecākā sabiedrības veselības analītiķe</w:t>
            </w:r>
            <w:r>
              <w:rPr>
                <w:rFonts w:ascii="Arial" w:hAnsi="Arial" w:cs="Arial"/>
                <w:b/>
                <w:color w:val="404040" w:themeColor="text1" w:themeTint="BF"/>
                <w:sz w:val="20"/>
                <w:szCs w:val="20"/>
              </w:rPr>
              <w:t xml:space="preserve"> Iveta Pudule Tālr.26441205, </w:t>
            </w:r>
            <w:hyperlink r:id="rId7" w:history="1">
              <w:r w:rsidR="00705A4E" w:rsidRPr="00233D19">
                <w:rPr>
                  <w:rStyle w:val="Hyperlink"/>
                  <w:rFonts w:ascii="Arial" w:hAnsi="Arial" w:cs="Arial"/>
                  <w:b/>
                  <w:sz w:val="20"/>
                  <w:szCs w:val="20"/>
                </w:rPr>
                <w:t>iveta.pudule@spkc.gov.lv</w:t>
              </w:r>
            </w:hyperlink>
            <w:r>
              <w:rPr>
                <w:rFonts w:ascii="Arial" w:hAnsi="Arial" w:cs="Arial"/>
                <w:b/>
                <w:color w:val="404040" w:themeColor="text1" w:themeTint="BF"/>
                <w:sz w:val="20"/>
                <w:szCs w:val="20"/>
              </w:rPr>
              <w:t xml:space="preserve"> </w:t>
            </w:r>
          </w:p>
        </w:tc>
      </w:tr>
      <w:tr w:rsidR="00BA7018" w:rsidRPr="00BA7018" w14:paraId="7065F8E2" w14:textId="77777777" w:rsidTr="00E0342D">
        <w:trPr>
          <w:trHeight w:val="390"/>
          <w:tblCellSpacing w:w="15" w:type="dxa"/>
        </w:trPr>
        <w:tc>
          <w:tcPr>
            <w:tcW w:w="2438" w:type="pct"/>
            <w:gridSpan w:val="2"/>
            <w:tcBorders>
              <w:top w:val="outset" w:sz="6" w:space="0" w:color="auto"/>
              <w:left w:val="outset" w:sz="6" w:space="0" w:color="auto"/>
              <w:bottom w:val="outset" w:sz="6" w:space="0" w:color="auto"/>
              <w:right w:val="outset" w:sz="6" w:space="0" w:color="auto"/>
            </w:tcBorders>
            <w:hideMark/>
          </w:tcPr>
          <w:p w14:paraId="7065F8E0" w14:textId="77777777" w:rsidR="00BA7018" w:rsidRPr="00BA7018" w:rsidRDefault="00BA7018" w:rsidP="00BA7018">
            <w:pPr>
              <w:spacing w:after="0" w:line="240" w:lineRule="auto"/>
              <w:rPr>
                <w:rFonts w:ascii="Arial" w:eastAsia="Times New Roman" w:hAnsi="Arial" w:cs="Arial"/>
                <w:b/>
                <w:bCs/>
                <w:color w:val="414142"/>
                <w:sz w:val="20"/>
                <w:szCs w:val="20"/>
                <w:lang w:eastAsia="lv-LV"/>
              </w:rPr>
            </w:pPr>
            <w:r w:rsidRPr="00BA7018">
              <w:rPr>
                <w:rFonts w:ascii="Arial" w:eastAsia="Times New Roman" w:hAnsi="Arial" w:cs="Arial"/>
                <w:b/>
                <w:bCs/>
                <w:color w:val="414142"/>
                <w:sz w:val="20"/>
                <w:szCs w:val="20"/>
                <w:lang w:eastAsia="lv-LV"/>
              </w:rPr>
              <w:t>Pētījuma autori*** (autortiesību subjekti)</w:t>
            </w:r>
          </w:p>
        </w:tc>
        <w:tc>
          <w:tcPr>
            <w:tcW w:w="2507" w:type="pct"/>
            <w:tcBorders>
              <w:top w:val="outset" w:sz="6" w:space="0" w:color="auto"/>
              <w:left w:val="outset" w:sz="6" w:space="0" w:color="auto"/>
              <w:bottom w:val="outset" w:sz="6" w:space="0" w:color="auto"/>
              <w:right w:val="outset" w:sz="6" w:space="0" w:color="auto"/>
            </w:tcBorders>
            <w:hideMark/>
          </w:tcPr>
          <w:p w14:paraId="7065F8E1" w14:textId="6A64E58F" w:rsidR="00BA7018" w:rsidRPr="00D80BEF" w:rsidRDefault="00D80BEF" w:rsidP="00D80BEF">
            <w:pPr>
              <w:spacing w:line="240" w:lineRule="auto"/>
              <w:rPr>
                <w:rFonts w:ascii="Arial" w:eastAsia="Times New Roman" w:hAnsi="Arial" w:cs="Arial"/>
                <w:b/>
                <w:bCs/>
                <w:color w:val="414142"/>
                <w:sz w:val="20"/>
                <w:szCs w:val="20"/>
                <w:lang w:eastAsia="lv-LV"/>
              </w:rPr>
            </w:pPr>
            <w:r w:rsidRPr="00D80BEF">
              <w:rPr>
                <w:rFonts w:ascii="Arial" w:hAnsi="Arial" w:cs="Arial"/>
                <w:b/>
                <w:color w:val="404040" w:themeColor="text1" w:themeTint="BF"/>
                <w:sz w:val="20"/>
                <w:szCs w:val="20"/>
              </w:rPr>
              <w:t>Iveta Pudule, Biruta Velika, Daiga Grīnberga, Inese Gobiņa, Anita Villeruša, Solvita Kļaviņa-Makrecka,</w:t>
            </w:r>
            <w:r w:rsidR="00DB50F5">
              <w:rPr>
                <w:rFonts w:ascii="Arial" w:hAnsi="Arial" w:cs="Arial"/>
                <w:b/>
                <w:color w:val="404040" w:themeColor="text1" w:themeTint="BF"/>
                <w:sz w:val="20"/>
                <w:szCs w:val="20"/>
              </w:rPr>
              <w:t xml:space="preserve"> Kristīne Ozoliņa</w:t>
            </w:r>
            <w:r w:rsidR="006A2D81">
              <w:rPr>
                <w:rFonts w:ascii="Arial" w:hAnsi="Arial" w:cs="Arial"/>
                <w:b/>
                <w:color w:val="404040" w:themeColor="text1" w:themeTint="BF"/>
                <w:sz w:val="20"/>
                <w:szCs w:val="20"/>
              </w:rPr>
              <w:t>,</w:t>
            </w:r>
            <w:r w:rsidRPr="00D80BEF">
              <w:rPr>
                <w:rFonts w:ascii="Arial" w:hAnsi="Arial" w:cs="Arial"/>
                <w:b/>
                <w:color w:val="404040" w:themeColor="text1" w:themeTint="BF"/>
                <w:sz w:val="20"/>
                <w:szCs w:val="20"/>
              </w:rPr>
              <w:t xml:space="preserve"> Ņikita Bezborodovs</w:t>
            </w:r>
          </w:p>
        </w:tc>
      </w:tr>
    </w:tbl>
    <w:p w14:paraId="7065F8E3" w14:textId="77777777" w:rsidR="00BA7018" w:rsidRPr="00BA7018" w:rsidRDefault="00BA7018" w:rsidP="00BA7018">
      <w:pPr>
        <w:spacing w:before="100" w:beforeAutospacing="1" w:after="100" w:afterAutospacing="1" w:line="360" w:lineRule="auto"/>
        <w:ind w:firstLine="300"/>
        <w:rPr>
          <w:rFonts w:ascii="Arial" w:eastAsia="Times New Roman" w:hAnsi="Arial" w:cs="Arial"/>
          <w:color w:val="414142"/>
          <w:sz w:val="20"/>
          <w:szCs w:val="20"/>
          <w:lang w:eastAsia="lv-LV"/>
        </w:rPr>
      </w:pPr>
      <w:r w:rsidRPr="00BA7018">
        <w:rPr>
          <w:rFonts w:ascii="Arial" w:eastAsia="Times New Roman" w:hAnsi="Arial" w:cs="Arial"/>
          <w:color w:val="414142"/>
          <w:sz w:val="20"/>
          <w:szCs w:val="20"/>
          <w:lang w:eastAsia="lv-LV"/>
        </w:rPr>
        <w:t>Piezīmes.</w:t>
      </w:r>
    </w:p>
    <w:p w14:paraId="7065F8E4" w14:textId="77777777" w:rsidR="00BA7018" w:rsidRPr="00BA7018" w:rsidRDefault="00BA7018" w:rsidP="00BA7018">
      <w:pPr>
        <w:spacing w:before="100" w:beforeAutospacing="1" w:after="100" w:afterAutospacing="1" w:line="360" w:lineRule="auto"/>
        <w:ind w:firstLine="300"/>
        <w:rPr>
          <w:rFonts w:ascii="Arial" w:eastAsia="Times New Roman" w:hAnsi="Arial" w:cs="Arial"/>
          <w:color w:val="414142"/>
          <w:sz w:val="20"/>
          <w:szCs w:val="20"/>
          <w:lang w:eastAsia="lv-LV"/>
        </w:rPr>
      </w:pPr>
      <w:r w:rsidRPr="00BA7018">
        <w:rPr>
          <w:rFonts w:ascii="Arial" w:eastAsia="Times New Roman" w:hAnsi="Arial" w:cs="Arial"/>
          <w:color w:val="414142"/>
          <w:sz w:val="20"/>
          <w:szCs w:val="20"/>
          <w:lang w:eastAsia="lv-LV"/>
        </w:rPr>
        <w:t xml:space="preserve">1. Pielikumā norādītā informācija </w:t>
      </w:r>
      <w:r w:rsidRPr="00BA7018">
        <w:rPr>
          <w:rFonts w:ascii="Arial" w:eastAsia="Times New Roman" w:hAnsi="Arial" w:cs="Arial"/>
          <w:i/>
          <w:iCs/>
          <w:color w:val="414142"/>
          <w:sz w:val="20"/>
          <w:szCs w:val="20"/>
          <w:lang w:eastAsia="lv-LV"/>
        </w:rPr>
        <w:t>Word</w:t>
      </w:r>
      <w:r w:rsidRPr="00BA7018">
        <w:rPr>
          <w:rFonts w:ascii="Arial" w:eastAsia="Times New Roman" w:hAnsi="Arial" w:cs="Arial"/>
          <w:color w:val="414142"/>
          <w:sz w:val="20"/>
          <w:szCs w:val="20"/>
          <w:lang w:eastAsia="lv-LV"/>
        </w:rPr>
        <w:t xml:space="preserve"> formātā jānosūta uz elektroniskā pasta adresi pkc@pkc.mk.gov.lv.</w:t>
      </w:r>
    </w:p>
    <w:p w14:paraId="7065F8E5" w14:textId="77777777" w:rsidR="00BA7018" w:rsidRPr="00BA7018" w:rsidRDefault="00BA7018" w:rsidP="00BA7018">
      <w:pPr>
        <w:spacing w:before="100" w:beforeAutospacing="1" w:after="100" w:afterAutospacing="1" w:line="360" w:lineRule="auto"/>
        <w:ind w:firstLine="300"/>
        <w:rPr>
          <w:rFonts w:ascii="Arial" w:eastAsia="Times New Roman" w:hAnsi="Arial" w:cs="Arial"/>
          <w:color w:val="414142"/>
          <w:sz w:val="20"/>
          <w:szCs w:val="20"/>
          <w:lang w:eastAsia="lv-LV"/>
        </w:rPr>
      </w:pPr>
      <w:r w:rsidRPr="00BA7018">
        <w:rPr>
          <w:rFonts w:ascii="Arial" w:eastAsia="Times New Roman" w:hAnsi="Arial" w:cs="Arial"/>
          <w:color w:val="414142"/>
          <w:sz w:val="20"/>
          <w:szCs w:val="20"/>
          <w:lang w:eastAsia="lv-LV"/>
        </w:rPr>
        <w:t>2. * Pētījuma klasifikācijas grupa atbilstoši Ministru kabineta 2013.gada 3.janvāra noteikumu Nr.1 "Kārtība, kādā publiska persona pasūta pētījumus" II nodaļai.</w:t>
      </w:r>
    </w:p>
    <w:p w14:paraId="7065F8E6" w14:textId="77777777" w:rsidR="00BA7018" w:rsidRPr="00BA7018" w:rsidRDefault="00BA7018" w:rsidP="00BA7018">
      <w:pPr>
        <w:spacing w:before="100" w:beforeAutospacing="1" w:after="100" w:afterAutospacing="1" w:line="360" w:lineRule="auto"/>
        <w:ind w:firstLine="300"/>
        <w:rPr>
          <w:rFonts w:ascii="Arial" w:eastAsia="Times New Roman" w:hAnsi="Arial" w:cs="Arial"/>
          <w:color w:val="414142"/>
          <w:sz w:val="20"/>
          <w:szCs w:val="20"/>
          <w:lang w:eastAsia="lv-LV"/>
        </w:rPr>
      </w:pPr>
      <w:r w:rsidRPr="00BA7018">
        <w:rPr>
          <w:rFonts w:ascii="Arial" w:eastAsia="Times New Roman" w:hAnsi="Arial" w:cs="Arial"/>
          <w:color w:val="414142"/>
          <w:sz w:val="20"/>
          <w:szCs w:val="20"/>
          <w:lang w:eastAsia="lv-LV"/>
        </w:rPr>
        <w:t>3. ** Politikas joma un nozare atbilstoši Ministru kabineta 2009.gada 7.aprīļa noteikumu Nr.300 "</w:t>
      </w:r>
      <w:hyperlink r:id="rId8" w:tgtFrame="_blank" w:history="1">
        <w:r w:rsidRPr="00BA7018">
          <w:rPr>
            <w:rFonts w:ascii="Arial" w:eastAsia="Times New Roman" w:hAnsi="Arial" w:cs="Arial"/>
            <w:color w:val="16497B"/>
            <w:sz w:val="20"/>
            <w:szCs w:val="20"/>
            <w:lang w:eastAsia="lv-LV"/>
          </w:rPr>
          <w:t>Ministru kabineta kārtības rullis</w:t>
        </w:r>
      </w:hyperlink>
      <w:r w:rsidRPr="00BA7018">
        <w:rPr>
          <w:rFonts w:ascii="Arial" w:eastAsia="Times New Roman" w:hAnsi="Arial" w:cs="Arial"/>
          <w:color w:val="414142"/>
          <w:sz w:val="20"/>
          <w:szCs w:val="20"/>
          <w:lang w:eastAsia="lv-LV"/>
        </w:rPr>
        <w:t xml:space="preserve">" </w:t>
      </w:r>
      <w:hyperlink r:id="rId9" w:anchor="piel3" w:tgtFrame="_blank" w:history="1">
        <w:r w:rsidRPr="00BA7018">
          <w:rPr>
            <w:rFonts w:ascii="Arial" w:eastAsia="Times New Roman" w:hAnsi="Arial" w:cs="Arial"/>
            <w:color w:val="16497B"/>
            <w:sz w:val="20"/>
            <w:szCs w:val="20"/>
            <w:lang w:eastAsia="lv-LV"/>
          </w:rPr>
          <w:t>3.pielikumam</w:t>
        </w:r>
      </w:hyperlink>
      <w:r w:rsidRPr="00BA7018">
        <w:rPr>
          <w:rFonts w:ascii="Arial" w:eastAsia="Times New Roman" w:hAnsi="Arial" w:cs="Arial"/>
          <w:color w:val="414142"/>
          <w:sz w:val="20"/>
          <w:szCs w:val="20"/>
          <w:lang w:eastAsia="lv-LV"/>
        </w:rPr>
        <w:t>.</w:t>
      </w:r>
    </w:p>
    <w:p w14:paraId="7065F8E7" w14:textId="77777777" w:rsidR="001D7E91" w:rsidRDefault="00BA7018" w:rsidP="00BA7018">
      <w:r w:rsidRPr="00BA7018">
        <w:rPr>
          <w:rFonts w:ascii="Arial" w:eastAsia="Times New Roman" w:hAnsi="Arial" w:cs="Arial"/>
          <w:color w:val="414142"/>
          <w:sz w:val="20"/>
          <w:szCs w:val="20"/>
          <w:lang w:eastAsia="lv-LV"/>
        </w:rPr>
        <w:t>4. *** Atbilstoši pētījuma īstenotāja sniegtajai informācijai.</w:t>
      </w:r>
    </w:p>
    <w:sectPr w:rsidR="001D7E91" w:rsidSect="005064BF">
      <w:pgSz w:w="11906" w:h="16838"/>
      <w:pgMar w:top="1440" w:right="19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D06D8"/>
    <w:multiLevelType w:val="hybridMultilevel"/>
    <w:tmpl w:val="0DDC2A42"/>
    <w:lvl w:ilvl="0" w:tplc="5418B7A0">
      <w:start w:val="200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446781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018"/>
    <w:rsid w:val="00086675"/>
    <w:rsid w:val="000A168F"/>
    <w:rsid w:val="000F5B6C"/>
    <w:rsid w:val="00156AA0"/>
    <w:rsid w:val="001A0DD1"/>
    <w:rsid w:val="001D7E91"/>
    <w:rsid w:val="001F6B69"/>
    <w:rsid w:val="002B1FF2"/>
    <w:rsid w:val="003C222D"/>
    <w:rsid w:val="00422893"/>
    <w:rsid w:val="00443976"/>
    <w:rsid w:val="00465F38"/>
    <w:rsid w:val="004842C8"/>
    <w:rsid w:val="00493B05"/>
    <w:rsid w:val="004A7EB7"/>
    <w:rsid w:val="005064BF"/>
    <w:rsid w:val="005305E6"/>
    <w:rsid w:val="00566ACC"/>
    <w:rsid w:val="0059733A"/>
    <w:rsid w:val="005E5B0D"/>
    <w:rsid w:val="006A1D0D"/>
    <w:rsid w:val="006A2D81"/>
    <w:rsid w:val="006B2B47"/>
    <w:rsid w:val="006B6182"/>
    <w:rsid w:val="006C5806"/>
    <w:rsid w:val="00705A4E"/>
    <w:rsid w:val="007668DA"/>
    <w:rsid w:val="0077436A"/>
    <w:rsid w:val="007A552B"/>
    <w:rsid w:val="008255B4"/>
    <w:rsid w:val="008341E0"/>
    <w:rsid w:val="00875D64"/>
    <w:rsid w:val="008C559A"/>
    <w:rsid w:val="008E74D2"/>
    <w:rsid w:val="0092211C"/>
    <w:rsid w:val="00930EF8"/>
    <w:rsid w:val="00A521F3"/>
    <w:rsid w:val="00A6446F"/>
    <w:rsid w:val="00A761DF"/>
    <w:rsid w:val="00A87C75"/>
    <w:rsid w:val="00AC3D93"/>
    <w:rsid w:val="00AC7CF9"/>
    <w:rsid w:val="00AE3FC4"/>
    <w:rsid w:val="00B52880"/>
    <w:rsid w:val="00B73410"/>
    <w:rsid w:val="00BA7018"/>
    <w:rsid w:val="00CC76A3"/>
    <w:rsid w:val="00D66A99"/>
    <w:rsid w:val="00D80BEF"/>
    <w:rsid w:val="00D83477"/>
    <w:rsid w:val="00DB03B0"/>
    <w:rsid w:val="00DB50F5"/>
    <w:rsid w:val="00DE3588"/>
    <w:rsid w:val="00E0342D"/>
    <w:rsid w:val="00E42B08"/>
    <w:rsid w:val="00E461C3"/>
    <w:rsid w:val="00E529F0"/>
    <w:rsid w:val="00ED0B4D"/>
    <w:rsid w:val="00EE55CB"/>
    <w:rsid w:val="00F65418"/>
    <w:rsid w:val="00F814C2"/>
    <w:rsid w:val="00F92529"/>
    <w:rsid w:val="00FF122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5F86C"/>
  <w15:chartTrackingRefBased/>
  <w15:docId w15:val="{1288F170-296E-48EC-B510-0C861A696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5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418"/>
    <w:rPr>
      <w:rFonts w:ascii="Segoe UI" w:hAnsi="Segoe UI" w:cs="Segoe UI"/>
      <w:sz w:val="18"/>
      <w:szCs w:val="18"/>
    </w:rPr>
  </w:style>
  <w:style w:type="character" w:styleId="Hyperlink">
    <w:name w:val="Hyperlink"/>
    <w:basedOn w:val="DefaultParagraphFont"/>
    <w:uiPriority w:val="99"/>
    <w:unhideWhenUsed/>
    <w:rsid w:val="00D80BEF"/>
    <w:rPr>
      <w:color w:val="0563C1" w:themeColor="hyperlink"/>
      <w:u w:val="single"/>
    </w:rPr>
  </w:style>
  <w:style w:type="paragraph" w:styleId="Title">
    <w:name w:val="Title"/>
    <w:basedOn w:val="Normal"/>
    <w:next w:val="Normal"/>
    <w:link w:val="TitleChar"/>
    <w:uiPriority w:val="10"/>
    <w:qFormat/>
    <w:rsid w:val="004842C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TitleChar">
    <w:name w:val="Title Char"/>
    <w:basedOn w:val="DefaultParagraphFont"/>
    <w:link w:val="Title"/>
    <w:uiPriority w:val="10"/>
    <w:rsid w:val="004842C8"/>
    <w:rPr>
      <w:rFonts w:ascii="Cambria" w:eastAsia="Times New Roman" w:hAnsi="Cambria" w:cs="Times New Roman"/>
      <w:color w:val="17365D"/>
      <w:spacing w:val="5"/>
      <w:kern w:val="28"/>
      <w:sz w:val="52"/>
      <w:szCs w:val="52"/>
      <w:lang w:val="x-none" w:eastAsia="x-none"/>
    </w:rPr>
  </w:style>
  <w:style w:type="paragraph" w:styleId="NoSpacing">
    <w:name w:val="No Spacing"/>
    <w:link w:val="NoSpacingChar"/>
    <w:uiPriority w:val="1"/>
    <w:qFormat/>
    <w:rsid w:val="004842C8"/>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4842C8"/>
    <w:rPr>
      <w:rFonts w:ascii="Calibri" w:eastAsia="Times New Roman" w:hAnsi="Calibri" w:cs="Times New Roman"/>
      <w:lang w:val="en-US"/>
    </w:rPr>
  </w:style>
  <w:style w:type="character" w:styleId="UnresolvedMention">
    <w:name w:val="Unresolved Mention"/>
    <w:basedOn w:val="DefaultParagraphFont"/>
    <w:uiPriority w:val="99"/>
    <w:semiHidden/>
    <w:unhideWhenUsed/>
    <w:rsid w:val="00566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296705">
      <w:bodyDiv w:val="1"/>
      <w:marLeft w:val="0"/>
      <w:marRight w:val="0"/>
      <w:marTop w:val="0"/>
      <w:marBottom w:val="0"/>
      <w:divBdr>
        <w:top w:val="none" w:sz="0" w:space="0" w:color="auto"/>
        <w:left w:val="none" w:sz="0" w:space="0" w:color="auto"/>
        <w:bottom w:val="none" w:sz="0" w:space="0" w:color="auto"/>
        <w:right w:val="none" w:sz="0" w:space="0" w:color="auto"/>
      </w:divBdr>
      <w:divsChild>
        <w:div w:id="1073356840">
          <w:marLeft w:val="0"/>
          <w:marRight w:val="0"/>
          <w:marTop w:val="0"/>
          <w:marBottom w:val="0"/>
          <w:divBdr>
            <w:top w:val="none" w:sz="0" w:space="0" w:color="auto"/>
            <w:left w:val="none" w:sz="0" w:space="0" w:color="auto"/>
            <w:bottom w:val="none" w:sz="0" w:space="0" w:color="auto"/>
            <w:right w:val="none" w:sz="0" w:space="0" w:color="auto"/>
          </w:divBdr>
          <w:divsChild>
            <w:div w:id="1547067247">
              <w:marLeft w:val="0"/>
              <w:marRight w:val="0"/>
              <w:marTop w:val="0"/>
              <w:marBottom w:val="0"/>
              <w:divBdr>
                <w:top w:val="none" w:sz="0" w:space="0" w:color="auto"/>
                <w:left w:val="none" w:sz="0" w:space="0" w:color="auto"/>
                <w:bottom w:val="none" w:sz="0" w:space="0" w:color="auto"/>
                <w:right w:val="none" w:sz="0" w:space="0" w:color="auto"/>
              </w:divBdr>
              <w:divsChild>
                <w:div w:id="515074485">
                  <w:marLeft w:val="0"/>
                  <w:marRight w:val="0"/>
                  <w:marTop w:val="0"/>
                  <w:marBottom w:val="0"/>
                  <w:divBdr>
                    <w:top w:val="none" w:sz="0" w:space="0" w:color="auto"/>
                    <w:left w:val="none" w:sz="0" w:space="0" w:color="auto"/>
                    <w:bottom w:val="none" w:sz="0" w:space="0" w:color="auto"/>
                    <w:right w:val="none" w:sz="0" w:space="0" w:color="auto"/>
                  </w:divBdr>
                  <w:divsChild>
                    <w:div w:id="1354767012">
                      <w:marLeft w:val="0"/>
                      <w:marRight w:val="0"/>
                      <w:marTop w:val="0"/>
                      <w:marBottom w:val="0"/>
                      <w:divBdr>
                        <w:top w:val="none" w:sz="0" w:space="0" w:color="auto"/>
                        <w:left w:val="none" w:sz="0" w:space="0" w:color="auto"/>
                        <w:bottom w:val="none" w:sz="0" w:space="0" w:color="auto"/>
                        <w:right w:val="none" w:sz="0" w:space="0" w:color="auto"/>
                      </w:divBdr>
                      <w:divsChild>
                        <w:div w:id="1295795405">
                          <w:marLeft w:val="0"/>
                          <w:marRight w:val="0"/>
                          <w:marTop w:val="0"/>
                          <w:marBottom w:val="0"/>
                          <w:divBdr>
                            <w:top w:val="none" w:sz="0" w:space="0" w:color="auto"/>
                            <w:left w:val="none" w:sz="0" w:space="0" w:color="auto"/>
                            <w:bottom w:val="none" w:sz="0" w:space="0" w:color="auto"/>
                            <w:right w:val="none" w:sz="0" w:space="0" w:color="auto"/>
                          </w:divBdr>
                          <w:divsChild>
                            <w:div w:id="206182609">
                              <w:marLeft w:val="150"/>
                              <w:marRight w:val="150"/>
                              <w:marTop w:val="480"/>
                              <w:marBottom w:val="0"/>
                              <w:divBdr>
                                <w:top w:val="single" w:sz="6" w:space="31" w:color="D4D4D4"/>
                                <w:left w:val="none" w:sz="0" w:space="0" w:color="auto"/>
                                <w:bottom w:val="none" w:sz="0" w:space="0" w:color="auto"/>
                                <w:right w:val="none" w:sz="0" w:space="0" w:color="auto"/>
                              </w:divBdr>
                            </w:div>
                            <w:div w:id="192926497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2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90612-ministru-kabineta-kartibas-rullis" TargetMode="External"/><Relationship Id="rId3" Type="http://schemas.openxmlformats.org/officeDocument/2006/relationships/settings" Target="settings.xml"/><Relationship Id="rId7" Type="http://schemas.openxmlformats.org/officeDocument/2006/relationships/hyperlink" Target="mailto:iveta.pudule@spkc.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kc.gov.lv/lv/media/21564/download?attachment" TargetMode="External"/><Relationship Id="rId11" Type="http://schemas.openxmlformats.org/officeDocument/2006/relationships/theme" Target="theme/theme1.xml"/><Relationship Id="rId5" Type="http://schemas.openxmlformats.org/officeDocument/2006/relationships/hyperlink" Target="https://www.spkc.gov.lv/lv/media/21564/download?attachmen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kumi.lv/ta/id/190612-ministru-kabineta-kartibas-rull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bc9012d-628b-43d4-b190-8a730f7e1e96}" enabled="0" method="" siteId="{dbc9012d-628b-43d4-b190-8a730f7e1e96}" removed="1"/>
</clbl:labelList>
</file>

<file path=docProps/app.xml><?xml version="1.0" encoding="utf-8"?>
<Properties xmlns="http://schemas.openxmlformats.org/officeDocument/2006/extended-properties" xmlns:vt="http://schemas.openxmlformats.org/officeDocument/2006/docPropsVTypes">
  <Template>Normal.dotm</Template>
  <TotalTime>47</TotalTime>
  <Pages>3</Pages>
  <Words>3958</Words>
  <Characters>2257</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SPKC - Skolēnu veselību ietekmējošo paradumu pētījums</vt:lpstr>
    </vt:vector>
  </TitlesOfParts>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SPKC - Skolēnu veselību ietekmējošo paradumu pētījums</dc:title>
  <dc:subject>Anotācija</dc:subject>
  <dc:creator>Kantar TNS</dc:creator>
  <cp:keywords/>
  <dc:description>2017.-2018.m.g.</dc:description>
  <cp:lastModifiedBy>Gunta Rožkalne</cp:lastModifiedBy>
  <cp:revision>27</cp:revision>
  <cp:lastPrinted>2018-05-08T13:38:00Z</cp:lastPrinted>
  <dcterms:created xsi:type="dcterms:W3CDTF">2025-01-08T07:47:00Z</dcterms:created>
  <dcterms:modified xsi:type="dcterms:W3CDTF">2025-01-08T09:48:00Z</dcterms:modified>
</cp:coreProperties>
</file>