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6C69" w14:textId="6EF2A776" w:rsidR="00FB70F5" w:rsidRDefault="00E51CD4" w:rsidP="00FB70F5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1D24FB">
        <w:rPr>
          <w:rFonts w:ascii="Times New Roman" w:hAnsi="Times New Roman" w:cs="Times New Roman"/>
          <w:color w:val="000000" w:themeColor="text1"/>
        </w:rPr>
        <w:t>.</w:t>
      </w:r>
      <w:r w:rsidR="00FB70F5">
        <w:rPr>
          <w:rFonts w:ascii="Times New Roman" w:hAnsi="Times New Roman" w:cs="Times New Roman"/>
          <w:color w:val="000000" w:themeColor="text1"/>
        </w:rPr>
        <w:t>pielikums</w:t>
      </w:r>
    </w:p>
    <w:p w14:paraId="0754889C" w14:textId="1AC42444" w:rsidR="00905061" w:rsidRPr="00F2795F" w:rsidRDefault="00905061" w:rsidP="00905061">
      <w:pPr>
        <w:jc w:val="center"/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Aptaujas anketa</w:t>
      </w:r>
      <w:r w:rsidR="00FB70F5">
        <w:rPr>
          <w:rFonts w:ascii="Times New Roman" w:hAnsi="Times New Roman" w:cs="Times New Roman"/>
          <w:color w:val="000000" w:themeColor="text1"/>
        </w:rPr>
        <w:t xml:space="preserve"> </w:t>
      </w:r>
    </w:p>
    <w:p w14:paraId="51097807" w14:textId="77777777" w:rsidR="00217B51" w:rsidRPr="00F2795F" w:rsidRDefault="00905061" w:rsidP="0090506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 tematisko plānojumu izstrādes un i</w:t>
      </w:r>
      <w:r w:rsidR="00395A7F"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zmantošanas </w:t>
      </w:r>
      <w:r w:rsidRPr="00F2795F">
        <w:rPr>
          <w:rFonts w:ascii="Times New Roman" w:hAnsi="Times New Roman" w:cs="Times New Roman"/>
          <w:b/>
          <w:bCs/>
          <w:color w:val="000000" w:themeColor="text1"/>
        </w:rPr>
        <w:t>pilnveidošan</w:t>
      </w:r>
      <w:r w:rsidR="00B402C3"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ai </w:t>
      </w:r>
    </w:p>
    <w:p w14:paraId="734E7696" w14:textId="77777777" w:rsidR="00497451" w:rsidRPr="00F2795F" w:rsidRDefault="00497451" w:rsidP="0090506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2854BA" w14:textId="77777777" w:rsidR="00497451" w:rsidRPr="00F2795F" w:rsidRDefault="00424B06" w:rsidP="0006465B">
      <w:pPr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2795F">
        <w:rPr>
          <w:rFonts w:ascii="Times New Roman" w:hAnsi="Times New Roman" w:cs="Times New Roman"/>
          <w:i/>
          <w:iCs/>
          <w:color w:val="000000" w:themeColor="text1"/>
        </w:rPr>
        <w:t>Nolūkā pilnveidot teritorijas attīstības plānošanas procesu,</w:t>
      </w:r>
      <w:r w:rsidR="008C7E4F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>uzsverot datos balstīt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>u pētījumu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 un sabiedrības iesaistes nozīmīgumu, Viedās administrācijas un reģionālās attīstības ministrija aicina 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Jūs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>paust savas domas par pašreizējo situāciju saistībā ar tematisko plānojumu izstrādi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 un i</w:t>
      </w:r>
      <w:r w:rsidR="00395A7F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zmantošanu </w:t>
      </w:r>
      <w:r w:rsidR="008C7E4F" w:rsidRPr="00F2795F">
        <w:rPr>
          <w:rFonts w:ascii="Times New Roman" w:hAnsi="Times New Roman" w:cs="Times New Roman"/>
          <w:i/>
          <w:iCs/>
          <w:color w:val="000000" w:themeColor="text1"/>
        </w:rPr>
        <w:t>*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! </w:t>
      </w:r>
    </w:p>
    <w:p w14:paraId="3A471D57" w14:textId="77777777" w:rsidR="00497451" w:rsidRPr="00F2795F" w:rsidRDefault="00497451" w:rsidP="00497451">
      <w:pPr>
        <w:rPr>
          <w:rFonts w:ascii="Times New Roman" w:hAnsi="Times New Roman" w:cs="Times New Roman"/>
          <w:color w:val="000000" w:themeColor="text1"/>
        </w:rPr>
      </w:pPr>
    </w:p>
    <w:p w14:paraId="553D6E2B" w14:textId="77777777" w:rsidR="00497451" w:rsidRPr="00F2795F" w:rsidRDefault="00497451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Jūsu pieredze tematisko plānojumu</w:t>
      </w:r>
      <w:r w:rsidR="00395A7F" w:rsidRPr="00F2795F">
        <w:rPr>
          <w:rFonts w:ascii="Times New Roman" w:hAnsi="Times New Roman" w:cs="Times New Roman"/>
          <w:color w:val="000000" w:themeColor="text1"/>
        </w:rPr>
        <w:t xml:space="preserve"> izstrādē un izmantošanā </w:t>
      </w:r>
      <w:r w:rsidRPr="00F2795F">
        <w:rPr>
          <w:rFonts w:ascii="Times New Roman" w:hAnsi="Times New Roman" w:cs="Times New Roman"/>
          <w:color w:val="000000" w:themeColor="text1"/>
        </w:rPr>
        <w:t xml:space="preserve"> (gadījumu skaits):</w:t>
      </w:r>
    </w:p>
    <w:p w14:paraId="30B8401D" w14:textId="77777777" w:rsidR="00395A7F" w:rsidRPr="00F2795F" w:rsidRDefault="00395A7F" w:rsidP="00395A7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7805FDE" w14:textId="77777777" w:rsidR="004E0E3F" w:rsidRPr="00F2795F" w:rsidRDefault="004E0E3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Jūsuprāt</w:t>
      </w:r>
      <w:r w:rsidR="00655734" w:rsidRPr="00F2795F">
        <w:rPr>
          <w:rFonts w:ascii="Times New Roman" w:hAnsi="Times New Roman" w:cs="Times New Roman"/>
          <w:color w:val="000000" w:themeColor="text1"/>
        </w:rPr>
        <w:t xml:space="preserve">, </w:t>
      </w:r>
      <w:r w:rsidRPr="00F2795F">
        <w:rPr>
          <w:rFonts w:ascii="Times New Roman" w:hAnsi="Times New Roman" w:cs="Times New Roman"/>
          <w:color w:val="000000" w:themeColor="text1"/>
        </w:rPr>
        <w:t xml:space="preserve"> galvenie ieguvumi no tematisko plānojumu izstrādes: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473" w:rsidRPr="00F2795F" w14:paraId="250699F0" w14:textId="77777777" w:rsidTr="00286473">
        <w:tc>
          <w:tcPr>
            <w:tcW w:w="9016" w:type="dxa"/>
          </w:tcPr>
          <w:p w14:paraId="02EA9E7F" w14:textId="77777777" w:rsidR="00286473" w:rsidRPr="00F2795F" w:rsidRDefault="00286473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CF0F40" w14:textId="77777777" w:rsidR="008C7E4F" w:rsidRPr="00F2795F" w:rsidRDefault="008C7E4F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891566" w14:textId="77777777" w:rsidR="00286473" w:rsidRPr="00F2795F" w:rsidRDefault="00286473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4C424A" w14:textId="77777777" w:rsidR="004E0E3F" w:rsidRPr="00F2795F" w:rsidRDefault="004E0E3F" w:rsidP="004E0E3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D97C9E7" w14:textId="77777777" w:rsidR="00497451" w:rsidRPr="00F2795F" w:rsidRDefault="00497451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Vai</w:t>
      </w:r>
      <w:r w:rsidR="004E0E3F" w:rsidRPr="00F2795F">
        <w:rPr>
          <w:rFonts w:ascii="Times New Roman" w:hAnsi="Times New Roman" w:cs="Times New Roman"/>
          <w:color w:val="000000" w:themeColor="text1"/>
        </w:rPr>
        <w:t>, Jūsuprāt,</w:t>
      </w:r>
      <w:r w:rsidRPr="00F2795F">
        <w:rPr>
          <w:rFonts w:ascii="Times New Roman" w:hAnsi="Times New Roman" w:cs="Times New Roman"/>
          <w:color w:val="000000" w:themeColor="text1"/>
        </w:rPr>
        <w:t xml:space="preserve"> tematiskie plānojumi </w:t>
      </w:r>
      <w:r w:rsidR="0006465B" w:rsidRPr="00F2795F">
        <w:rPr>
          <w:rFonts w:ascii="Times New Roman" w:hAnsi="Times New Roman" w:cs="Times New Roman"/>
          <w:color w:val="000000" w:themeColor="text1"/>
        </w:rPr>
        <w:t xml:space="preserve">pašlaik </w:t>
      </w:r>
      <w:r w:rsidRPr="00F2795F">
        <w:rPr>
          <w:rFonts w:ascii="Times New Roman" w:hAnsi="Times New Roman" w:cs="Times New Roman"/>
          <w:color w:val="000000" w:themeColor="text1"/>
        </w:rPr>
        <w:t>tiek pietiekami integrēti</w:t>
      </w:r>
      <w:r w:rsidR="007C08BD" w:rsidRPr="00F2795F">
        <w:rPr>
          <w:rFonts w:ascii="Times New Roman" w:hAnsi="Times New Roman" w:cs="Times New Roman"/>
          <w:color w:val="000000" w:themeColor="text1"/>
        </w:rPr>
        <w:t>:</w:t>
      </w:r>
    </w:p>
    <w:p w14:paraId="53298586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Teritorijas plānojumos, t.sk. zonējumā un TIAN </w:t>
      </w:r>
    </w:p>
    <w:p w14:paraId="7AF44104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2795F">
        <w:rPr>
          <w:rFonts w:ascii="Times New Roman" w:hAnsi="Times New Roman" w:cs="Times New Roman"/>
          <w:color w:val="000000" w:themeColor="text1"/>
        </w:rPr>
        <w:t>Lokālplānojumos</w:t>
      </w:r>
      <w:proofErr w:type="spellEnd"/>
    </w:p>
    <w:p w14:paraId="076F2068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Detālplānojumos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395A7F" w:rsidRPr="00F2795F" w14:paraId="301C49AB" w14:textId="77777777" w:rsidTr="00395A7F">
        <w:trPr>
          <w:trHeight w:val="700"/>
        </w:trPr>
        <w:tc>
          <w:tcPr>
            <w:tcW w:w="8312" w:type="dxa"/>
          </w:tcPr>
          <w:p w14:paraId="4D3AE343" w14:textId="77777777" w:rsidR="00395A7F" w:rsidRPr="00F2795F" w:rsidRDefault="00395A7F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  <w:p w14:paraId="672D64FE" w14:textId="77777777" w:rsidR="00395A7F" w:rsidRPr="00F2795F" w:rsidRDefault="00395A7F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  <w:p w14:paraId="53885471" w14:textId="77777777" w:rsidR="00395A7F" w:rsidRPr="00F2795F" w:rsidRDefault="00395A7F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</w:tr>
    </w:tbl>
    <w:p w14:paraId="4842FE10" w14:textId="77777777" w:rsidR="00497451" w:rsidRPr="00F2795F" w:rsidRDefault="00497451" w:rsidP="00497451">
      <w:pPr>
        <w:rPr>
          <w:rFonts w:ascii="Times New Roman" w:hAnsi="Times New Roman" w:cs="Times New Roman"/>
          <w:color w:val="000000" w:themeColor="text1"/>
        </w:rPr>
      </w:pPr>
    </w:p>
    <w:p w14:paraId="4D197697" w14:textId="77777777" w:rsidR="00497451" w:rsidRPr="00F2795F" w:rsidRDefault="004E0E3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Jūsuprāt</w:t>
      </w:r>
      <w:r w:rsidR="00655734" w:rsidRPr="00F2795F">
        <w:rPr>
          <w:rFonts w:ascii="Times New Roman" w:hAnsi="Times New Roman" w:cs="Times New Roman"/>
          <w:color w:val="000000" w:themeColor="text1"/>
        </w:rPr>
        <w:t>,</w:t>
      </w:r>
      <w:r w:rsidRPr="00F2795F">
        <w:rPr>
          <w:rFonts w:ascii="Times New Roman" w:hAnsi="Times New Roman" w:cs="Times New Roman"/>
          <w:color w:val="000000" w:themeColor="text1"/>
        </w:rPr>
        <w:t xml:space="preserve"> </w:t>
      </w:r>
      <w:r w:rsidR="0006465B" w:rsidRPr="00F2795F">
        <w:rPr>
          <w:rFonts w:ascii="Times New Roman" w:hAnsi="Times New Roman" w:cs="Times New Roman"/>
          <w:color w:val="000000" w:themeColor="text1"/>
        </w:rPr>
        <w:t xml:space="preserve">pašlaik </w:t>
      </w:r>
      <w:r w:rsidRPr="00F2795F">
        <w:rPr>
          <w:rFonts w:ascii="Times New Roman" w:hAnsi="Times New Roman" w:cs="Times New Roman"/>
          <w:color w:val="000000" w:themeColor="text1"/>
        </w:rPr>
        <w:t>b</w:t>
      </w:r>
      <w:r w:rsidR="0002429F" w:rsidRPr="00F2795F">
        <w:rPr>
          <w:rFonts w:ascii="Times New Roman" w:hAnsi="Times New Roman" w:cs="Times New Roman"/>
          <w:color w:val="000000" w:themeColor="text1"/>
        </w:rPr>
        <w:t xml:space="preserve">ūtiskākie </w:t>
      </w:r>
      <w:r w:rsidR="00424B06" w:rsidRPr="00F2795F">
        <w:rPr>
          <w:rFonts w:ascii="Times New Roman" w:hAnsi="Times New Roman" w:cs="Times New Roman"/>
          <w:color w:val="000000" w:themeColor="text1"/>
        </w:rPr>
        <w:t>šķēršļi</w:t>
      </w:r>
      <w:r w:rsidR="00497451" w:rsidRPr="00F2795F">
        <w:rPr>
          <w:rFonts w:ascii="Times New Roman" w:hAnsi="Times New Roman" w:cs="Times New Roman"/>
          <w:color w:val="000000" w:themeColor="text1"/>
        </w:rPr>
        <w:t xml:space="preserve"> tematisko plānojumu informācijas un risinājumu integrēšan</w:t>
      </w:r>
      <w:r w:rsidRPr="00F2795F">
        <w:rPr>
          <w:rFonts w:ascii="Times New Roman" w:hAnsi="Times New Roman" w:cs="Times New Roman"/>
          <w:color w:val="000000" w:themeColor="text1"/>
        </w:rPr>
        <w:t>ai</w:t>
      </w:r>
      <w:r w:rsidR="00497451" w:rsidRPr="00F2795F">
        <w:rPr>
          <w:rFonts w:ascii="Times New Roman" w:hAnsi="Times New Roman" w:cs="Times New Roman"/>
          <w:color w:val="000000" w:themeColor="text1"/>
        </w:rPr>
        <w:t xml:space="preserve">: </w:t>
      </w:r>
    </w:p>
    <w:p w14:paraId="64E76355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Teritorijas plānojumos, t.sk. zonējumā un TIAN </w:t>
      </w:r>
    </w:p>
    <w:p w14:paraId="1BDAA3F9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F2795F">
        <w:rPr>
          <w:rFonts w:ascii="Times New Roman" w:hAnsi="Times New Roman" w:cs="Times New Roman"/>
          <w:color w:val="000000" w:themeColor="text1"/>
        </w:rPr>
        <w:t>Lokālplānojumos</w:t>
      </w:r>
      <w:proofErr w:type="spellEnd"/>
    </w:p>
    <w:p w14:paraId="2DD1571B" w14:textId="77777777" w:rsidR="00497451" w:rsidRPr="00F2795F" w:rsidRDefault="00497451" w:rsidP="0002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Detālplānojumos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95A7F" w:rsidRPr="00F2795F" w14:paraId="3077E790" w14:textId="77777777" w:rsidTr="00395A7F">
        <w:tc>
          <w:tcPr>
            <w:tcW w:w="9016" w:type="dxa"/>
          </w:tcPr>
          <w:p w14:paraId="530783DE" w14:textId="77777777" w:rsidR="00395A7F" w:rsidRPr="00F2795F" w:rsidRDefault="00395A7F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  <w:p w14:paraId="625ACC6A" w14:textId="77777777" w:rsidR="00395A7F" w:rsidRPr="00F2795F" w:rsidRDefault="00395A7F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  <w:p w14:paraId="5060E682" w14:textId="77777777" w:rsidR="00395A7F" w:rsidRPr="00F2795F" w:rsidRDefault="00395A7F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2795F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</w:tr>
    </w:tbl>
    <w:p w14:paraId="02FB4D18" w14:textId="77777777" w:rsidR="00395A7F" w:rsidRPr="00F2795F" w:rsidRDefault="00395A7F" w:rsidP="00395A7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DC933A8" w14:textId="77777777" w:rsidR="0002429F" w:rsidRPr="00F2795F" w:rsidRDefault="0002429F" w:rsidP="007C08BD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2ACFBF1A" w14:textId="77777777" w:rsidR="0006465B" w:rsidRPr="00F2795F" w:rsidRDefault="0002429F" w:rsidP="004E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Vai 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sabiedrības iesaiste tematisko plānojumu izstrādē ir pietiekam</w:t>
      </w:r>
      <w:r w:rsidR="0006465B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a, ņemot vērā, ka pašlaik </w:t>
      </w:r>
      <w:r w:rsidR="00B402C3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sabiedrības iesaistes nodrošināšana tematisko plānojumu izstrādē</w:t>
      </w:r>
      <w:r w:rsidR="0006465B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ir pašval</w:t>
      </w:r>
      <w:r w:rsidR="00B402C3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="0006465B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ības kompetence?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473" w:rsidRPr="00F2795F" w14:paraId="1CC5B76B" w14:textId="77777777" w:rsidTr="00286473">
        <w:tc>
          <w:tcPr>
            <w:tcW w:w="9016" w:type="dxa"/>
          </w:tcPr>
          <w:p w14:paraId="7EE317CA" w14:textId="77777777" w:rsidR="00286473" w:rsidRPr="00F2795F" w:rsidRDefault="00286473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914AE4B" w14:textId="77777777" w:rsidR="00286473" w:rsidRPr="00F2795F" w:rsidRDefault="00286473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96F74A5" w14:textId="77777777" w:rsidR="00395A7F" w:rsidRPr="00F2795F" w:rsidRDefault="00395A7F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3DAD262" w14:textId="77777777" w:rsidR="00286473" w:rsidRPr="00F2795F" w:rsidRDefault="00286473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681A5817" w14:textId="77777777" w:rsidR="00286473" w:rsidRPr="00F2795F" w:rsidRDefault="00286473" w:rsidP="0006465B">
      <w:pPr>
        <w:pStyle w:val="ListParagrap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5B24A7D" w14:textId="77777777" w:rsidR="008C7E4F" w:rsidRPr="00F2795F" w:rsidRDefault="0006465B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Vai minimālās prasības sabiedrības iesaistei tematisko plānojumu izstrādes procesā </w:t>
      </w:r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būtu 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nepieciešams noteikt valsts līmenī?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C54C483" w14:textId="77777777" w:rsidTr="008C7E4F">
        <w:tc>
          <w:tcPr>
            <w:tcW w:w="9016" w:type="dxa"/>
          </w:tcPr>
          <w:p w14:paraId="33E078F9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8DC0F3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FF19B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B03C36F" w14:textId="77777777" w:rsidR="0002429F" w:rsidRPr="00F2795F" w:rsidRDefault="0002429F" w:rsidP="008C7E4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A6D5E1B" w14:textId="77777777" w:rsidR="0006465B" w:rsidRPr="00F2795F" w:rsidRDefault="0006465B" w:rsidP="00B402C3">
      <w:pPr>
        <w:rPr>
          <w:rFonts w:ascii="Times New Roman" w:hAnsi="Times New Roman" w:cs="Times New Roman"/>
          <w:color w:val="000000" w:themeColor="text1"/>
        </w:rPr>
      </w:pPr>
    </w:p>
    <w:p w14:paraId="20BFF120" w14:textId="77777777" w:rsidR="0002429F" w:rsidRPr="00F2795F" w:rsidRDefault="0002429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Vai </w:t>
      </w:r>
      <w:r w:rsidR="004E0E3F" w:rsidRPr="00F2795F">
        <w:rPr>
          <w:rFonts w:ascii="Times New Roman" w:hAnsi="Times New Roman" w:cs="Times New Roman"/>
          <w:color w:val="000000" w:themeColor="text1"/>
        </w:rPr>
        <w:t xml:space="preserve">un kādā veidā </w:t>
      </w:r>
      <w:r w:rsidRPr="00F2795F">
        <w:rPr>
          <w:rFonts w:ascii="Times New Roman" w:hAnsi="Times New Roman" w:cs="Times New Roman"/>
          <w:color w:val="000000" w:themeColor="text1"/>
        </w:rPr>
        <w:t>Jūsu pašvaldībā tiek nodrošināta tematisko plānojumu uzraudzība?</w:t>
      </w:r>
      <w:r w:rsidR="004E0E3F" w:rsidRPr="00F279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F26AA78" w14:textId="77777777" w:rsidTr="008C7E4F">
        <w:tc>
          <w:tcPr>
            <w:tcW w:w="9016" w:type="dxa"/>
          </w:tcPr>
          <w:p w14:paraId="7E921EC1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B2D2EA" w14:textId="77777777" w:rsidR="00930ED0" w:rsidRPr="00F2795F" w:rsidRDefault="00930ED0" w:rsidP="008C7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523E23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9668AB3" w14:textId="77777777" w:rsidR="00395A7F" w:rsidRPr="00F2795F" w:rsidRDefault="00395A7F" w:rsidP="00395A7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DE3A4FC" w14:textId="77777777" w:rsidR="0002429F" w:rsidRPr="00F2795F" w:rsidRDefault="0002429F" w:rsidP="008C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Vai </w:t>
      </w:r>
      <w:r w:rsidR="00930ED0" w:rsidRPr="00F2795F">
        <w:rPr>
          <w:rFonts w:ascii="Times New Roman" w:hAnsi="Times New Roman" w:cs="Times New Roman"/>
          <w:color w:val="000000" w:themeColor="text1"/>
        </w:rPr>
        <w:t xml:space="preserve">un kādā veidā </w:t>
      </w:r>
      <w:r w:rsidRPr="00F2795F">
        <w:rPr>
          <w:rFonts w:ascii="Times New Roman" w:hAnsi="Times New Roman" w:cs="Times New Roman"/>
          <w:color w:val="000000" w:themeColor="text1"/>
        </w:rPr>
        <w:t>Jūsu pašvaldībā vai uzņēmumā tiek nodrošināta tematisko plānojumu uzskaite?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11AFC6A" w14:textId="77777777" w:rsidTr="008C7E4F">
        <w:tc>
          <w:tcPr>
            <w:tcW w:w="9016" w:type="dxa"/>
          </w:tcPr>
          <w:p w14:paraId="713D149C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4CA64C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9494BD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3523B9C" w14:textId="77777777" w:rsidR="007C08BD" w:rsidRPr="00F2795F" w:rsidRDefault="007C08BD" w:rsidP="00497451">
      <w:pPr>
        <w:rPr>
          <w:rFonts w:ascii="Times New Roman" w:hAnsi="Times New Roman" w:cs="Times New Roman"/>
          <w:color w:val="000000" w:themeColor="text1"/>
        </w:rPr>
      </w:pPr>
    </w:p>
    <w:p w14:paraId="44C5A5FD" w14:textId="77777777" w:rsidR="00497451" w:rsidRPr="00F2795F" w:rsidRDefault="00497451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Vai </w:t>
      </w:r>
      <w:r w:rsidR="007C08BD" w:rsidRPr="00F2795F">
        <w:rPr>
          <w:rFonts w:ascii="Times New Roman" w:hAnsi="Times New Roman" w:cs="Times New Roman"/>
          <w:color w:val="000000" w:themeColor="text1"/>
        </w:rPr>
        <w:t xml:space="preserve">Teritorijas attīstības plānošanas likumā un Ministru kabineta noteikumos Nr. 628 </w:t>
      </w:r>
      <w:r w:rsidR="00930ED0" w:rsidRPr="00F2795F">
        <w:rPr>
          <w:rFonts w:ascii="Times New Roman" w:hAnsi="Times New Roman" w:cs="Times New Roman"/>
          <w:color w:val="000000" w:themeColor="text1"/>
        </w:rPr>
        <w:t>“</w:t>
      </w:r>
      <w:r w:rsidR="007C08BD" w:rsidRPr="00F2795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Noteikumi par pašvaldību teritorijas attīstības plānošanas dokumentiem</w:t>
      </w:r>
      <w:r w:rsidR="00930ED0" w:rsidRPr="00F2795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”</w:t>
      </w:r>
      <w:r w:rsidR="00930ED0" w:rsidRPr="00F2795F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7C08BD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ietvert</w:t>
      </w:r>
      <w:r w:rsidR="00424B06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ais regulējums nodrošina </w:t>
      </w:r>
      <w:r w:rsidR="007C08BD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kvalitatīvu tematisko plānojumu izstrādi?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F459D0C" w14:textId="77777777" w:rsidTr="008C7E4F">
        <w:tc>
          <w:tcPr>
            <w:tcW w:w="9016" w:type="dxa"/>
          </w:tcPr>
          <w:p w14:paraId="6D7DBE5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BFBEADF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A6E29C7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3CA6A276" w14:textId="77777777" w:rsidR="0002429F" w:rsidRPr="00F2795F" w:rsidRDefault="0002429F" w:rsidP="0049745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B35F2F" w14:textId="6F4B026F" w:rsidR="0002429F" w:rsidRPr="00F2795F" w:rsidRDefault="0002429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Vai detalizētākā tematisko plānojumu izstrādes un ieviešanas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, t.sk. uz</w:t>
      </w:r>
      <w:r w:rsidR="001D24FB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audzības 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procedūra</w:t>
      </w:r>
      <w:r w:rsidR="008C7E4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(norādīt a, b vai c)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14:paraId="7F577180" w14:textId="77777777" w:rsidR="008C7E4F" w:rsidRPr="00F2795F" w:rsidRDefault="008C7E4F" w:rsidP="008C7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Jānostiprina MK noteikumos</w:t>
      </w:r>
    </w:p>
    <w:p w14:paraId="58AA3D20" w14:textId="77777777" w:rsidR="007C08BD" w:rsidRPr="00F2795F" w:rsidRDefault="0002429F" w:rsidP="008C7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Jāraksturo vadlīnijās par tematisko plānojumu izstrādi un ieviešanu </w:t>
      </w:r>
    </w:p>
    <w:p w14:paraId="15F7D7C2" w14:textId="262111A1" w:rsidR="0006465B" w:rsidRPr="00F2795F" w:rsidRDefault="008C7E4F" w:rsidP="008C7E4F">
      <w:pPr>
        <w:ind w:left="108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c.  </w:t>
      </w:r>
      <w:r w:rsidR="00FB70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Cits variants </w:t>
      </w:r>
    </w:p>
    <w:p w14:paraId="601CECDD" w14:textId="77777777" w:rsidR="004E0E3F" w:rsidRPr="00F2795F" w:rsidRDefault="004E0E3F" w:rsidP="004E0E3F">
      <w:pPr>
        <w:pStyle w:val="ListParagrap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0B7CDC0" w14:textId="77777777" w:rsidR="008C7E4F" w:rsidRPr="00F2795F" w:rsidRDefault="004E0E3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Jūsu ieteikumi </w:t>
      </w:r>
      <w:r w:rsidR="0002429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konkrētām normām, kas būtu jāietver Ministru kabineta noteikumos?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61298A2" w14:textId="77777777" w:rsidTr="008C7E4F">
        <w:tc>
          <w:tcPr>
            <w:tcW w:w="9016" w:type="dxa"/>
          </w:tcPr>
          <w:p w14:paraId="365D1511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BFE109B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CCFE592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EA6F505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52765432" w14:textId="77777777" w:rsidR="008C7E4F" w:rsidRPr="00F2795F" w:rsidRDefault="008C7E4F" w:rsidP="008C7E4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088D7BC" w14:textId="77777777" w:rsidR="008C7E4F" w:rsidRPr="00F2795F" w:rsidRDefault="008C7E4F" w:rsidP="008C7E4F">
      <w:pPr>
        <w:ind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CC90B68" w14:textId="17C321A9" w:rsidR="008C7E4F" w:rsidRPr="00F2795F" w:rsidRDefault="008C7E4F" w:rsidP="008C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Jūsu ieteikumi vadlīniju saturam</w:t>
      </w:r>
      <w:r w:rsidR="001D24FB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8C7E4F" w:rsidRPr="00F2795F" w14:paraId="3CD78B8A" w14:textId="77777777" w:rsidTr="008C7E4F">
        <w:tc>
          <w:tcPr>
            <w:tcW w:w="8312" w:type="dxa"/>
          </w:tcPr>
          <w:p w14:paraId="07C772E5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98F7411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F645E7B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8897844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341107DF" w14:textId="77777777" w:rsidR="008C7E4F" w:rsidRPr="00F2795F" w:rsidRDefault="008C7E4F" w:rsidP="008C7E4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C67CE95" w14:textId="77777777" w:rsidR="00286473" w:rsidRPr="00F2795F" w:rsidRDefault="00286473" w:rsidP="00B402C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6CD212" w14:textId="33EF084B" w:rsidR="008C7E4F" w:rsidRPr="00F2795F" w:rsidRDefault="00B402C3" w:rsidP="008C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Citi ierosinājumi</w:t>
      </w:r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TemPl</w:t>
      </w:r>
      <w:proofErr w:type="spellEnd"/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izstrādes un izmantošanas procesa pilnveidošanai</w:t>
      </w:r>
      <w:r w:rsidR="001D24FB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2BE71BA" w14:textId="77777777" w:rsidTr="008C7E4F">
        <w:tc>
          <w:tcPr>
            <w:tcW w:w="9016" w:type="dxa"/>
          </w:tcPr>
          <w:p w14:paraId="3AC3A8E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F334768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D47686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77D0890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1F1DB840" w14:textId="77777777" w:rsidR="00B402C3" w:rsidRPr="00F2795F" w:rsidRDefault="00B402C3" w:rsidP="00B402C3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52323442" w14:textId="77777777" w:rsidR="00B402C3" w:rsidRPr="00F2795F" w:rsidRDefault="00B402C3" w:rsidP="00B402C3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6B0BACFA" w14:textId="77777777" w:rsidR="0006465B" w:rsidRPr="00F2795F" w:rsidRDefault="00B402C3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Paldies par Jūsu domām!</w:t>
      </w:r>
    </w:p>
    <w:p w14:paraId="39F7ED54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775888C1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1A833AC5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6E0F39A0" w14:textId="1DB6746D" w:rsidR="00E51CD4" w:rsidRPr="007F4CC3" w:rsidRDefault="00395A7F" w:rsidP="00E51CD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95F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E51CD4" w:rsidRPr="00E51C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1CD4" w:rsidRPr="007F4CC3">
        <w:rPr>
          <w:rFonts w:ascii="Times New Roman" w:hAnsi="Times New Roman" w:cs="Times New Roman"/>
          <w:color w:val="000000" w:themeColor="text1"/>
          <w:sz w:val="22"/>
          <w:szCs w:val="22"/>
        </w:rPr>
        <w:t>Tālrunis konsultācijām par veidlapas aizpildīšanu 29189910</w:t>
      </w:r>
    </w:p>
    <w:p w14:paraId="35DB407F" w14:textId="77777777" w:rsidR="00497451" w:rsidRPr="004E0E3F" w:rsidRDefault="00497451" w:rsidP="00497451">
      <w:pPr>
        <w:rPr>
          <w:rFonts w:ascii="Times New Roman" w:hAnsi="Times New Roman" w:cs="Times New Roman"/>
          <w:color w:val="000000" w:themeColor="text1"/>
        </w:rPr>
      </w:pPr>
    </w:p>
    <w:sectPr w:rsidR="00497451" w:rsidRPr="004E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480"/>
    <w:multiLevelType w:val="hybridMultilevel"/>
    <w:tmpl w:val="460E1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61"/>
    <w:rsid w:val="0002429F"/>
    <w:rsid w:val="0006465B"/>
    <w:rsid w:val="00085231"/>
    <w:rsid w:val="001D24FB"/>
    <w:rsid w:val="00217B51"/>
    <w:rsid w:val="00286473"/>
    <w:rsid w:val="002B411C"/>
    <w:rsid w:val="00395A7F"/>
    <w:rsid w:val="00424B06"/>
    <w:rsid w:val="00497451"/>
    <w:rsid w:val="004D0AB6"/>
    <w:rsid w:val="004E0E3F"/>
    <w:rsid w:val="005A57D2"/>
    <w:rsid w:val="00655734"/>
    <w:rsid w:val="007C08BD"/>
    <w:rsid w:val="0086519E"/>
    <w:rsid w:val="008C7E4F"/>
    <w:rsid w:val="00905061"/>
    <w:rsid w:val="00930ED0"/>
    <w:rsid w:val="009706B3"/>
    <w:rsid w:val="00A21327"/>
    <w:rsid w:val="00AE1176"/>
    <w:rsid w:val="00B402C3"/>
    <w:rsid w:val="00B41E12"/>
    <w:rsid w:val="00DF5E8F"/>
    <w:rsid w:val="00E51CD4"/>
    <w:rsid w:val="00F2795F"/>
    <w:rsid w:val="00F36FAB"/>
    <w:rsid w:val="00FB70F5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50FA2"/>
  <w15:chartTrackingRefBased/>
  <w15:docId w15:val="{102AB5ED-6AC2-184B-97F4-E893512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08BD"/>
    <w:rPr>
      <w:i/>
      <w:iCs/>
    </w:rPr>
  </w:style>
  <w:style w:type="paragraph" w:styleId="ListParagraph">
    <w:name w:val="List Paragraph"/>
    <w:basedOn w:val="Normal"/>
    <w:uiPriority w:val="34"/>
    <w:qFormat/>
    <w:rsid w:val="0002429F"/>
    <w:pPr>
      <w:ind w:left="720"/>
      <w:contextualSpacing/>
    </w:pPr>
  </w:style>
  <w:style w:type="table" w:styleId="TableGrid">
    <w:name w:val="Table Grid"/>
    <w:basedOn w:val="TableNormal"/>
    <w:uiPriority w:val="39"/>
    <w:rsid w:val="0028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A992A-4E22-4A37-9A2F-D4BDE4BDDD1D}"/>
</file>

<file path=customXml/itemProps2.xml><?xml version="1.0" encoding="utf-8"?>
<ds:datastoreItem xmlns:ds="http://schemas.openxmlformats.org/officeDocument/2006/customXml" ds:itemID="{FAA71A0B-1C18-43AB-8829-3AD32C484A81}"/>
</file>

<file path=customXml/itemProps3.xml><?xml version="1.0" encoding="utf-8"?>
<ds:datastoreItem xmlns:ds="http://schemas.openxmlformats.org/officeDocument/2006/customXml" ds:itemID="{CE68389D-68D4-4ABD-A759-99CFEA474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3</cp:revision>
  <cp:lastPrinted>2024-10-29T09:23:00Z</cp:lastPrinted>
  <dcterms:created xsi:type="dcterms:W3CDTF">2025-03-03T07:46:00Z</dcterms:created>
  <dcterms:modified xsi:type="dcterms:W3CDTF">2025-03-03T13:53:00Z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