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olors5.xml" ContentType="application/vnd.ms-office.chartcolorstyle+xml"/>
  <Override PartName="/word/theme/themeOverride5.xml" ContentType="application/vnd.openxmlformats-officedocument.themeOverride+xml"/>
  <Override PartName="/word/theme/theme1.xml" ContentType="application/vnd.openxmlformats-officedocument.theme+xml"/>
  <Override PartName="/word/charts/style5.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16sdtfl w16du wp14">
  <w:body>
    <w:p w:rsidR="006A3374" w:rsidP="006A3374" w:rsidRDefault="006A3374" w14:paraId="6BBAFB12" w14:textId="77777777"/>
    <w:p w:rsidRPr="009B1FA1" w:rsidR="002E6D46" w:rsidP="002E6D46" w:rsidRDefault="002E6D46" w14:paraId="10C8B157" w14:textId="77777777">
      <w:pPr>
        <w:jc w:val="center"/>
        <w:rPr>
          <w:rFonts w:ascii="Arial" w:hAnsi="Arial" w:cs="Arial"/>
          <w:b/>
          <w:bCs/>
          <w:caps/>
          <w:color w:val="595959"/>
          <w:sz w:val="40"/>
          <w:szCs w:val="40"/>
        </w:rPr>
      </w:pPr>
      <w:r w:rsidRPr="009B1FA1">
        <w:rPr>
          <w:rFonts w:ascii="Arial" w:hAnsi="Arial" w:cs="Arial"/>
          <w:b/>
          <w:bCs/>
          <w:caps/>
          <w:color w:val="595959"/>
          <w:sz w:val="40"/>
          <w:szCs w:val="40"/>
        </w:rPr>
        <w:t xml:space="preserve">Vietēja līmeņa </w:t>
      </w:r>
    </w:p>
    <w:p w:rsidRPr="009B1FA1" w:rsidR="002E6D46" w:rsidP="002E6D46" w:rsidRDefault="002E6D46" w14:paraId="7E4812B2" w14:textId="77777777">
      <w:pPr>
        <w:jc w:val="center"/>
        <w:rPr>
          <w:rFonts w:ascii="Arial" w:hAnsi="Arial" w:cs="Arial"/>
          <w:b/>
          <w:bCs/>
          <w:caps/>
          <w:color w:val="595959"/>
          <w:sz w:val="40"/>
          <w:szCs w:val="40"/>
        </w:rPr>
      </w:pPr>
      <w:r w:rsidRPr="009B1FA1">
        <w:rPr>
          <w:rFonts w:ascii="Arial" w:hAnsi="Arial" w:cs="Arial"/>
          <w:b/>
          <w:bCs/>
          <w:caps/>
          <w:color w:val="595959"/>
          <w:sz w:val="40"/>
          <w:szCs w:val="40"/>
        </w:rPr>
        <w:t>tematisko plānojumu ieviešanas un izmantošanas izvērtējums</w:t>
      </w:r>
    </w:p>
    <w:p w:rsidRPr="00F85B9D" w:rsidR="002E6D46" w:rsidP="002E6D46" w:rsidRDefault="002E6D46" w14:paraId="2E022A6E" w14:textId="77777777">
      <w:pPr>
        <w:jc w:val="center"/>
        <w:rPr>
          <w:rFonts w:ascii="Arial" w:hAnsi="Arial" w:cs="Arial"/>
          <w:b/>
          <w:bCs/>
          <w:caps/>
          <w:color w:val="404040"/>
          <w:sz w:val="36"/>
          <w:szCs w:val="36"/>
        </w:rPr>
      </w:pPr>
    </w:p>
    <w:p w:rsidR="002E6D46" w:rsidP="002E6D46" w:rsidRDefault="002E6D46" w14:paraId="242289DE" w14:textId="77777777">
      <w:pPr>
        <w:rPr>
          <w:rFonts w:ascii="Calibri" w:hAnsi="Calibri" w:cs="Calibri"/>
          <w:b/>
          <w:bCs/>
          <w:caps/>
          <w:color w:val="404040"/>
          <w:sz w:val="36"/>
          <w:szCs w:val="36"/>
        </w:rPr>
      </w:pPr>
    </w:p>
    <w:p w:rsidRPr="00F85B9D" w:rsidR="002E6D46" w:rsidP="002E6D46" w:rsidRDefault="002E6D46" w14:paraId="5C0FBD33" w14:textId="77777777">
      <w:pPr>
        <w:rPr>
          <w:rFonts w:ascii="Calibri" w:hAnsi="Calibri" w:cs="Calibri"/>
          <w:b/>
          <w:bCs/>
          <w:caps/>
          <w:color w:val="404040"/>
          <w:sz w:val="36"/>
          <w:szCs w:val="36"/>
        </w:rPr>
      </w:pPr>
    </w:p>
    <w:p w:rsidRPr="00F85B9D" w:rsidR="002E6D46" w:rsidP="002E6D46" w:rsidRDefault="002E6D46" w14:paraId="62DA262A" w14:textId="77777777">
      <w:pPr>
        <w:jc w:val="center"/>
        <w:rPr>
          <w:rFonts w:ascii="Calibri" w:hAnsi="Calibri" w:cs="Calibri"/>
          <w:b/>
          <w:bCs/>
          <w:caps/>
          <w:color w:val="404040"/>
          <w:sz w:val="36"/>
          <w:szCs w:val="36"/>
        </w:rPr>
      </w:pPr>
      <w:r>
        <w:rPr>
          <w:rFonts w:ascii="Calibri" w:hAnsi="Calibri" w:cs="Calibri"/>
          <w:b/>
          <w:bCs/>
          <w:caps/>
          <w:noProof/>
          <w:color w:val="404040"/>
          <w:sz w:val="36"/>
          <w:szCs w:val="36"/>
        </w:rPr>
        <w:drawing>
          <wp:inline distT="0" distB="0" distL="0" distR="0" wp14:anchorId="6F2D0BC6" wp14:editId="2E29946E">
            <wp:extent cx="5303520" cy="3175000"/>
            <wp:effectExtent l="0" t="0" r="0" b="0"/>
            <wp:docPr id="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520" cy="3175000"/>
                    </a:xfrm>
                    <a:prstGeom prst="rect">
                      <a:avLst/>
                    </a:prstGeom>
                    <a:noFill/>
                    <a:ln>
                      <a:noFill/>
                    </a:ln>
                  </pic:spPr>
                </pic:pic>
              </a:graphicData>
            </a:graphic>
          </wp:inline>
        </w:drawing>
      </w:r>
    </w:p>
    <w:p w:rsidR="002E6D46" w:rsidP="002E6D46" w:rsidRDefault="002E6D46" w14:paraId="65F714E3" w14:textId="77777777">
      <w:pPr>
        <w:rPr>
          <w:rFonts w:ascii="Calibri" w:hAnsi="Calibri" w:cs="Calibri"/>
          <w:b/>
          <w:bCs/>
          <w:caps/>
          <w:color w:val="404040"/>
          <w:sz w:val="36"/>
          <w:szCs w:val="36"/>
        </w:rPr>
      </w:pPr>
    </w:p>
    <w:p w:rsidRPr="00F85B9D" w:rsidR="00040966" w:rsidP="002E6D46" w:rsidRDefault="00040966" w14:paraId="73FB8430" w14:textId="77777777">
      <w:pPr>
        <w:rPr>
          <w:rFonts w:ascii="Calibri" w:hAnsi="Calibri" w:cs="Calibri"/>
          <w:b/>
          <w:bCs/>
          <w:caps/>
          <w:color w:val="404040"/>
          <w:sz w:val="36"/>
          <w:szCs w:val="36"/>
        </w:rPr>
      </w:pPr>
    </w:p>
    <w:p w:rsidR="002E6D46" w:rsidP="002E6D46" w:rsidRDefault="002E6D46" w14:paraId="52E93D6D" w14:textId="77777777">
      <w:pPr>
        <w:autoSpaceDN w:val="0"/>
        <w:jc w:val="center"/>
        <w:textAlignment w:val="baseline"/>
        <w:rPr>
          <w:rFonts w:ascii="Arial" w:hAnsi="Arial" w:cs="Arial"/>
          <w:b/>
          <w:caps/>
          <w:color w:val="404040"/>
          <w:kern w:val="3"/>
          <w:lang w:eastAsia="lv-LV"/>
        </w:rPr>
      </w:pPr>
    </w:p>
    <w:p w:rsidRPr="009B1FA1" w:rsidR="002E6D46" w:rsidP="002E6D46" w:rsidRDefault="002E6D46" w14:paraId="58E66D31" w14:textId="77777777">
      <w:pPr>
        <w:autoSpaceDN w:val="0"/>
        <w:jc w:val="center"/>
        <w:textAlignment w:val="baseline"/>
        <w:rPr>
          <w:rFonts w:ascii="Arial" w:hAnsi="Arial" w:cs="Arial"/>
          <w:b/>
          <w:caps/>
          <w:color w:val="595959"/>
          <w:kern w:val="3"/>
          <w:lang w:eastAsia="lv-LV"/>
        </w:rPr>
      </w:pPr>
    </w:p>
    <w:p w:rsidRPr="009B1FA1" w:rsidR="002E6D46" w:rsidP="002E6D46" w:rsidRDefault="002E6D46" w14:paraId="1AF7CE8A" w14:textId="77777777">
      <w:pPr>
        <w:autoSpaceDN w:val="0"/>
        <w:jc w:val="center"/>
        <w:textAlignment w:val="baseline"/>
        <w:rPr>
          <w:rFonts w:ascii="Arial" w:hAnsi="Arial" w:cs="Arial"/>
          <w:b/>
          <w:caps/>
          <w:color w:val="595959"/>
          <w:kern w:val="3"/>
          <w:lang w:eastAsia="lv-LV"/>
        </w:rPr>
      </w:pPr>
      <w:r w:rsidRPr="009B1FA1">
        <w:rPr>
          <w:rFonts w:ascii="Arial" w:hAnsi="Arial" w:cs="Arial"/>
          <w:b/>
          <w:caps/>
          <w:color w:val="595959"/>
          <w:kern w:val="3"/>
          <w:lang w:eastAsia="lv-LV"/>
        </w:rPr>
        <w:t xml:space="preserve">IEPIRKUMA līgums Nr. </w:t>
      </w:r>
      <w:r w:rsidRPr="009B1FA1">
        <w:rPr>
          <w:rFonts w:ascii="Arial" w:hAnsi="Arial" w:cs="Arial"/>
          <w:b/>
          <w:caps/>
          <w:noProof/>
          <w:color w:val="595959"/>
          <w:kern w:val="3"/>
          <w:lang w:eastAsia="lv-LV"/>
        </w:rPr>
        <w:t>IL/87/2024</w:t>
      </w:r>
    </w:p>
    <w:p w:rsidRPr="00F85B9D" w:rsidR="002E6D46" w:rsidP="002E6D46" w:rsidRDefault="002E6D46" w14:paraId="2FBB4087" w14:textId="77777777"/>
    <w:p w:rsidR="002E6D46" w:rsidP="002E6D46" w:rsidRDefault="002E6D46" w14:paraId="3DA73DF4" w14:textId="77777777">
      <w:pPr>
        <w:outlineLvl w:val="0"/>
        <w:rPr>
          <w:rFonts w:ascii="Arial" w:hAnsi="Arial" w:cs="Arial"/>
          <w:color w:val="3B3838"/>
        </w:rPr>
      </w:pPr>
    </w:p>
    <w:p w:rsidR="002E6D46" w:rsidP="002E6D46" w:rsidRDefault="002E6D46" w14:paraId="54009B59" w14:textId="77777777">
      <w:pPr>
        <w:outlineLvl w:val="0"/>
        <w:rPr>
          <w:rFonts w:ascii="Calibri" w:hAnsi="Calibri" w:cs="Calibri"/>
          <w:b/>
          <w:bCs/>
          <w:caps/>
          <w:color w:val="404040"/>
          <w:sz w:val="36"/>
          <w:szCs w:val="36"/>
        </w:rPr>
      </w:pPr>
    </w:p>
    <w:p w:rsidRPr="00F85B9D" w:rsidR="002E6D46" w:rsidP="002E6D46" w:rsidRDefault="002E6D46" w14:paraId="365479C7" w14:textId="77777777">
      <w:pPr>
        <w:outlineLvl w:val="0"/>
        <w:rPr>
          <w:rFonts w:ascii="Calibri" w:hAnsi="Calibri" w:cs="Calibri"/>
          <w:b/>
          <w:bCs/>
          <w:caps/>
          <w:color w:val="404040"/>
          <w:sz w:val="36"/>
          <w:szCs w:val="36"/>
        </w:rPr>
      </w:pPr>
    </w:p>
    <w:tbl>
      <w:tblPr>
        <w:tblpPr w:leftFromText="180" w:rightFromText="180" w:vertAnchor="text" w:horzAnchor="margin" w:tblpXSpec="center" w:tblpY="147"/>
        <w:tblW w:w="5976" w:type="dxa"/>
        <w:tblBorders>
          <w:top w:val="single" w:color="BFBFBF" w:sz="4" w:space="0"/>
        </w:tblBorders>
        <w:tblLayout w:type="fixed"/>
        <w:tblLook w:val="04A0" w:firstRow="1" w:lastRow="0" w:firstColumn="1" w:lastColumn="0" w:noHBand="0" w:noVBand="1"/>
      </w:tblPr>
      <w:tblGrid>
        <w:gridCol w:w="4071"/>
        <w:gridCol w:w="236"/>
        <w:gridCol w:w="1669"/>
      </w:tblGrid>
      <w:tr w:rsidRPr="00F85B9D" w:rsidR="002E6D46" w:rsidTr="00BA2BB6" w14:paraId="761F2F79" w14:textId="77777777">
        <w:tc>
          <w:tcPr>
            <w:tcW w:w="4071" w:type="dxa"/>
            <w:shd w:val="clear" w:color="auto" w:fill="auto"/>
          </w:tcPr>
          <w:p w:rsidRPr="00F85B9D" w:rsidR="002E6D46" w:rsidP="00BA2BB6" w:rsidRDefault="002E6D46" w14:paraId="61D095F7" w14:textId="77777777">
            <w:pPr>
              <w:spacing w:before="60"/>
              <w:rPr>
                <w:rFonts w:ascii="Arial" w:hAnsi="Arial" w:cs="Arial"/>
                <w:color w:val="404040"/>
                <w:sz w:val="14"/>
                <w:szCs w:val="14"/>
              </w:rPr>
            </w:pPr>
            <w:r w:rsidRPr="00F85B9D">
              <w:rPr>
                <w:rFonts w:ascii="Arial" w:hAnsi="Arial" w:cs="Arial"/>
                <w:color w:val="404040"/>
                <w:sz w:val="14"/>
                <w:szCs w:val="14"/>
              </w:rPr>
              <w:t>PASŪTĪJA:</w:t>
            </w:r>
          </w:p>
          <w:p w:rsidRPr="00F85B9D" w:rsidR="002E6D46" w:rsidP="00BA2BB6" w:rsidRDefault="002E6D46" w14:paraId="1A161A4C" w14:textId="77777777">
            <w:pPr>
              <w:spacing w:before="60"/>
              <w:jc w:val="center"/>
              <w:rPr>
                <w:rFonts w:ascii="Arial" w:hAnsi="Arial" w:cs="Arial"/>
                <w:color w:val="404040"/>
                <w:sz w:val="14"/>
                <w:szCs w:val="14"/>
              </w:rPr>
            </w:pPr>
          </w:p>
        </w:tc>
        <w:tc>
          <w:tcPr>
            <w:tcW w:w="236" w:type="dxa"/>
          </w:tcPr>
          <w:p w:rsidRPr="00F85B9D" w:rsidR="002E6D46" w:rsidP="00BA2BB6" w:rsidRDefault="002E6D46" w14:paraId="5CFB88DC" w14:textId="77777777">
            <w:pPr>
              <w:spacing w:before="60"/>
              <w:jc w:val="center"/>
              <w:rPr>
                <w:rFonts w:ascii="Arial" w:hAnsi="Arial" w:cs="Arial"/>
                <w:color w:val="404040"/>
                <w:sz w:val="14"/>
                <w:szCs w:val="14"/>
              </w:rPr>
            </w:pPr>
          </w:p>
        </w:tc>
        <w:tc>
          <w:tcPr>
            <w:tcW w:w="1669" w:type="dxa"/>
            <w:shd w:val="clear" w:color="auto" w:fill="auto"/>
          </w:tcPr>
          <w:p w:rsidRPr="00F85B9D" w:rsidR="002E6D46" w:rsidP="00BA2BB6" w:rsidRDefault="002E6D46" w14:paraId="38BE430E" w14:textId="77777777">
            <w:pPr>
              <w:spacing w:before="60"/>
              <w:rPr>
                <w:rFonts w:ascii="Arial" w:hAnsi="Arial" w:cs="Arial"/>
                <w:color w:val="404040"/>
                <w:sz w:val="14"/>
                <w:szCs w:val="14"/>
              </w:rPr>
            </w:pPr>
            <w:r w:rsidRPr="00F85B9D">
              <w:rPr>
                <w:rFonts w:ascii="Arial" w:hAnsi="Arial" w:cs="Arial"/>
                <w:color w:val="404040"/>
                <w:sz w:val="14"/>
                <w:szCs w:val="14"/>
              </w:rPr>
              <w:t>PĒTĪJA:</w:t>
            </w:r>
          </w:p>
        </w:tc>
      </w:tr>
      <w:tr w:rsidRPr="00F85B9D" w:rsidR="002E6D46" w:rsidTr="00BA2BB6" w14:paraId="3416B13D" w14:textId="77777777">
        <w:trPr>
          <w:trHeight w:val="766"/>
        </w:trPr>
        <w:tc>
          <w:tcPr>
            <w:tcW w:w="4071" w:type="dxa"/>
            <w:shd w:val="clear" w:color="auto" w:fill="auto"/>
          </w:tcPr>
          <w:p w:rsidRPr="00F85B9D" w:rsidR="002E6D46" w:rsidP="00BA2BB6" w:rsidRDefault="002E6D46" w14:paraId="256D286C" w14:textId="77777777">
            <w:pPr>
              <w:rPr>
                <w:rFonts w:ascii="Arial" w:hAnsi="Arial" w:cs="Arial"/>
                <w:sz w:val="16"/>
                <w:szCs w:val="16"/>
              </w:rPr>
            </w:pPr>
          </w:p>
          <w:p w:rsidRPr="00F85B9D" w:rsidR="002E6D46" w:rsidP="00BA2BB6" w:rsidRDefault="00C5760E" w14:paraId="67B48DA0" w14:textId="77777777">
            <w:pPr>
              <w:rPr>
                <w:rFonts w:ascii="Arial" w:hAnsi="Arial" w:cs="Arial"/>
                <w:sz w:val="16"/>
                <w:szCs w:val="16"/>
              </w:rPr>
            </w:pPr>
            <w:r>
              <w:rPr>
                <w:noProof/>
              </w:rPr>
              <w:object w:dxaOrig="7740" w:dyaOrig="1860" w14:anchorId="300F6ED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83pt;height:44.25pt;mso-width-percent:0;mso-height-percent:0;mso-width-percent:0;mso-height-percent:0" alt="" o:ole="" type="#_x0000_t75">
                  <v:imagedata o:title="" r:id="rId9"/>
                </v:shape>
                <o:OLEObject Type="Embed" ProgID="PBrush" ShapeID="_x0000_i1025" DrawAspect="Content" ObjectID="_1802778465" r:id="rId10"/>
              </w:object>
            </w:r>
          </w:p>
        </w:tc>
        <w:tc>
          <w:tcPr>
            <w:tcW w:w="236" w:type="dxa"/>
          </w:tcPr>
          <w:p w:rsidRPr="00F85B9D" w:rsidR="002E6D46" w:rsidP="00BA2BB6" w:rsidRDefault="002E6D46" w14:paraId="14AA1D87" w14:textId="77777777">
            <w:pPr>
              <w:rPr>
                <w:rFonts w:ascii="Calibri" w:hAnsi="Calibri" w:cs="Calibri"/>
                <w:sz w:val="18"/>
                <w:szCs w:val="18"/>
              </w:rPr>
            </w:pPr>
          </w:p>
        </w:tc>
        <w:tc>
          <w:tcPr>
            <w:tcW w:w="1669" w:type="dxa"/>
            <w:shd w:val="clear" w:color="auto" w:fill="auto"/>
          </w:tcPr>
          <w:p w:rsidRPr="00F85B9D" w:rsidR="002E6D46" w:rsidP="00BA2BB6" w:rsidRDefault="002E6D46" w14:paraId="5D3B74D2" w14:textId="77777777">
            <w:pPr>
              <w:rPr>
                <w:rFonts w:ascii="Calibri" w:hAnsi="Calibri" w:cs="Calibri"/>
                <w:sz w:val="18"/>
                <w:szCs w:val="18"/>
              </w:rPr>
            </w:pPr>
          </w:p>
          <w:p w:rsidRPr="00F85B9D" w:rsidR="002E6D46" w:rsidP="00BA2BB6" w:rsidRDefault="002E6D46" w14:paraId="4CFD7FA5" w14:textId="77777777">
            <w:pPr>
              <w:rPr>
                <w:rFonts w:ascii="Calibri" w:hAnsi="Calibri" w:cs="Calibri"/>
                <w:sz w:val="18"/>
                <w:szCs w:val="18"/>
              </w:rPr>
            </w:pPr>
            <w:r>
              <w:rPr>
                <w:rFonts w:ascii="Calibri" w:hAnsi="Calibri" w:cs="Calibri"/>
                <w:noProof/>
                <w:sz w:val="18"/>
                <w:szCs w:val="18"/>
                <w:lang w:eastAsia="lv-LV" w:bidi="lo-LA"/>
              </w:rPr>
              <w:drawing>
                <wp:inline distT="0" distB="0" distL="0" distR="0" wp14:anchorId="086335D4" wp14:editId="6114CAA6">
                  <wp:extent cx="914400" cy="321945"/>
                  <wp:effectExtent l="0" t="0" r="0" b="0"/>
                  <wp:docPr id="3" name="Attēls 3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30" descr="logo"/>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inline>
              </w:drawing>
            </w:r>
          </w:p>
        </w:tc>
      </w:tr>
      <w:tr w:rsidRPr="00F85B9D" w:rsidR="002E6D46" w:rsidTr="00BA2BB6" w14:paraId="5AFEB515" w14:textId="77777777">
        <w:tc>
          <w:tcPr>
            <w:tcW w:w="4071" w:type="dxa"/>
            <w:shd w:val="clear" w:color="auto" w:fill="auto"/>
          </w:tcPr>
          <w:p w:rsidRPr="00F85B9D" w:rsidR="002E6D46" w:rsidP="00BA2BB6" w:rsidRDefault="002E6D46" w14:paraId="659A31E5" w14:textId="77777777">
            <w:pPr>
              <w:rPr>
                <w:rFonts w:ascii="Calibri" w:hAnsi="Calibri" w:cs="Calibri"/>
                <w:sz w:val="16"/>
                <w:szCs w:val="16"/>
              </w:rPr>
            </w:pPr>
            <w:r w:rsidRPr="00F85B9D">
              <w:rPr>
                <w:rFonts w:ascii="Calibri" w:hAnsi="Calibri" w:cs="Calibri"/>
                <w:sz w:val="16"/>
                <w:szCs w:val="16"/>
              </w:rPr>
              <w:t xml:space="preserve"> </w:t>
            </w:r>
          </w:p>
        </w:tc>
        <w:tc>
          <w:tcPr>
            <w:tcW w:w="236" w:type="dxa"/>
          </w:tcPr>
          <w:p w:rsidRPr="00F85B9D" w:rsidR="002E6D46" w:rsidP="00BA2BB6" w:rsidRDefault="002E6D46" w14:paraId="67791BFE" w14:textId="77777777">
            <w:pPr>
              <w:rPr>
                <w:rFonts w:ascii="Calibri" w:hAnsi="Calibri" w:cs="Calibri"/>
                <w:sz w:val="14"/>
                <w:szCs w:val="14"/>
              </w:rPr>
            </w:pPr>
          </w:p>
        </w:tc>
        <w:tc>
          <w:tcPr>
            <w:tcW w:w="1669" w:type="dxa"/>
            <w:shd w:val="clear" w:color="auto" w:fill="auto"/>
          </w:tcPr>
          <w:p w:rsidRPr="00F85B9D" w:rsidR="002E6D46" w:rsidP="00BA2BB6" w:rsidRDefault="002E6D46" w14:paraId="2C33DE81" w14:textId="77777777">
            <w:pPr>
              <w:rPr>
                <w:rFonts w:ascii="Calibri" w:hAnsi="Calibri" w:cs="Calibri"/>
                <w:sz w:val="14"/>
                <w:szCs w:val="14"/>
              </w:rPr>
            </w:pPr>
          </w:p>
          <w:p w:rsidRPr="00F85B9D" w:rsidR="002E6D46" w:rsidP="00BA2BB6" w:rsidRDefault="002E6D46" w14:paraId="5CEBBEAC" w14:textId="77777777">
            <w:pPr>
              <w:rPr>
                <w:rFonts w:ascii="Calibri" w:hAnsi="Calibri" w:cs="Calibri"/>
                <w:sz w:val="14"/>
                <w:szCs w:val="14"/>
              </w:rPr>
            </w:pPr>
          </w:p>
        </w:tc>
      </w:tr>
    </w:tbl>
    <w:p w:rsidRPr="00F85B9D" w:rsidR="002E6D46" w:rsidP="002E6D46" w:rsidRDefault="002E6D46" w14:paraId="7875D658" w14:textId="77777777">
      <w:pPr>
        <w:outlineLvl w:val="0"/>
        <w:rPr>
          <w:rFonts w:ascii="Calibri" w:hAnsi="Calibri" w:cs="Calibri"/>
          <w:b/>
          <w:color w:val="404040"/>
          <w:sz w:val="32"/>
          <w:szCs w:val="32"/>
        </w:rPr>
      </w:pPr>
    </w:p>
    <w:p w:rsidRPr="00F85B9D" w:rsidR="002E6D46" w:rsidP="002E6D46" w:rsidRDefault="002E6D46" w14:paraId="5BACE780" w14:textId="77777777">
      <w:pPr>
        <w:jc w:val="center"/>
        <w:outlineLvl w:val="0"/>
        <w:rPr>
          <w:rFonts w:ascii="Calibri" w:hAnsi="Calibri" w:cs="Calibri"/>
          <w:b/>
          <w:color w:val="404040"/>
          <w:sz w:val="32"/>
          <w:szCs w:val="32"/>
        </w:rPr>
      </w:pPr>
    </w:p>
    <w:p w:rsidRPr="00F85B9D" w:rsidR="002E6D46" w:rsidP="002E6D46" w:rsidRDefault="002E6D46" w14:paraId="133A0B2B" w14:textId="77777777">
      <w:pPr>
        <w:jc w:val="center"/>
        <w:outlineLvl w:val="0"/>
        <w:rPr>
          <w:rFonts w:ascii="Calibri" w:hAnsi="Calibri" w:cs="Calibri"/>
          <w:b/>
          <w:color w:val="404040"/>
          <w:sz w:val="32"/>
          <w:szCs w:val="32"/>
        </w:rPr>
      </w:pPr>
    </w:p>
    <w:p w:rsidRPr="00F85B9D" w:rsidR="002E6D46" w:rsidP="002E6D46" w:rsidRDefault="002E6D46" w14:paraId="34CB3927" w14:textId="77777777">
      <w:pPr>
        <w:spacing w:line="276" w:lineRule="auto"/>
        <w:ind w:right="902"/>
        <w:jc w:val="center"/>
        <w:rPr>
          <w:rFonts w:ascii="Arial" w:hAnsi="Arial" w:cs="Arial"/>
          <w:bCs/>
          <w:color w:val="404040"/>
          <w:sz w:val="22"/>
          <w:szCs w:val="22"/>
        </w:rPr>
      </w:pPr>
    </w:p>
    <w:p w:rsidRPr="00F85B9D" w:rsidR="002E6D46" w:rsidP="002E6D46" w:rsidRDefault="002E6D46" w14:paraId="735C6069" w14:textId="77777777">
      <w:pPr>
        <w:spacing w:line="276" w:lineRule="auto"/>
        <w:ind w:right="902"/>
        <w:rPr>
          <w:rFonts w:ascii="Arial" w:hAnsi="Arial" w:cs="Arial"/>
          <w:bCs/>
          <w:color w:val="404040"/>
          <w:sz w:val="22"/>
          <w:szCs w:val="22"/>
        </w:rPr>
      </w:pPr>
    </w:p>
    <w:p w:rsidRPr="00F85B9D" w:rsidR="002E6D46" w:rsidP="002E6D46" w:rsidRDefault="002E6D46" w14:paraId="39EB94C8" w14:textId="77777777">
      <w:pPr>
        <w:spacing w:line="276" w:lineRule="auto"/>
        <w:ind w:right="902" w:firstLine="720"/>
        <w:jc w:val="center"/>
        <w:rPr>
          <w:rFonts w:ascii="Arial" w:hAnsi="Arial" w:cs="Arial"/>
          <w:bCs/>
          <w:color w:val="404040"/>
          <w:sz w:val="20"/>
          <w:szCs w:val="20"/>
        </w:rPr>
      </w:pPr>
    </w:p>
    <w:p w:rsidRPr="00F85B9D" w:rsidR="002E6D46" w:rsidP="002E6D46" w:rsidRDefault="002E6D46" w14:paraId="1DB78111" w14:textId="77777777">
      <w:pPr>
        <w:spacing w:line="276" w:lineRule="auto"/>
        <w:ind w:right="902" w:firstLine="720"/>
        <w:jc w:val="center"/>
        <w:rPr>
          <w:rFonts w:ascii="Arial" w:hAnsi="Arial" w:cs="Arial"/>
          <w:bCs/>
          <w:color w:val="404040"/>
          <w:sz w:val="20"/>
          <w:szCs w:val="20"/>
        </w:rPr>
      </w:pPr>
    </w:p>
    <w:p w:rsidRPr="009B1FA1" w:rsidR="002E6D46" w:rsidP="002E6D46" w:rsidRDefault="002E6D46" w14:paraId="23DF3CCC" w14:textId="77777777">
      <w:pPr>
        <w:spacing w:line="276" w:lineRule="auto"/>
        <w:ind w:right="902" w:firstLine="720"/>
        <w:jc w:val="center"/>
        <w:rPr>
          <w:rFonts w:ascii="Arial" w:hAnsi="Arial" w:cs="Arial"/>
          <w:bCs/>
          <w:color w:val="404040"/>
          <w:sz w:val="18"/>
          <w:szCs w:val="18"/>
        </w:rPr>
      </w:pPr>
      <w:r w:rsidRPr="009B1FA1">
        <w:rPr>
          <w:rFonts w:ascii="Arial" w:hAnsi="Arial" w:cs="Arial"/>
          <w:bCs/>
          <w:color w:val="404040"/>
          <w:sz w:val="18"/>
          <w:szCs w:val="18"/>
        </w:rPr>
        <w:t xml:space="preserve">Rīga, 2025.gada februāris </w:t>
      </w:r>
    </w:p>
    <w:p w:rsidR="002E6D46" w:rsidP="002E6D46" w:rsidRDefault="002E6D46" w14:paraId="462C2CDC" w14:textId="77777777">
      <w:pPr>
        <w:jc w:val="center"/>
        <w:rPr>
          <w:rFonts w:ascii="Arial" w:hAnsi="Arial" w:cs="Arial"/>
          <w:b/>
          <w:bCs/>
          <w:sz w:val="22"/>
          <w:szCs w:val="22"/>
        </w:rPr>
      </w:pPr>
    </w:p>
    <w:p w:rsidR="002E6D46" w:rsidP="002E6D46" w:rsidRDefault="002E6D46" w14:paraId="5EA72D03" w14:textId="77777777">
      <w:pPr>
        <w:jc w:val="center"/>
        <w:rPr>
          <w:rFonts w:ascii="Arial" w:hAnsi="Arial" w:cs="Arial"/>
          <w:b/>
          <w:bCs/>
          <w:sz w:val="22"/>
          <w:szCs w:val="22"/>
        </w:rPr>
      </w:pPr>
    </w:p>
    <w:p w:rsidR="00040966" w:rsidP="002E6D46" w:rsidRDefault="00040966" w14:paraId="7E31F030" w14:textId="77777777">
      <w:pPr>
        <w:jc w:val="center"/>
        <w:rPr>
          <w:rFonts w:ascii="Arial" w:hAnsi="Arial" w:cs="Arial"/>
          <w:b/>
          <w:bCs/>
          <w:sz w:val="22"/>
          <w:szCs w:val="22"/>
        </w:rPr>
      </w:pPr>
    </w:p>
    <w:p w:rsidRPr="00C3542E" w:rsidR="002E6D46" w:rsidP="002E6D46" w:rsidRDefault="002E6D46" w14:paraId="27C1CA17" w14:textId="77777777">
      <w:pPr>
        <w:jc w:val="center"/>
        <w:rPr>
          <w:rFonts w:ascii="Arial" w:hAnsi="Arial" w:cs="Arial"/>
          <w:sz w:val="22"/>
          <w:szCs w:val="22"/>
        </w:rPr>
      </w:pPr>
      <w:r w:rsidRPr="2E557775">
        <w:rPr>
          <w:rFonts w:ascii="Arial" w:hAnsi="Arial" w:cs="Arial"/>
          <w:sz w:val="22"/>
          <w:szCs w:val="22"/>
        </w:rPr>
        <w:t>S a t u r s</w:t>
      </w:r>
    </w:p>
    <w:p w:rsidRPr="0069140E" w:rsidR="002E6D46" w:rsidP="002E6D46" w:rsidRDefault="002E6D46" w14:paraId="5072A9D9" w14:textId="77777777">
      <w:pPr>
        <w:jc w:val="center"/>
        <w:rPr>
          <w:rFonts w:ascii="Arial" w:hAnsi="Arial" w:cs="Arial"/>
          <w:sz w:val="22"/>
          <w:szCs w:val="22"/>
        </w:rPr>
      </w:pPr>
    </w:p>
    <w:p w:rsidRPr="0069140E" w:rsidR="0069140E" w:rsidRDefault="002E6D46" w14:paraId="35AD660C" w14:textId="7770FE14">
      <w:pPr>
        <w:pStyle w:val="Saturs1"/>
        <w:rPr>
          <w:rFonts w:ascii="Arial" w:hAnsi="Arial" w:cs="Arial" w:eastAsiaTheme="minorEastAsia"/>
          <w:noProof/>
          <w:kern w:val="2"/>
          <w:sz w:val="22"/>
          <w:szCs w:val="22"/>
          <w:lang w:val="en-GB" w:eastAsia="en-GB"/>
          <w14:ligatures w14:val="standardContextual"/>
        </w:rPr>
      </w:pPr>
      <w:r w:rsidRPr="0069140E">
        <w:rPr>
          <w:rFonts w:ascii="Arial" w:hAnsi="Arial" w:cs="Arial"/>
          <w:sz w:val="22"/>
          <w:szCs w:val="22"/>
        </w:rPr>
        <w:fldChar w:fldCharType="begin"/>
      </w:r>
      <w:r w:rsidRPr="0069140E">
        <w:rPr>
          <w:rFonts w:ascii="Arial" w:hAnsi="Arial" w:cs="Arial"/>
          <w:sz w:val="22"/>
          <w:szCs w:val="22"/>
        </w:rPr>
        <w:instrText xml:space="preserve"> TOC \o "1-3" \h \z \u </w:instrText>
      </w:r>
      <w:r w:rsidRPr="0069140E">
        <w:rPr>
          <w:rFonts w:ascii="Arial" w:hAnsi="Arial" w:cs="Arial"/>
          <w:sz w:val="22"/>
          <w:szCs w:val="22"/>
        </w:rPr>
        <w:fldChar w:fldCharType="separate"/>
      </w:r>
      <w:hyperlink w:history="1" w:anchor="_Toc192165635">
        <w:r w:rsidRPr="0069140E" w:rsidR="0069140E">
          <w:rPr>
            <w:rStyle w:val="Hipersaite"/>
            <w:rFonts w:ascii="Arial" w:hAnsi="Arial" w:cs="Arial"/>
            <w:noProof/>
            <w:sz w:val="22"/>
            <w:szCs w:val="22"/>
          </w:rPr>
          <w:t>Ievads</w:t>
        </w:r>
        <w:r w:rsidRPr="0069140E" w:rsidR="0069140E">
          <w:rPr>
            <w:rFonts w:ascii="Arial" w:hAnsi="Arial" w:cs="Arial"/>
            <w:noProof/>
            <w:webHidden/>
            <w:sz w:val="22"/>
            <w:szCs w:val="22"/>
          </w:rPr>
          <w:tab/>
        </w:r>
        <w:r w:rsidRPr="0069140E" w:rsidR="0069140E">
          <w:rPr>
            <w:rFonts w:ascii="Arial" w:hAnsi="Arial" w:cs="Arial"/>
            <w:noProof/>
            <w:webHidden/>
            <w:sz w:val="22"/>
            <w:szCs w:val="22"/>
          </w:rPr>
          <w:fldChar w:fldCharType="begin"/>
        </w:r>
        <w:r w:rsidRPr="0069140E" w:rsidR="0069140E">
          <w:rPr>
            <w:rFonts w:ascii="Arial" w:hAnsi="Arial" w:cs="Arial"/>
            <w:noProof/>
            <w:webHidden/>
            <w:sz w:val="22"/>
            <w:szCs w:val="22"/>
          </w:rPr>
          <w:instrText xml:space="preserve"> PAGEREF _Toc192165635 \h </w:instrText>
        </w:r>
        <w:r w:rsidRPr="0069140E" w:rsidR="0069140E">
          <w:rPr>
            <w:rFonts w:ascii="Arial" w:hAnsi="Arial" w:cs="Arial"/>
            <w:noProof/>
            <w:webHidden/>
            <w:sz w:val="22"/>
            <w:szCs w:val="22"/>
          </w:rPr>
        </w:r>
        <w:r w:rsidRPr="0069140E" w:rsidR="0069140E">
          <w:rPr>
            <w:rFonts w:ascii="Arial" w:hAnsi="Arial" w:cs="Arial"/>
            <w:noProof/>
            <w:webHidden/>
            <w:sz w:val="22"/>
            <w:szCs w:val="22"/>
          </w:rPr>
          <w:fldChar w:fldCharType="separate"/>
        </w:r>
        <w:r w:rsidRPr="0069140E" w:rsidR="0069140E">
          <w:rPr>
            <w:rFonts w:ascii="Arial" w:hAnsi="Arial" w:cs="Arial"/>
            <w:noProof/>
            <w:webHidden/>
            <w:sz w:val="22"/>
            <w:szCs w:val="22"/>
          </w:rPr>
          <w:t>4</w:t>
        </w:r>
        <w:r w:rsidRPr="0069140E" w:rsidR="0069140E">
          <w:rPr>
            <w:rFonts w:ascii="Arial" w:hAnsi="Arial" w:cs="Arial"/>
            <w:noProof/>
            <w:webHidden/>
            <w:sz w:val="22"/>
            <w:szCs w:val="22"/>
          </w:rPr>
          <w:fldChar w:fldCharType="end"/>
        </w:r>
      </w:hyperlink>
    </w:p>
    <w:p w:rsidRPr="0069140E" w:rsidR="0069140E" w:rsidP="0069140E" w:rsidRDefault="0069140E" w14:paraId="5830BBB1" w14:textId="1805AD82">
      <w:pPr>
        <w:pStyle w:val="Saturs1"/>
        <w:rPr>
          <w:rFonts w:ascii="Arial" w:hAnsi="Arial" w:cs="Arial" w:eastAsiaTheme="minorEastAsia"/>
          <w:noProof/>
          <w:kern w:val="2"/>
          <w:sz w:val="22"/>
          <w:szCs w:val="22"/>
          <w:lang w:val="en-GB" w:eastAsia="en-GB"/>
          <w14:ligatures w14:val="standardContextual"/>
        </w:rPr>
      </w:pPr>
      <w:hyperlink w:history="1" w:anchor="_Toc192165636">
        <w:r w:rsidRPr="0069140E">
          <w:rPr>
            <w:rStyle w:val="Hipersaite"/>
            <w:rFonts w:ascii="Arial" w:hAnsi="Arial" w:cs="Arial"/>
            <w:caps/>
            <w:noProof/>
            <w:sz w:val="22"/>
            <w:szCs w:val="22"/>
          </w:rPr>
          <w:t>1. TemATISKO PlĀNOJUMU izvērtējuma metodika</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_Toc192165636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5</w:t>
        </w:r>
        <w:r w:rsidRPr="0069140E">
          <w:rPr>
            <w:rFonts w:ascii="Arial" w:hAnsi="Arial" w:cs="Arial"/>
            <w:noProof/>
            <w:webHidden/>
            <w:sz w:val="22"/>
            <w:szCs w:val="22"/>
          </w:rPr>
          <w:fldChar w:fldCharType="end"/>
        </w:r>
      </w:hyperlink>
    </w:p>
    <w:p w:rsidRPr="0069140E" w:rsidR="0069140E" w:rsidP="0069140E" w:rsidRDefault="0069140E" w14:paraId="609D4D44" w14:textId="1B34DC8F">
      <w:pPr>
        <w:pStyle w:val="Saturs1"/>
        <w:rPr>
          <w:rFonts w:ascii="Arial" w:hAnsi="Arial" w:cs="Arial" w:eastAsiaTheme="minorEastAsia"/>
          <w:noProof/>
          <w:kern w:val="2"/>
          <w:sz w:val="22"/>
          <w:szCs w:val="22"/>
          <w:lang w:val="en-GB" w:eastAsia="en-GB"/>
          <w14:ligatures w14:val="standardContextual"/>
        </w:rPr>
      </w:pPr>
      <w:hyperlink w:history="1" w:anchor="_Toc192165637">
        <w:r w:rsidRPr="0069140E">
          <w:rPr>
            <w:rStyle w:val="Hipersaite"/>
            <w:rFonts w:ascii="Arial" w:hAnsi="Arial" w:cs="Arial"/>
            <w:caps/>
            <w:noProof/>
            <w:sz w:val="22"/>
            <w:szCs w:val="22"/>
          </w:rPr>
          <w:t>2. Esošā situācija TemATISKO PlĀNOJUMU izstrādē</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_Toc192165637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6</w:t>
        </w:r>
        <w:r w:rsidRPr="0069140E">
          <w:rPr>
            <w:rFonts w:ascii="Arial" w:hAnsi="Arial" w:cs="Arial"/>
            <w:noProof/>
            <w:webHidden/>
            <w:sz w:val="22"/>
            <w:szCs w:val="22"/>
          </w:rPr>
          <w:fldChar w:fldCharType="end"/>
        </w:r>
      </w:hyperlink>
    </w:p>
    <w:p w:rsidRPr="0069140E" w:rsidR="0069140E" w:rsidP="0069140E" w:rsidRDefault="0069140E" w14:paraId="0DAA0CFD" w14:textId="7D91C021">
      <w:pPr>
        <w:pStyle w:val="Saturs1"/>
        <w:rPr>
          <w:rFonts w:ascii="Arial" w:hAnsi="Arial" w:cs="Arial" w:eastAsiaTheme="minorEastAsia"/>
          <w:noProof/>
          <w:kern w:val="2"/>
          <w:sz w:val="22"/>
          <w:szCs w:val="22"/>
          <w:lang w:val="en-GB" w:eastAsia="en-GB"/>
          <w14:ligatures w14:val="standardContextual"/>
        </w:rPr>
      </w:pPr>
      <w:hyperlink w:history="1" w:anchor="_Toc192165638">
        <w:r w:rsidRPr="0069140E">
          <w:rPr>
            <w:rStyle w:val="Hipersaite"/>
            <w:rFonts w:ascii="Arial" w:hAnsi="Arial" w:cs="Arial"/>
            <w:caps/>
            <w:noProof/>
            <w:sz w:val="22"/>
            <w:szCs w:val="22"/>
          </w:rPr>
          <w:t>3. Aptaujas par TemATISKO PlĀNOJUMU izstrādi un ieviešanu</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_Toc192165638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10</w:t>
        </w:r>
        <w:r w:rsidRPr="0069140E">
          <w:rPr>
            <w:rFonts w:ascii="Arial" w:hAnsi="Arial" w:cs="Arial"/>
            <w:noProof/>
            <w:webHidden/>
            <w:sz w:val="22"/>
            <w:szCs w:val="22"/>
          </w:rPr>
          <w:fldChar w:fldCharType="end"/>
        </w:r>
      </w:hyperlink>
    </w:p>
    <w:p w:rsidRPr="0069140E" w:rsidR="0069140E" w:rsidP="0069140E" w:rsidRDefault="0069140E" w14:paraId="4FC0ECDF" w14:textId="64D78B87">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39">
        <w:r w:rsidRPr="0069140E">
          <w:rPr>
            <w:rStyle w:val="Hipersaite"/>
            <w:rFonts w:ascii="Arial" w:hAnsi="Arial" w:cs="Arial"/>
            <w:noProof/>
            <w:sz w:val="22"/>
            <w:szCs w:val="22"/>
          </w:rPr>
          <w:t>3.1. Pirmā aptaujas varianta rezultāti</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_Toc192165639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10</w:t>
        </w:r>
        <w:r w:rsidRPr="0069140E">
          <w:rPr>
            <w:rFonts w:ascii="Arial" w:hAnsi="Arial" w:cs="Arial"/>
            <w:noProof/>
            <w:webHidden/>
            <w:sz w:val="22"/>
            <w:szCs w:val="22"/>
          </w:rPr>
          <w:fldChar w:fldCharType="end"/>
        </w:r>
      </w:hyperlink>
    </w:p>
    <w:p w:rsidRPr="0069140E" w:rsidR="0069140E" w:rsidP="0069140E" w:rsidRDefault="0069140E" w14:paraId="374C123C" w14:textId="3A349CDC">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0">
        <w:r w:rsidRPr="0069140E">
          <w:rPr>
            <w:rStyle w:val="Hipersaite"/>
            <w:rFonts w:ascii="Arial" w:hAnsi="Arial" w:cs="Arial"/>
            <w:noProof/>
            <w:sz w:val="22"/>
            <w:szCs w:val="22"/>
          </w:rPr>
          <w:t>3.2. Otrā aptaujas varianta rezultāti</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_Toc192165640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17</w:t>
        </w:r>
        <w:r w:rsidRPr="0069140E">
          <w:rPr>
            <w:rFonts w:ascii="Arial" w:hAnsi="Arial" w:cs="Arial"/>
            <w:noProof/>
            <w:webHidden/>
            <w:sz w:val="22"/>
            <w:szCs w:val="22"/>
          </w:rPr>
          <w:fldChar w:fldCharType="end"/>
        </w:r>
      </w:hyperlink>
    </w:p>
    <w:p w:rsidRPr="0069140E" w:rsidR="0069140E" w:rsidP="0069140E" w:rsidRDefault="0069140E" w14:paraId="7C645EDC" w14:textId="7B961496">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1">
        <w:r w:rsidRPr="0069140E">
          <w:rPr>
            <w:rStyle w:val="Hipersaite"/>
            <w:rFonts w:ascii="Arial" w:hAnsi="Arial" w:cs="Arial"/>
            <w:noProof/>
            <w:sz w:val="22"/>
            <w:szCs w:val="22"/>
          </w:rPr>
          <w:t>3.3. Aptauju kopsavilkums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_Toc192165641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20</w:t>
        </w:r>
        <w:r w:rsidRPr="0069140E">
          <w:rPr>
            <w:rFonts w:ascii="Arial" w:hAnsi="Arial" w:cs="Arial"/>
            <w:noProof/>
            <w:webHidden/>
            <w:sz w:val="22"/>
            <w:szCs w:val="22"/>
          </w:rPr>
          <w:fldChar w:fldCharType="end"/>
        </w:r>
      </w:hyperlink>
    </w:p>
    <w:p w:rsidRPr="0069140E" w:rsidR="0069140E" w:rsidP="0069140E" w:rsidRDefault="0069140E" w14:paraId="319820AC" w14:textId="00A49082">
      <w:pPr>
        <w:pStyle w:val="Saturs1"/>
        <w:rPr>
          <w:rFonts w:ascii="Arial" w:hAnsi="Arial" w:cs="Arial" w:eastAsiaTheme="minorEastAsia"/>
          <w:noProof/>
          <w:kern w:val="2"/>
          <w:sz w:val="22"/>
          <w:szCs w:val="22"/>
          <w:lang w:val="en-GB" w:eastAsia="en-GB"/>
          <w14:ligatures w14:val="standardContextual"/>
        </w:rPr>
      </w:pPr>
      <w:hyperlink w:history="1" w:anchor="_Toc192165642">
        <w:r w:rsidRPr="0069140E">
          <w:rPr>
            <w:rStyle w:val="Hipersaite"/>
            <w:rFonts w:ascii="Arial" w:hAnsi="Arial" w:cs="Arial"/>
            <w:caps/>
            <w:noProof/>
            <w:sz w:val="22"/>
            <w:szCs w:val="22"/>
          </w:rPr>
          <w:t>4. TemATISKO PlĀNOJUMU padziļinātĀ analīze</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_Toc192165642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22</w:t>
        </w:r>
        <w:r w:rsidRPr="0069140E">
          <w:rPr>
            <w:rFonts w:ascii="Arial" w:hAnsi="Arial" w:cs="Arial"/>
            <w:noProof/>
            <w:webHidden/>
            <w:sz w:val="22"/>
            <w:szCs w:val="22"/>
          </w:rPr>
          <w:fldChar w:fldCharType="end"/>
        </w:r>
      </w:hyperlink>
    </w:p>
    <w:p w:rsidRPr="0069140E" w:rsidR="0069140E" w:rsidP="0069140E" w:rsidRDefault="0069140E" w14:paraId="342A3EFA" w14:textId="6B60EE68">
      <w:pPr>
        <w:pStyle w:val="Saturs1"/>
        <w:rPr>
          <w:rFonts w:ascii="Arial" w:hAnsi="Arial" w:cs="Arial" w:eastAsiaTheme="minorEastAsia"/>
          <w:noProof/>
          <w:kern w:val="2"/>
          <w:sz w:val="22"/>
          <w:szCs w:val="22"/>
          <w:lang w:val="en-GB" w:eastAsia="en-GB"/>
          <w14:ligatures w14:val="standardContextual"/>
        </w:rPr>
      </w:pPr>
      <w:hyperlink w:history="1" w:anchor="_Toc192165643">
        <w:r w:rsidRPr="0069140E">
          <w:rPr>
            <w:rStyle w:val="Hipersaite"/>
            <w:rFonts w:ascii="Arial" w:hAnsi="Arial" w:cs="Arial"/>
            <w:caps/>
            <w:noProof/>
            <w:sz w:val="22"/>
            <w:szCs w:val="22"/>
          </w:rPr>
          <w:t>5. TemATISKO PlĀNOJUMU izstrādes un ieviešanas procesa stipro, vājo pušu, iespēju un draudu vērtējums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_Toc192165643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27</w:t>
        </w:r>
        <w:r w:rsidRPr="0069140E">
          <w:rPr>
            <w:rFonts w:ascii="Arial" w:hAnsi="Arial" w:cs="Arial"/>
            <w:noProof/>
            <w:webHidden/>
            <w:sz w:val="22"/>
            <w:szCs w:val="22"/>
          </w:rPr>
          <w:fldChar w:fldCharType="end"/>
        </w:r>
      </w:hyperlink>
    </w:p>
    <w:p w:rsidRPr="0069140E" w:rsidR="0069140E" w:rsidP="0069140E" w:rsidRDefault="0069140E" w14:paraId="53BEC427" w14:textId="4965E400">
      <w:pPr>
        <w:pStyle w:val="Saturs1"/>
        <w:rPr>
          <w:rFonts w:ascii="Arial" w:hAnsi="Arial" w:cs="Arial" w:eastAsiaTheme="minorEastAsia"/>
          <w:noProof/>
          <w:kern w:val="2"/>
          <w:sz w:val="22"/>
          <w:szCs w:val="22"/>
          <w:lang w:val="en-GB" w:eastAsia="en-GB"/>
          <w14:ligatures w14:val="standardContextual"/>
        </w:rPr>
      </w:pPr>
      <w:hyperlink w:history="1" w:anchor="_Toc192165644">
        <w:r w:rsidRPr="0069140E">
          <w:rPr>
            <w:rStyle w:val="Hipersaite"/>
            <w:rFonts w:ascii="Arial" w:hAnsi="Arial" w:cs="Arial"/>
            <w:caps/>
            <w:noProof/>
            <w:sz w:val="22"/>
            <w:szCs w:val="22"/>
          </w:rPr>
          <w:t>6. Ieteikumi pašvaldībām par TemATISKO PlĀNOJUMU izstrādes un izmantošanas procesu</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_Toc192165644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31</w:t>
        </w:r>
        <w:r w:rsidRPr="0069140E">
          <w:rPr>
            <w:rFonts w:ascii="Arial" w:hAnsi="Arial" w:cs="Arial"/>
            <w:noProof/>
            <w:webHidden/>
            <w:sz w:val="22"/>
            <w:szCs w:val="22"/>
          </w:rPr>
          <w:fldChar w:fldCharType="end"/>
        </w:r>
      </w:hyperlink>
    </w:p>
    <w:p w:rsidRPr="0069140E" w:rsidR="0069140E" w:rsidP="0069140E" w:rsidRDefault="0069140E" w14:paraId="5877E302" w14:textId="4CE53AD5">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5">
        <w:r w:rsidRPr="0069140E">
          <w:rPr>
            <w:rStyle w:val="Hipersaite"/>
            <w:rFonts w:ascii="Arial" w:hAnsi="Arial" w:cs="Arial"/>
            <w:noProof/>
            <w:sz w:val="22"/>
            <w:szCs w:val="22"/>
          </w:rPr>
          <w:t>6.1. Normatīvā regulējuma prasības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_Toc192165645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31</w:t>
        </w:r>
        <w:r w:rsidRPr="0069140E">
          <w:rPr>
            <w:rFonts w:ascii="Arial" w:hAnsi="Arial" w:cs="Arial"/>
            <w:noProof/>
            <w:webHidden/>
            <w:sz w:val="22"/>
            <w:szCs w:val="22"/>
          </w:rPr>
          <w:fldChar w:fldCharType="end"/>
        </w:r>
      </w:hyperlink>
    </w:p>
    <w:p w:rsidRPr="0069140E" w:rsidR="0069140E" w:rsidP="0069140E" w:rsidRDefault="0069140E" w14:paraId="0A4CB193" w14:textId="3AA198DC">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6">
        <w:r w:rsidRPr="0069140E">
          <w:rPr>
            <w:rStyle w:val="Hipersaite"/>
            <w:rFonts w:ascii="Arial" w:hAnsi="Arial" w:cs="Arial"/>
            <w:noProof/>
            <w:sz w:val="22"/>
            <w:szCs w:val="22"/>
          </w:rPr>
          <w:t>6.2.TemPl izstrādes un izmantošanas soļi</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_Toc192165646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35</w:t>
        </w:r>
        <w:r w:rsidRPr="0069140E">
          <w:rPr>
            <w:rFonts w:ascii="Arial" w:hAnsi="Arial" w:cs="Arial"/>
            <w:noProof/>
            <w:webHidden/>
            <w:sz w:val="22"/>
            <w:szCs w:val="22"/>
          </w:rPr>
          <w:fldChar w:fldCharType="end"/>
        </w:r>
      </w:hyperlink>
    </w:p>
    <w:p w:rsidRPr="0069140E" w:rsidR="0069140E" w:rsidP="0069140E" w:rsidRDefault="0069140E" w14:paraId="3B4512D1" w14:textId="1B867A39">
      <w:pPr>
        <w:pStyle w:val="Saturs1"/>
        <w:rPr>
          <w:rFonts w:ascii="Arial" w:hAnsi="Arial" w:cs="Arial" w:eastAsiaTheme="minorEastAsia"/>
          <w:noProof/>
          <w:kern w:val="2"/>
          <w:sz w:val="22"/>
          <w:szCs w:val="22"/>
          <w:lang w:val="en-GB" w:eastAsia="en-GB"/>
          <w14:ligatures w14:val="standardContextual"/>
        </w:rPr>
      </w:pPr>
      <w:hyperlink w:history="1" w:anchor="_Toc192165647">
        <w:r w:rsidRPr="0069140E">
          <w:rPr>
            <w:rStyle w:val="Hipersaite"/>
            <w:rFonts w:ascii="Arial" w:hAnsi="Arial" w:cs="Arial"/>
            <w:caps/>
            <w:noProof/>
            <w:sz w:val="22"/>
            <w:szCs w:val="22"/>
          </w:rPr>
          <w:t>7. Kopsavilkums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_Toc192165647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47</w:t>
        </w:r>
        <w:r w:rsidRPr="0069140E">
          <w:rPr>
            <w:rFonts w:ascii="Arial" w:hAnsi="Arial" w:cs="Arial"/>
            <w:noProof/>
            <w:webHidden/>
            <w:sz w:val="22"/>
            <w:szCs w:val="22"/>
          </w:rPr>
          <w:fldChar w:fldCharType="end"/>
        </w:r>
      </w:hyperlink>
    </w:p>
    <w:p w:rsidRPr="0069140E" w:rsidR="0069140E" w:rsidP="0069140E" w:rsidRDefault="0069140E" w14:paraId="63EFC187" w14:textId="19D42A48">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8">
        <w:r w:rsidRPr="0069140E">
          <w:rPr>
            <w:rStyle w:val="Hipersaite"/>
            <w:rFonts w:ascii="Arial" w:hAnsi="Arial" w:cs="Arial"/>
            <w:noProof/>
            <w:sz w:val="22"/>
            <w:szCs w:val="22"/>
          </w:rPr>
          <w:t>7.1. Normatīvais ietvars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_Toc192165648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47</w:t>
        </w:r>
        <w:r w:rsidRPr="0069140E">
          <w:rPr>
            <w:rFonts w:ascii="Arial" w:hAnsi="Arial" w:cs="Arial"/>
            <w:noProof/>
            <w:webHidden/>
            <w:sz w:val="22"/>
            <w:szCs w:val="22"/>
          </w:rPr>
          <w:fldChar w:fldCharType="end"/>
        </w:r>
      </w:hyperlink>
    </w:p>
    <w:p w:rsidRPr="0069140E" w:rsidR="0069140E" w:rsidP="0069140E" w:rsidRDefault="0069140E" w14:paraId="7FE03D91" w14:textId="383E0B9C">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49">
        <w:r w:rsidRPr="0069140E">
          <w:rPr>
            <w:rStyle w:val="Hipersaite"/>
            <w:rFonts w:ascii="Arial" w:hAnsi="Arial" w:cs="Arial"/>
            <w:noProof/>
            <w:sz w:val="22"/>
            <w:szCs w:val="22"/>
          </w:rPr>
          <w:t>7.2. Tematisko plānojumu izstrāde pašvaldībās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_Toc192165649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47</w:t>
        </w:r>
        <w:r w:rsidRPr="0069140E">
          <w:rPr>
            <w:rFonts w:ascii="Arial" w:hAnsi="Arial" w:cs="Arial"/>
            <w:noProof/>
            <w:webHidden/>
            <w:sz w:val="22"/>
            <w:szCs w:val="22"/>
          </w:rPr>
          <w:fldChar w:fldCharType="end"/>
        </w:r>
      </w:hyperlink>
    </w:p>
    <w:p w:rsidRPr="0069140E" w:rsidR="0069140E" w:rsidP="0069140E" w:rsidRDefault="0069140E" w14:paraId="58A6E899" w14:textId="5F7196C7">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50">
        <w:r w:rsidRPr="0069140E">
          <w:rPr>
            <w:rStyle w:val="Hipersaite"/>
            <w:rFonts w:ascii="Arial" w:hAnsi="Arial" w:cs="Arial"/>
            <w:noProof/>
            <w:sz w:val="22"/>
            <w:szCs w:val="22"/>
          </w:rPr>
          <w:t>7.3. Tematisko plānojumu izvērtēšana</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_Toc192165650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48</w:t>
        </w:r>
        <w:r w:rsidRPr="0069140E">
          <w:rPr>
            <w:rFonts w:ascii="Arial" w:hAnsi="Arial" w:cs="Arial"/>
            <w:noProof/>
            <w:webHidden/>
            <w:sz w:val="22"/>
            <w:szCs w:val="22"/>
          </w:rPr>
          <w:fldChar w:fldCharType="end"/>
        </w:r>
      </w:hyperlink>
    </w:p>
    <w:p w:rsidRPr="0069140E" w:rsidR="0069140E" w:rsidP="0069140E" w:rsidRDefault="0069140E" w14:paraId="1636186A" w14:textId="61B075C1">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51">
        <w:r w:rsidRPr="0069140E">
          <w:rPr>
            <w:rStyle w:val="Hipersaite"/>
            <w:rFonts w:ascii="Arial" w:hAnsi="Arial" w:cs="Arial"/>
            <w:noProof/>
            <w:sz w:val="22"/>
            <w:szCs w:val="22"/>
          </w:rPr>
          <w:t>7.4. Izvērtējuma rezultāti</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_Toc192165651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48</w:t>
        </w:r>
        <w:r w:rsidRPr="0069140E">
          <w:rPr>
            <w:rFonts w:ascii="Arial" w:hAnsi="Arial" w:cs="Arial"/>
            <w:noProof/>
            <w:webHidden/>
            <w:sz w:val="22"/>
            <w:szCs w:val="22"/>
          </w:rPr>
          <w:fldChar w:fldCharType="end"/>
        </w:r>
      </w:hyperlink>
    </w:p>
    <w:p w:rsidRPr="0069140E" w:rsidR="0069140E" w:rsidP="0069140E" w:rsidRDefault="0069140E" w14:paraId="34536463" w14:textId="5D5CB45A">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52">
        <w:r w:rsidRPr="0069140E">
          <w:rPr>
            <w:rStyle w:val="Hipersaite"/>
            <w:rFonts w:ascii="Arial" w:hAnsi="Arial" w:cs="Arial"/>
            <w:noProof/>
            <w:sz w:val="22"/>
            <w:szCs w:val="22"/>
          </w:rPr>
          <w:t>7.5. Tematisko plānojumu analīzes kopsavilkums</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_Toc192165652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50</w:t>
        </w:r>
        <w:r w:rsidRPr="0069140E">
          <w:rPr>
            <w:rFonts w:ascii="Arial" w:hAnsi="Arial" w:cs="Arial"/>
            <w:noProof/>
            <w:webHidden/>
            <w:sz w:val="22"/>
            <w:szCs w:val="22"/>
          </w:rPr>
          <w:fldChar w:fldCharType="end"/>
        </w:r>
      </w:hyperlink>
    </w:p>
    <w:p w:rsidRPr="0069140E" w:rsidR="0069140E" w:rsidP="0069140E" w:rsidRDefault="0069140E" w14:paraId="7E3F078C" w14:textId="6DC0D3A1">
      <w:pPr>
        <w:pStyle w:val="Saturs2"/>
        <w:tabs>
          <w:tab w:val="right" w:leader="dot" w:pos="9607"/>
        </w:tabs>
        <w:spacing w:after="0" w:line="360" w:lineRule="auto"/>
        <w:rPr>
          <w:rFonts w:ascii="Arial" w:hAnsi="Arial" w:cs="Arial" w:eastAsiaTheme="minorEastAsia"/>
          <w:noProof/>
          <w:kern w:val="2"/>
          <w:sz w:val="22"/>
          <w:szCs w:val="22"/>
          <w:lang w:val="en-GB" w:eastAsia="en-GB"/>
          <w14:ligatures w14:val="standardContextual"/>
        </w:rPr>
      </w:pPr>
      <w:hyperlink w:history="1" w:anchor="_Toc192165653">
        <w:r w:rsidRPr="0069140E">
          <w:rPr>
            <w:rStyle w:val="Hipersaite"/>
            <w:rFonts w:ascii="Arial" w:hAnsi="Arial" w:cs="Arial"/>
            <w:noProof/>
            <w:sz w:val="22"/>
            <w:szCs w:val="22"/>
          </w:rPr>
          <w:t>7.6. Secinājumi un ieteikumi</w:t>
        </w:r>
        <w:r w:rsidRPr="0069140E">
          <w:rPr>
            <w:rFonts w:ascii="Arial" w:hAnsi="Arial" w:cs="Arial"/>
            <w:noProof/>
            <w:webHidden/>
            <w:sz w:val="22"/>
            <w:szCs w:val="22"/>
          </w:rPr>
          <w:tab/>
        </w:r>
        <w:r w:rsidRPr="0069140E">
          <w:rPr>
            <w:rFonts w:ascii="Arial" w:hAnsi="Arial" w:cs="Arial"/>
            <w:noProof/>
            <w:webHidden/>
            <w:sz w:val="22"/>
            <w:szCs w:val="22"/>
          </w:rPr>
          <w:fldChar w:fldCharType="begin"/>
        </w:r>
        <w:r w:rsidRPr="0069140E">
          <w:rPr>
            <w:rFonts w:ascii="Arial" w:hAnsi="Arial" w:cs="Arial"/>
            <w:noProof/>
            <w:webHidden/>
            <w:sz w:val="22"/>
            <w:szCs w:val="22"/>
          </w:rPr>
          <w:instrText xml:space="preserve"> PAGEREF _Toc192165653 \h </w:instrText>
        </w:r>
        <w:r w:rsidRPr="0069140E">
          <w:rPr>
            <w:rFonts w:ascii="Arial" w:hAnsi="Arial" w:cs="Arial"/>
            <w:noProof/>
            <w:webHidden/>
            <w:sz w:val="22"/>
            <w:szCs w:val="22"/>
          </w:rPr>
        </w:r>
        <w:r w:rsidRPr="0069140E">
          <w:rPr>
            <w:rFonts w:ascii="Arial" w:hAnsi="Arial" w:cs="Arial"/>
            <w:noProof/>
            <w:webHidden/>
            <w:sz w:val="22"/>
            <w:szCs w:val="22"/>
          </w:rPr>
          <w:fldChar w:fldCharType="separate"/>
        </w:r>
        <w:r w:rsidRPr="0069140E">
          <w:rPr>
            <w:rFonts w:ascii="Arial" w:hAnsi="Arial" w:cs="Arial"/>
            <w:noProof/>
            <w:webHidden/>
            <w:sz w:val="22"/>
            <w:szCs w:val="22"/>
          </w:rPr>
          <w:t>52</w:t>
        </w:r>
        <w:r w:rsidRPr="0069140E">
          <w:rPr>
            <w:rFonts w:ascii="Arial" w:hAnsi="Arial" w:cs="Arial"/>
            <w:noProof/>
            <w:webHidden/>
            <w:sz w:val="22"/>
            <w:szCs w:val="22"/>
          </w:rPr>
          <w:fldChar w:fldCharType="end"/>
        </w:r>
      </w:hyperlink>
    </w:p>
    <w:p w:rsidRPr="00C13D53" w:rsidR="00E22727" w:rsidP="00E241E0" w:rsidRDefault="002E6D46" w14:paraId="03718495" w14:textId="5311810A">
      <w:pPr>
        <w:spacing w:line="360" w:lineRule="auto"/>
        <w:rPr>
          <w:color w:val="00B050"/>
        </w:rPr>
      </w:pPr>
      <w:r w:rsidRPr="0069140E">
        <w:rPr>
          <w:rFonts w:ascii="Arial" w:hAnsi="Arial" w:cs="Arial"/>
          <w:sz w:val="22"/>
          <w:szCs w:val="22"/>
        </w:rPr>
        <w:fldChar w:fldCharType="end"/>
      </w:r>
    </w:p>
    <w:p w:rsidRPr="00BF60E1" w:rsidR="00E22727" w:rsidP="006C76C3" w:rsidRDefault="002E6D46" w14:paraId="60DF9505" w14:textId="3BE4DD90">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sidR="00E22727">
        <w:rPr>
          <w:rFonts w:ascii="Arial" w:hAnsi="Arial" w:cs="Arial"/>
          <w:i/>
          <w:iCs/>
          <w:sz w:val="22"/>
          <w:szCs w:val="22"/>
        </w:rPr>
        <w:t xml:space="preserve">Izvērtējuma veikšanas soļi un </w:t>
      </w:r>
      <w:proofErr w:type="spellStart"/>
      <w:r w:rsidRPr="00BF60E1" w:rsidR="00E22727">
        <w:rPr>
          <w:rFonts w:ascii="Arial" w:hAnsi="Arial" w:cs="Arial"/>
          <w:i/>
          <w:iCs/>
          <w:sz w:val="22"/>
          <w:szCs w:val="22"/>
        </w:rPr>
        <w:t>koprades</w:t>
      </w:r>
      <w:proofErr w:type="spellEnd"/>
      <w:r w:rsidRPr="00BF60E1" w:rsidR="00E22727">
        <w:rPr>
          <w:rFonts w:ascii="Arial" w:hAnsi="Arial" w:cs="Arial"/>
          <w:i/>
          <w:iCs/>
          <w:sz w:val="22"/>
          <w:szCs w:val="22"/>
        </w:rPr>
        <w:t xml:space="preserve"> dalībnieku iesaiste</w:t>
      </w:r>
      <w:r w:rsidRPr="00BF60E1">
        <w:rPr>
          <w:rFonts w:ascii="Arial" w:hAnsi="Arial" w:cs="Arial"/>
          <w:i/>
          <w:iCs/>
          <w:sz w:val="22"/>
          <w:szCs w:val="22"/>
        </w:rPr>
        <w:tab/>
      </w:r>
    </w:p>
    <w:p w:rsidRPr="00BF60E1" w:rsidR="002E6D46" w:rsidP="006C76C3" w:rsidRDefault="00E22727" w14:paraId="333E5AB1" w14:textId="5614C324">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sidR="002E6D46">
        <w:rPr>
          <w:rFonts w:ascii="Arial" w:hAnsi="Arial" w:cs="Arial"/>
          <w:i/>
          <w:iCs/>
          <w:sz w:val="22"/>
          <w:szCs w:val="22"/>
        </w:rPr>
        <w:t xml:space="preserve">Spēkā esošie un uzsāktie </w:t>
      </w:r>
      <w:proofErr w:type="spellStart"/>
      <w:r w:rsidRPr="00BF60E1" w:rsidR="002E6D46">
        <w:rPr>
          <w:rFonts w:ascii="Arial" w:hAnsi="Arial" w:cs="Arial"/>
          <w:i/>
          <w:iCs/>
          <w:sz w:val="22"/>
          <w:szCs w:val="22"/>
        </w:rPr>
        <w:t>TemPl</w:t>
      </w:r>
      <w:proofErr w:type="spellEnd"/>
      <w:r w:rsidRPr="00BF60E1" w:rsidR="002E6D46">
        <w:rPr>
          <w:rFonts w:ascii="Arial" w:hAnsi="Arial" w:cs="Arial"/>
          <w:i/>
          <w:iCs/>
          <w:sz w:val="22"/>
          <w:szCs w:val="22"/>
        </w:rPr>
        <w:t xml:space="preserve"> 2024.gada 1.decembrī</w:t>
      </w:r>
    </w:p>
    <w:p w:rsidRPr="00BF60E1" w:rsidR="00E22727" w:rsidP="006C76C3" w:rsidRDefault="00E22727" w14:paraId="094CCF47" w14:textId="758F1025">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Pr>
          <w:rFonts w:ascii="Arial" w:hAnsi="Arial" w:cs="Arial"/>
          <w:i/>
          <w:iCs/>
          <w:sz w:val="22"/>
          <w:szCs w:val="22"/>
        </w:rPr>
        <w:t xml:space="preserve">Aptaujas anketas pirmais variants </w:t>
      </w:r>
    </w:p>
    <w:p w:rsidRPr="00BF60E1" w:rsidR="00E22727" w:rsidP="006C76C3" w:rsidRDefault="00E22727" w14:paraId="62B87C55" w14:textId="0C6B5401">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Pr>
          <w:rFonts w:ascii="Arial" w:hAnsi="Arial" w:cs="Arial"/>
          <w:i/>
          <w:iCs/>
          <w:sz w:val="22"/>
          <w:szCs w:val="22"/>
        </w:rPr>
        <w:t>Aptaujas anketas otrais variants</w:t>
      </w:r>
    </w:p>
    <w:p w:rsidRPr="00BF60E1" w:rsidR="00E22727" w:rsidP="006C76C3" w:rsidRDefault="00E22727" w14:paraId="5AF870B1" w14:textId="0C8267E2">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Pr>
          <w:rFonts w:ascii="Arial" w:hAnsi="Arial" w:cs="Arial"/>
          <w:i/>
          <w:iCs/>
          <w:sz w:val="22"/>
          <w:szCs w:val="22"/>
        </w:rPr>
        <w:t xml:space="preserve">Padziļināti analizēto </w:t>
      </w:r>
      <w:proofErr w:type="spellStart"/>
      <w:r w:rsidRPr="00BF60E1">
        <w:rPr>
          <w:rFonts w:ascii="Arial" w:hAnsi="Arial" w:cs="Arial"/>
          <w:i/>
          <w:iCs/>
          <w:sz w:val="22"/>
          <w:szCs w:val="22"/>
        </w:rPr>
        <w:t>TemPl</w:t>
      </w:r>
      <w:proofErr w:type="spellEnd"/>
      <w:r w:rsidRPr="00BF60E1">
        <w:rPr>
          <w:rFonts w:ascii="Arial" w:hAnsi="Arial" w:cs="Arial"/>
          <w:i/>
          <w:iCs/>
          <w:sz w:val="22"/>
          <w:szCs w:val="22"/>
        </w:rPr>
        <w:t xml:space="preserve"> pases/profila veidlapa</w:t>
      </w:r>
    </w:p>
    <w:p w:rsidRPr="00BF60E1" w:rsidR="00630E46" w:rsidP="006C76C3" w:rsidRDefault="00E22727" w14:paraId="24A12574" w14:textId="01D80174">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sidR="00630E46">
        <w:rPr>
          <w:rFonts w:ascii="Arial" w:hAnsi="Arial" w:cs="Arial"/>
          <w:i/>
          <w:iCs/>
          <w:sz w:val="22"/>
          <w:szCs w:val="22"/>
        </w:rPr>
        <w:t>K</w:t>
      </w:r>
      <w:r w:rsidRPr="00BF60E1" w:rsidR="008E79B2">
        <w:rPr>
          <w:rFonts w:ascii="Arial" w:hAnsi="Arial" w:cs="Arial"/>
          <w:i/>
          <w:iCs/>
          <w:sz w:val="22"/>
          <w:szCs w:val="22"/>
        </w:rPr>
        <w:t>valitātes kritēriji un pazīmes p</w:t>
      </w:r>
      <w:r w:rsidRPr="00BF60E1">
        <w:rPr>
          <w:rFonts w:ascii="Arial" w:hAnsi="Arial" w:cs="Arial"/>
          <w:i/>
          <w:iCs/>
          <w:sz w:val="22"/>
          <w:szCs w:val="22"/>
        </w:rPr>
        <w:t xml:space="preserve">adziļināti analizēto </w:t>
      </w:r>
      <w:proofErr w:type="spellStart"/>
      <w:r w:rsidRPr="00BF60E1">
        <w:rPr>
          <w:rFonts w:ascii="Arial" w:hAnsi="Arial" w:cs="Arial"/>
          <w:i/>
          <w:iCs/>
          <w:sz w:val="22"/>
          <w:szCs w:val="22"/>
        </w:rPr>
        <w:t>TemPl</w:t>
      </w:r>
      <w:proofErr w:type="spellEnd"/>
      <w:r w:rsidRPr="00BF60E1">
        <w:rPr>
          <w:rFonts w:ascii="Arial" w:hAnsi="Arial" w:cs="Arial"/>
          <w:i/>
          <w:iCs/>
          <w:sz w:val="22"/>
          <w:szCs w:val="22"/>
        </w:rPr>
        <w:t xml:space="preserve"> </w:t>
      </w:r>
    </w:p>
    <w:p w:rsidRPr="00BF60E1" w:rsidR="00E22727" w:rsidP="00C906CF" w:rsidRDefault="00630E46" w14:paraId="6223113A" w14:textId="56BC6308">
      <w:pPr>
        <w:pStyle w:val="Sarakstarindkopa"/>
        <w:spacing w:line="276" w:lineRule="auto"/>
        <w:ind w:left="786" w:hanging="219"/>
        <w:rPr>
          <w:rFonts w:ascii="Arial" w:hAnsi="Arial" w:cs="Arial"/>
          <w:i/>
          <w:iCs/>
          <w:sz w:val="22"/>
          <w:szCs w:val="22"/>
        </w:rPr>
      </w:pPr>
      <w:r w:rsidRPr="00BF60E1">
        <w:rPr>
          <w:rFonts w:ascii="Arial" w:hAnsi="Arial" w:cs="Arial"/>
          <w:i/>
          <w:iCs/>
          <w:sz w:val="22"/>
          <w:szCs w:val="22"/>
        </w:rPr>
        <w:t xml:space="preserve">                 </w:t>
      </w:r>
      <w:r w:rsidR="00E241E0">
        <w:rPr>
          <w:rFonts w:ascii="Arial" w:hAnsi="Arial" w:cs="Arial"/>
          <w:i/>
          <w:iCs/>
          <w:sz w:val="22"/>
          <w:szCs w:val="22"/>
        </w:rPr>
        <w:tab/>
      </w:r>
      <w:r w:rsidRPr="00BF60E1" w:rsidR="008E79B2">
        <w:rPr>
          <w:rFonts w:ascii="Arial" w:hAnsi="Arial" w:cs="Arial"/>
          <w:i/>
          <w:iCs/>
          <w:sz w:val="22"/>
          <w:szCs w:val="22"/>
        </w:rPr>
        <w:t>vērtēšanai</w:t>
      </w:r>
    </w:p>
    <w:p w:rsidRPr="00BF60E1" w:rsidR="00630E46" w:rsidP="006C76C3" w:rsidRDefault="00E22727" w14:paraId="38BFE657" w14:textId="143003FA">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Pr>
          <w:rFonts w:ascii="Arial" w:hAnsi="Arial" w:cs="Arial"/>
          <w:i/>
          <w:iCs/>
          <w:sz w:val="22"/>
          <w:szCs w:val="22"/>
        </w:rPr>
        <w:t xml:space="preserve">Padziļināti analizēto </w:t>
      </w:r>
      <w:proofErr w:type="spellStart"/>
      <w:r w:rsidRPr="00BF60E1">
        <w:rPr>
          <w:rFonts w:ascii="Arial" w:hAnsi="Arial" w:cs="Arial"/>
          <w:i/>
          <w:iCs/>
          <w:sz w:val="22"/>
          <w:szCs w:val="22"/>
        </w:rPr>
        <w:t>TemPl</w:t>
      </w:r>
      <w:proofErr w:type="spellEnd"/>
      <w:r w:rsidRPr="00BF60E1">
        <w:rPr>
          <w:rFonts w:ascii="Arial" w:hAnsi="Arial" w:cs="Arial"/>
          <w:i/>
          <w:iCs/>
          <w:sz w:val="22"/>
          <w:szCs w:val="22"/>
        </w:rPr>
        <w:t xml:space="preserve"> stipro, vājo pušu vērtējums un</w:t>
      </w:r>
    </w:p>
    <w:p w:rsidRPr="00BF60E1" w:rsidR="00E22727" w:rsidP="00C906CF" w:rsidRDefault="00630E46" w14:paraId="0DC5F072" w14:textId="11153EAD">
      <w:pPr>
        <w:pStyle w:val="Sarakstarindkopa"/>
        <w:spacing w:line="276" w:lineRule="auto"/>
        <w:ind w:left="786" w:hanging="219"/>
        <w:rPr>
          <w:rFonts w:ascii="Arial" w:hAnsi="Arial" w:cs="Arial"/>
          <w:i/>
          <w:iCs/>
          <w:sz w:val="22"/>
          <w:szCs w:val="22"/>
        </w:rPr>
      </w:pPr>
      <w:r w:rsidRPr="00BF60E1">
        <w:rPr>
          <w:rFonts w:ascii="Arial" w:hAnsi="Arial" w:cs="Arial"/>
          <w:i/>
          <w:iCs/>
          <w:sz w:val="22"/>
          <w:szCs w:val="22"/>
        </w:rPr>
        <w:t xml:space="preserve">                 </w:t>
      </w:r>
      <w:r w:rsidRPr="00BF60E1" w:rsidR="00E22727">
        <w:rPr>
          <w:rFonts w:ascii="Arial" w:hAnsi="Arial" w:cs="Arial"/>
          <w:i/>
          <w:iCs/>
          <w:sz w:val="22"/>
          <w:szCs w:val="22"/>
        </w:rPr>
        <w:t xml:space="preserve"> </w:t>
      </w:r>
      <w:r w:rsidR="00E241E0">
        <w:rPr>
          <w:rFonts w:ascii="Arial" w:hAnsi="Arial" w:cs="Arial"/>
          <w:i/>
          <w:iCs/>
          <w:sz w:val="22"/>
          <w:szCs w:val="22"/>
        </w:rPr>
        <w:tab/>
      </w:r>
      <w:r w:rsidRPr="00BF60E1" w:rsidR="00E22727">
        <w:rPr>
          <w:rFonts w:ascii="Arial" w:hAnsi="Arial" w:cs="Arial"/>
          <w:i/>
          <w:iCs/>
          <w:sz w:val="22"/>
          <w:szCs w:val="22"/>
        </w:rPr>
        <w:t>pašvaldību pieredze</w:t>
      </w:r>
    </w:p>
    <w:p w:rsidRPr="00BF60E1" w:rsidR="00630E46" w:rsidP="006C76C3" w:rsidRDefault="00E22727" w14:paraId="047B61DD" w14:textId="771236CE">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proofErr w:type="spellStart"/>
      <w:r w:rsidRPr="00BF60E1">
        <w:rPr>
          <w:rFonts w:ascii="Arial" w:hAnsi="Arial" w:cs="Arial"/>
          <w:i/>
          <w:iCs/>
          <w:sz w:val="22"/>
          <w:szCs w:val="22"/>
        </w:rPr>
        <w:t>TemPl</w:t>
      </w:r>
      <w:proofErr w:type="spellEnd"/>
      <w:r w:rsidRPr="00BF60E1">
        <w:rPr>
          <w:rFonts w:ascii="Arial" w:hAnsi="Arial" w:cs="Arial"/>
          <w:i/>
          <w:iCs/>
          <w:sz w:val="22"/>
          <w:szCs w:val="22"/>
        </w:rPr>
        <w:t xml:space="preserve"> izstrādes </w:t>
      </w:r>
      <w:r w:rsidRPr="00BF60E1" w:rsidR="008E79B2">
        <w:rPr>
          <w:rFonts w:ascii="Arial" w:hAnsi="Arial" w:cs="Arial"/>
          <w:i/>
          <w:iCs/>
          <w:sz w:val="22"/>
          <w:szCs w:val="22"/>
        </w:rPr>
        <w:t xml:space="preserve">un izmantošanas </w:t>
      </w:r>
      <w:r w:rsidRPr="00BF60E1">
        <w:rPr>
          <w:rFonts w:ascii="Arial" w:hAnsi="Arial" w:cs="Arial"/>
          <w:i/>
          <w:iCs/>
          <w:sz w:val="22"/>
          <w:szCs w:val="22"/>
        </w:rPr>
        <w:t>procesa provizorisks SVID</w:t>
      </w:r>
    </w:p>
    <w:p w:rsidRPr="00BF60E1" w:rsidR="00E22727" w:rsidP="00C906CF" w:rsidRDefault="00630E46" w14:paraId="6EDDF7C9" w14:textId="10CD7360">
      <w:pPr>
        <w:pStyle w:val="Sarakstarindkopa"/>
        <w:spacing w:line="276" w:lineRule="auto"/>
        <w:ind w:left="786" w:hanging="219"/>
        <w:rPr>
          <w:rFonts w:ascii="Arial" w:hAnsi="Arial" w:cs="Arial"/>
          <w:i/>
          <w:iCs/>
          <w:sz w:val="22"/>
          <w:szCs w:val="22"/>
        </w:rPr>
      </w:pPr>
      <w:r w:rsidRPr="00BF60E1">
        <w:rPr>
          <w:rFonts w:ascii="Arial" w:hAnsi="Arial" w:cs="Arial"/>
          <w:i/>
          <w:iCs/>
          <w:sz w:val="22"/>
          <w:szCs w:val="22"/>
        </w:rPr>
        <w:t xml:space="preserve">                </w:t>
      </w:r>
      <w:r w:rsidRPr="00BF60E1" w:rsidR="00E22727">
        <w:rPr>
          <w:rFonts w:ascii="Arial" w:hAnsi="Arial" w:cs="Arial"/>
          <w:i/>
          <w:iCs/>
          <w:sz w:val="22"/>
          <w:szCs w:val="22"/>
        </w:rPr>
        <w:t xml:space="preserve"> </w:t>
      </w:r>
      <w:r w:rsidR="00E241E0">
        <w:rPr>
          <w:rFonts w:ascii="Arial" w:hAnsi="Arial" w:cs="Arial"/>
          <w:i/>
          <w:iCs/>
          <w:sz w:val="22"/>
          <w:szCs w:val="22"/>
        </w:rPr>
        <w:tab/>
      </w:r>
      <w:r w:rsidRPr="00BF60E1" w:rsidR="00E22727">
        <w:rPr>
          <w:rFonts w:ascii="Arial" w:hAnsi="Arial" w:cs="Arial"/>
          <w:i/>
          <w:iCs/>
          <w:sz w:val="22"/>
          <w:szCs w:val="22"/>
        </w:rPr>
        <w:t>vērtējum</w:t>
      </w:r>
      <w:r w:rsidRPr="00BF60E1">
        <w:rPr>
          <w:rFonts w:ascii="Arial" w:hAnsi="Arial" w:cs="Arial"/>
          <w:i/>
          <w:iCs/>
          <w:sz w:val="22"/>
          <w:szCs w:val="22"/>
        </w:rPr>
        <w:t>s</w:t>
      </w:r>
    </w:p>
    <w:p w:rsidRPr="00BF60E1" w:rsidR="00630E46" w:rsidP="006C76C3" w:rsidRDefault="00E22727" w14:paraId="50BA458A" w14:textId="34CFEB23">
      <w:pPr>
        <w:pStyle w:val="Sarakstarindkopa"/>
        <w:numPr>
          <w:ilvl w:val="0"/>
          <w:numId w:val="37"/>
        </w:numPr>
        <w:spacing w:line="276" w:lineRule="auto"/>
        <w:ind w:hanging="219"/>
        <w:rPr>
          <w:rFonts w:ascii="Arial" w:hAnsi="Arial" w:cs="Arial"/>
          <w:i/>
          <w:iCs/>
          <w:sz w:val="22"/>
          <w:szCs w:val="22"/>
        </w:rPr>
      </w:pPr>
      <w:r w:rsidRPr="00BF60E1">
        <w:rPr>
          <w:rFonts w:ascii="Arial" w:hAnsi="Arial" w:cs="Arial"/>
          <w:i/>
          <w:iCs/>
          <w:sz w:val="22"/>
          <w:szCs w:val="22"/>
        </w:rPr>
        <w:t xml:space="preserve">pielikums. </w:t>
      </w:r>
      <w:r w:rsidR="00E241E0">
        <w:rPr>
          <w:rFonts w:ascii="Arial" w:hAnsi="Arial" w:cs="Arial"/>
          <w:i/>
          <w:iCs/>
          <w:sz w:val="22"/>
          <w:szCs w:val="22"/>
        </w:rPr>
        <w:tab/>
      </w:r>
      <w:r w:rsidRPr="00BF60E1">
        <w:rPr>
          <w:rFonts w:ascii="Arial" w:hAnsi="Arial" w:cs="Arial"/>
          <w:i/>
          <w:iCs/>
          <w:sz w:val="22"/>
          <w:szCs w:val="22"/>
        </w:rPr>
        <w:t>Sanāksmes “Kā labāk izstrādāt vietēja līmeņa tematisko</w:t>
      </w:r>
    </w:p>
    <w:p w:rsidRPr="00630E46" w:rsidR="002E6D46" w:rsidP="00C906CF" w:rsidRDefault="00630E46" w14:paraId="76AEB4C6" w14:textId="277C7F93">
      <w:pPr>
        <w:pStyle w:val="Sarakstarindkopa"/>
        <w:spacing w:line="276" w:lineRule="auto"/>
        <w:ind w:left="786" w:hanging="219"/>
        <w:rPr>
          <w:rFonts w:ascii="Arial" w:hAnsi="Arial" w:cs="Arial"/>
          <w:i/>
          <w:iCs/>
        </w:rPr>
      </w:pPr>
      <w:r w:rsidRPr="00BF60E1">
        <w:rPr>
          <w:rFonts w:ascii="Arial" w:hAnsi="Arial" w:cs="Arial"/>
          <w:i/>
          <w:iCs/>
          <w:sz w:val="22"/>
          <w:szCs w:val="22"/>
        </w:rPr>
        <w:t xml:space="preserve">                 </w:t>
      </w:r>
      <w:r w:rsidR="00E241E0">
        <w:rPr>
          <w:rFonts w:ascii="Arial" w:hAnsi="Arial" w:cs="Arial"/>
          <w:i/>
          <w:iCs/>
          <w:sz w:val="22"/>
          <w:szCs w:val="22"/>
        </w:rPr>
        <w:tab/>
      </w:r>
      <w:r w:rsidRPr="00BF60E1" w:rsidR="00E22727">
        <w:rPr>
          <w:rFonts w:ascii="Arial" w:hAnsi="Arial" w:cs="Arial"/>
          <w:i/>
          <w:iCs/>
          <w:sz w:val="22"/>
          <w:szCs w:val="22"/>
        </w:rPr>
        <w:t xml:space="preserve"> plānojumu” darba kārtība un dalībnieku sara</w:t>
      </w:r>
      <w:r w:rsidRPr="00BF60E1">
        <w:rPr>
          <w:rFonts w:ascii="Arial" w:hAnsi="Arial" w:cs="Arial"/>
          <w:i/>
          <w:iCs/>
          <w:sz w:val="22"/>
          <w:szCs w:val="22"/>
        </w:rPr>
        <w:t>ksts</w:t>
      </w:r>
    </w:p>
    <w:p w:rsidR="00E241E0" w:rsidP="002E6D46" w:rsidRDefault="00E241E0" w14:paraId="6CF21676" w14:textId="77777777">
      <w:pPr>
        <w:rPr>
          <w:rFonts w:ascii="Arial" w:hAnsi="Arial" w:cs="Arial"/>
          <w:sz w:val="22"/>
          <w:szCs w:val="22"/>
        </w:rPr>
      </w:pPr>
    </w:p>
    <w:p w:rsidR="005975CD" w:rsidP="002E6D46" w:rsidRDefault="005975CD" w14:paraId="0F5C3C15" w14:textId="77777777">
      <w:pPr>
        <w:rPr>
          <w:rFonts w:ascii="Arial" w:hAnsi="Arial" w:cs="Arial"/>
          <w:b/>
          <w:bCs/>
          <w:sz w:val="22"/>
          <w:szCs w:val="22"/>
        </w:rPr>
      </w:pPr>
    </w:p>
    <w:p w:rsidR="00C906CF" w:rsidP="002E6D46" w:rsidRDefault="00C906CF" w14:paraId="6A2F2B74" w14:textId="77777777">
      <w:pPr>
        <w:jc w:val="center"/>
        <w:rPr>
          <w:rFonts w:ascii="Arial" w:hAnsi="Arial" w:cs="Arial"/>
          <w:b/>
          <w:bCs/>
          <w:sz w:val="22"/>
          <w:szCs w:val="22"/>
        </w:rPr>
      </w:pPr>
    </w:p>
    <w:p w:rsidR="00852B10" w:rsidP="002E6D46" w:rsidRDefault="00852B10" w14:paraId="74749350" w14:textId="77777777">
      <w:pPr>
        <w:jc w:val="center"/>
        <w:rPr>
          <w:rFonts w:ascii="Arial" w:hAnsi="Arial" w:cs="Arial"/>
          <w:b/>
          <w:bCs/>
          <w:sz w:val="22"/>
          <w:szCs w:val="22"/>
        </w:rPr>
      </w:pPr>
    </w:p>
    <w:p w:rsidR="00852B10" w:rsidP="002E6D46" w:rsidRDefault="00852B10" w14:paraId="5496A428" w14:textId="77777777">
      <w:pPr>
        <w:jc w:val="center"/>
        <w:rPr>
          <w:rFonts w:ascii="Arial" w:hAnsi="Arial" w:cs="Arial"/>
          <w:b/>
          <w:bCs/>
          <w:sz w:val="22"/>
          <w:szCs w:val="22"/>
        </w:rPr>
      </w:pPr>
    </w:p>
    <w:p w:rsidRPr="00F85B9D" w:rsidR="002E6D46" w:rsidP="002E6D46" w:rsidRDefault="002E6D46" w14:paraId="73969431" w14:textId="5D60EB49">
      <w:pPr>
        <w:jc w:val="center"/>
        <w:rPr>
          <w:rFonts w:ascii="Arial" w:hAnsi="Arial" w:cs="Arial"/>
          <w:b/>
          <w:bCs/>
          <w:sz w:val="22"/>
          <w:szCs w:val="22"/>
        </w:rPr>
      </w:pPr>
      <w:r w:rsidRPr="00F85B9D">
        <w:rPr>
          <w:rFonts w:ascii="Arial" w:hAnsi="Arial" w:cs="Arial"/>
          <w:b/>
          <w:bCs/>
          <w:sz w:val="22"/>
          <w:szCs w:val="22"/>
        </w:rPr>
        <w:lastRenderedPageBreak/>
        <w:t>Saīsinājumi</w:t>
      </w:r>
    </w:p>
    <w:p w:rsidRPr="00F85B9D" w:rsidR="002E6D46" w:rsidP="002E6D46" w:rsidRDefault="002E6D46" w14:paraId="72C00EF6" w14:textId="77777777">
      <w:pPr>
        <w:rPr>
          <w:rFonts w:ascii="Arial" w:hAnsi="Arial" w:cs="Arial"/>
          <w:sz w:val="22"/>
          <w:szCs w:val="22"/>
        </w:rPr>
      </w:pPr>
    </w:p>
    <w:tbl>
      <w:tblPr>
        <w:tblW w:w="0" w:type="auto"/>
        <w:tblLook w:val="04A0" w:firstRow="1" w:lastRow="0" w:firstColumn="1" w:lastColumn="0" w:noHBand="0" w:noVBand="1"/>
      </w:tblPr>
      <w:tblGrid>
        <w:gridCol w:w="2405"/>
        <w:gridCol w:w="6611"/>
      </w:tblGrid>
      <w:tr w:rsidRPr="00F85B9D" w:rsidR="002E6D46" w:rsidTr="005975CD" w14:paraId="7B0C5619" w14:textId="77777777">
        <w:tc>
          <w:tcPr>
            <w:tcW w:w="2405" w:type="dxa"/>
            <w:shd w:val="clear" w:color="auto" w:fill="auto"/>
          </w:tcPr>
          <w:p w:rsidRPr="006E12E5" w:rsidR="002E6D46" w:rsidP="00BA2BB6" w:rsidRDefault="002E6D46" w14:paraId="4D0AFA9D" w14:textId="77777777">
            <w:pPr>
              <w:spacing w:line="360" w:lineRule="auto"/>
              <w:rPr>
                <w:rFonts w:ascii="Arial" w:hAnsi="Arial" w:cs="Arial"/>
                <w:sz w:val="22"/>
                <w:szCs w:val="22"/>
              </w:rPr>
            </w:pPr>
            <w:r>
              <w:rPr>
                <w:rFonts w:ascii="Arial" w:hAnsi="Arial" w:cs="Arial"/>
                <w:sz w:val="22"/>
                <w:szCs w:val="22"/>
              </w:rPr>
              <w:t>AP</w:t>
            </w:r>
          </w:p>
        </w:tc>
        <w:tc>
          <w:tcPr>
            <w:tcW w:w="6611" w:type="dxa"/>
            <w:shd w:val="clear" w:color="auto" w:fill="auto"/>
          </w:tcPr>
          <w:p w:rsidRPr="006E12E5" w:rsidR="002E6D46" w:rsidP="00BA2BB6" w:rsidRDefault="002E6D46" w14:paraId="393D2DA1" w14:textId="77777777">
            <w:pPr>
              <w:spacing w:line="360" w:lineRule="auto"/>
              <w:rPr>
                <w:rFonts w:ascii="Arial" w:hAnsi="Arial" w:cs="Arial"/>
                <w:sz w:val="22"/>
                <w:szCs w:val="22"/>
              </w:rPr>
            </w:pPr>
            <w:r>
              <w:rPr>
                <w:rFonts w:ascii="Arial" w:hAnsi="Arial" w:cs="Arial"/>
                <w:sz w:val="22"/>
                <w:szCs w:val="22"/>
              </w:rPr>
              <w:t>attīstības programma</w:t>
            </w:r>
          </w:p>
        </w:tc>
      </w:tr>
      <w:tr w:rsidRPr="00F85B9D" w:rsidR="002E6D46" w:rsidTr="005975CD" w14:paraId="76CAF39C" w14:textId="77777777">
        <w:tc>
          <w:tcPr>
            <w:tcW w:w="2405" w:type="dxa"/>
            <w:shd w:val="clear" w:color="auto" w:fill="auto"/>
            <w:hideMark/>
          </w:tcPr>
          <w:p w:rsidRPr="006E12E5" w:rsidR="002E6D46" w:rsidP="00BA2BB6" w:rsidRDefault="002E6D46" w14:paraId="234FEA68" w14:textId="77777777">
            <w:pPr>
              <w:spacing w:line="360" w:lineRule="auto"/>
              <w:rPr>
                <w:rFonts w:ascii="Arial" w:hAnsi="Arial" w:cs="Arial"/>
                <w:sz w:val="22"/>
                <w:szCs w:val="22"/>
              </w:rPr>
            </w:pPr>
            <w:r w:rsidRPr="006E12E5">
              <w:rPr>
                <w:rFonts w:ascii="Arial" w:hAnsi="Arial" w:cs="Arial"/>
                <w:sz w:val="22"/>
                <w:szCs w:val="22"/>
              </w:rPr>
              <w:t>DP</w:t>
            </w:r>
          </w:p>
        </w:tc>
        <w:tc>
          <w:tcPr>
            <w:tcW w:w="6611" w:type="dxa"/>
            <w:shd w:val="clear" w:color="auto" w:fill="auto"/>
            <w:hideMark/>
          </w:tcPr>
          <w:p w:rsidRPr="006E12E5" w:rsidR="002E6D46" w:rsidP="00BA2BB6" w:rsidRDefault="002E6D46" w14:paraId="4BE04BDB" w14:textId="77777777">
            <w:pPr>
              <w:spacing w:line="360" w:lineRule="auto"/>
              <w:rPr>
                <w:rFonts w:ascii="Arial" w:hAnsi="Arial" w:cs="Arial"/>
                <w:sz w:val="22"/>
                <w:szCs w:val="22"/>
              </w:rPr>
            </w:pPr>
            <w:r w:rsidRPr="006E12E5">
              <w:rPr>
                <w:rFonts w:ascii="Arial" w:hAnsi="Arial" w:cs="Arial"/>
                <w:sz w:val="22"/>
                <w:szCs w:val="22"/>
              </w:rPr>
              <w:t>detālplānojums</w:t>
            </w:r>
          </w:p>
        </w:tc>
      </w:tr>
      <w:tr w:rsidRPr="00F85B9D" w:rsidR="002E6D46" w:rsidTr="005975CD" w14:paraId="3F02E867" w14:textId="77777777">
        <w:tc>
          <w:tcPr>
            <w:tcW w:w="2405" w:type="dxa"/>
            <w:shd w:val="clear" w:color="auto" w:fill="auto"/>
          </w:tcPr>
          <w:p w:rsidRPr="006E12E5" w:rsidR="002E6D46" w:rsidP="00BA2BB6" w:rsidRDefault="002E6D46" w14:paraId="62F0ACD1" w14:textId="77777777">
            <w:pPr>
              <w:spacing w:line="360" w:lineRule="auto"/>
              <w:rPr>
                <w:rFonts w:ascii="Arial" w:hAnsi="Arial" w:cs="Arial"/>
                <w:sz w:val="22"/>
                <w:szCs w:val="22"/>
              </w:rPr>
            </w:pPr>
            <w:r>
              <w:rPr>
                <w:rFonts w:ascii="Arial" w:hAnsi="Arial" w:cs="Arial"/>
                <w:sz w:val="22"/>
                <w:szCs w:val="22"/>
              </w:rPr>
              <w:t>FB</w:t>
            </w:r>
          </w:p>
        </w:tc>
        <w:tc>
          <w:tcPr>
            <w:tcW w:w="6611" w:type="dxa"/>
            <w:shd w:val="clear" w:color="auto" w:fill="auto"/>
          </w:tcPr>
          <w:p w:rsidRPr="006E12E5" w:rsidR="002E6D46" w:rsidP="00BA2BB6" w:rsidRDefault="002E6D46" w14:paraId="4622C596" w14:textId="77777777">
            <w:pPr>
              <w:spacing w:line="360" w:lineRule="auto"/>
              <w:rPr>
                <w:rFonts w:ascii="Arial" w:hAnsi="Arial" w:cs="Arial"/>
                <w:sz w:val="22"/>
                <w:szCs w:val="22"/>
              </w:rPr>
            </w:pPr>
            <w:r w:rsidRPr="008A792E">
              <w:rPr>
                <w:rFonts w:ascii="Arial" w:hAnsi="Arial" w:cs="Arial"/>
                <w:sz w:val="22"/>
                <w:szCs w:val="22"/>
              </w:rPr>
              <w:t>sociāl</w:t>
            </w:r>
            <w:r>
              <w:rPr>
                <w:rFonts w:ascii="Arial" w:hAnsi="Arial" w:cs="Arial"/>
                <w:sz w:val="22"/>
                <w:szCs w:val="22"/>
              </w:rPr>
              <w:t>ā</w:t>
            </w:r>
            <w:r w:rsidRPr="008A792E">
              <w:rPr>
                <w:rFonts w:ascii="Arial" w:hAnsi="Arial" w:cs="Arial"/>
                <w:sz w:val="22"/>
                <w:szCs w:val="22"/>
              </w:rPr>
              <w:t xml:space="preserve"> tīkl</w:t>
            </w:r>
            <w:r>
              <w:rPr>
                <w:rFonts w:ascii="Arial" w:hAnsi="Arial" w:cs="Arial"/>
                <w:sz w:val="22"/>
                <w:szCs w:val="22"/>
              </w:rPr>
              <w:t>a</w:t>
            </w:r>
            <w:r w:rsidRPr="008A792E">
              <w:rPr>
                <w:rFonts w:ascii="Arial" w:hAnsi="Arial" w:cs="Arial"/>
                <w:sz w:val="22"/>
                <w:szCs w:val="22"/>
              </w:rPr>
              <w:t xml:space="preserve"> platforma</w:t>
            </w:r>
            <w:r>
              <w:rPr>
                <w:rFonts w:ascii="Arial" w:hAnsi="Arial" w:cs="Arial"/>
                <w:sz w:val="22"/>
                <w:szCs w:val="22"/>
              </w:rPr>
              <w:t xml:space="preserve"> -  tiešsaistes sociālais tīkls</w:t>
            </w:r>
          </w:p>
        </w:tc>
      </w:tr>
      <w:tr w:rsidRPr="00F85B9D" w:rsidR="002E6D46" w:rsidTr="005975CD" w14:paraId="5CADF693" w14:textId="77777777">
        <w:tc>
          <w:tcPr>
            <w:tcW w:w="2405" w:type="dxa"/>
            <w:shd w:val="clear" w:color="auto" w:fill="auto"/>
            <w:hideMark/>
          </w:tcPr>
          <w:p w:rsidRPr="006E12E5" w:rsidR="002E6D46" w:rsidP="00BA2BB6" w:rsidRDefault="002E6D46" w14:paraId="6D9A9A3F" w14:textId="77777777">
            <w:pPr>
              <w:spacing w:line="360" w:lineRule="auto"/>
              <w:rPr>
                <w:rFonts w:ascii="Arial" w:hAnsi="Arial" w:cs="Arial"/>
                <w:sz w:val="22"/>
                <w:szCs w:val="22"/>
              </w:rPr>
            </w:pPr>
            <w:r w:rsidRPr="006E12E5">
              <w:rPr>
                <w:rFonts w:ascii="Arial" w:hAnsi="Arial" w:cs="Arial"/>
                <w:sz w:val="22"/>
                <w:szCs w:val="22"/>
              </w:rPr>
              <w:t>IAS</w:t>
            </w:r>
          </w:p>
        </w:tc>
        <w:tc>
          <w:tcPr>
            <w:tcW w:w="6611" w:type="dxa"/>
            <w:shd w:val="clear" w:color="auto" w:fill="auto"/>
            <w:hideMark/>
          </w:tcPr>
          <w:p w:rsidRPr="006E12E5" w:rsidR="002E6D46" w:rsidP="00BA2BB6" w:rsidRDefault="002E6D46" w14:paraId="5F1C5321" w14:textId="77777777">
            <w:pPr>
              <w:spacing w:line="360" w:lineRule="auto"/>
              <w:rPr>
                <w:rFonts w:ascii="Arial" w:hAnsi="Arial" w:cs="Arial"/>
                <w:sz w:val="22"/>
                <w:szCs w:val="22"/>
              </w:rPr>
            </w:pPr>
            <w:r w:rsidRPr="006E12E5">
              <w:rPr>
                <w:rFonts w:ascii="Arial" w:hAnsi="Arial" w:cs="Arial"/>
                <w:sz w:val="22"/>
                <w:szCs w:val="22"/>
              </w:rPr>
              <w:t>ilgtspējīgas attīstības stratēģija</w:t>
            </w:r>
          </w:p>
        </w:tc>
      </w:tr>
      <w:tr w:rsidRPr="00F85B9D" w:rsidR="002E6D46" w:rsidTr="005975CD" w14:paraId="44EC43E1" w14:textId="77777777">
        <w:tc>
          <w:tcPr>
            <w:tcW w:w="2405" w:type="dxa"/>
            <w:shd w:val="clear" w:color="auto" w:fill="auto"/>
            <w:hideMark/>
          </w:tcPr>
          <w:p w:rsidRPr="006E12E5" w:rsidR="002E6D46" w:rsidP="00BA2BB6" w:rsidRDefault="002E6D46" w14:paraId="18D93A39" w14:textId="77777777">
            <w:pPr>
              <w:spacing w:line="360" w:lineRule="auto"/>
              <w:rPr>
                <w:rFonts w:ascii="Arial" w:hAnsi="Arial" w:cs="Arial"/>
                <w:sz w:val="22"/>
                <w:szCs w:val="22"/>
              </w:rPr>
            </w:pPr>
            <w:proofErr w:type="spellStart"/>
            <w:r w:rsidRPr="006E12E5">
              <w:rPr>
                <w:rFonts w:ascii="Arial" w:hAnsi="Arial" w:cs="Arial"/>
                <w:sz w:val="22"/>
                <w:szCs w:val="22"/>
              </w:rPr>
              <w:t>Izvērtējums</w:t>
            </w:r>
            <w:proofErr w:type="spellEnd"/>
          </w:p>
        </w:tc>
        <w:tc>
          <w:tcPr>
            <w:tcW w:w="6611" w:type="dxa"/>
            <w:shd w:val="clear" w:color="auto" w:fill="auto"/>
            <w:hideMark/>
          </w:tcPr>
          <w:p w:rsidRPr="006E12E5" w:rsidR="002E6D46" w:rsidP="008B35A2" w:rsidRDefault="002E6D46" w14:paraId="609B67DC" w14:textId="022F5171">
            <w:pPr>
              <w:spacing w:line="276" w:lineRule="auto"/>
              <w:rPr>
                <w:rFonts w:ascii="Arial" w:hAnsi="Arial" w:cs="Arial"/>
                <w:sz w:val="22"/>
                <w:szCs w:val="22"/>
              </w:rPr>
            </w:pPr>
            <w:r w:rsidRPr="006E12E5">
              <w:rPr>
                <w:rFonts w:ascii="Arial" w:hAnsi="Arial" w:cs="Arial"/>
                <w:sz w:val="22"/>
                <w:szCs w:val="22"/>
              </w:rPr>
              <w:t xml:space="preserve">vietēja līmeņa tematisko plānojumu </w:t>
            </w:r>
            <w:r w:rsidR="008B35A2">
              <w:rPr>
                <w:rFonts w:ascii="Arial" w:hAnsi="Arial" w:cs="Arial"/>
                <w:sz w:val="22"/>
                <w:szCs w:val="22"/>
              </w:rPr>
              <w:t xml:space="preserve">ieviešanas </w:t>
            </w:r>
            <w:r w:rsidRPr="006E12E5">
              <w:rPr>
                <w:rFonts w:ascii="Arial" w:hAnsi="Arial" w:cs="Arial"/>
                <w:sz w:val="22"/>
                <w:szCs w:val="22"/>
              </w:rPr>
              <w:t xml:space="preserve">un izmantošanas </w:t>
            </w:r>
            <w:proofErr w:type="spellStart"/>
            <w:r w:rsidRPr="006E12E5">
              <w:rPr>
                <w:rFonts w:ascii="Arial" w:hAnsi="Arial" w:cs="Arial"/>
                <w:sz w:val="22"/>
                <w:szCs w:val="22"/>
              </w:rPr>
              <w:t>izvērtējums</w:t>
            </w:r>
            <w:proofErr w:type="spellEnd"/>
          </w:p>
        </w:tc>
      </w:tr>
      <w:tr w:rsidRPr="00F85B9D" w:rsidR="008B35A2" w:rsidTr="005975CD" w14:paraId="4B39CBDF" w14:textId="77777777">
        <w:tc>
          <w:tcPr>
            <w:tcW w:w="2405" w:type="dxa"/>
            <w:shd w:val="clear" w:color="auto" w:fill="auto"/>
          </w:tcPr>
          <w:p w:rsidRPr="004D516B" w:rsidR="008B35A2" w:rsidP="00BA2BB6" w:rsidRDefault="008B35A2" w14:paraId="10F00F7B" w14:textId="51B3DA56">
            <w:pPr>
              <w:spacing w:line="360" w:lineRule="auto"/>
              <w:rPr>
                <w:rFonts w:ascii="Arial" w:hAnsi="Arial" w:cs="Arial"/>
                <w:i/>
                <w:iCs/>
                <w:sz w:val="22"/>
                <w:szCs w:val="22"/>
              </w:rPr>
            </w:pPr>
            <w:r w:rsidRPr="004D516B">
              <w:rPr>
                <w:rFonts w:ascii="Arial" w:hAnsi="Arial" w:cs="Arial"/>
                <w:i/>
                <w:iCs/>
                <w:sz w:val="22"/>
                <w:szCs w:val="22"/>
              </w:rPr>
              <w:t xml:space="preserve">Izvērtējuma autori </w:t>
            </w:r>
          </w:p>
        </w:tc>
        <w:tc>
          <w:tcPr>
            <w:tcW w:w="6611" w:type="dxa"/>
            <w:shd w:val="clear" w:color="auto" w:fill="auto"/>
          </w:tcPr>
          <w:p w:rsidRPr="004D516B" w:rsidR="008B35A2" w:rsidP="008B35A2" w:rsidRDefault="008B35A2" w14:paraId="648E8965" w14:textId="0A91DFFF">
            <w:pPr>
              <w:spacing w:line="276" w:lineRule="auto"/>
              <w:rPr>
                <w:rFonts w:ascii="Arial" w:hAnsi="Arial" w:cs="Arial"/>
                <w:sz w:val="22"/>
                <w:szCs w:val="22"/>
              </w:rPr>
            </w:pPr>
            <w:r w:rsidRPr="004D516B">
              <w:rPr>
                <w:rFonts w:ascii="Arial" w:hAnsi="Arial" w:cs="Arial"/>
                <w:sz w:val="22"/>
                <w:szCs w:val="22"/>
              </w:rPr>
              <w:t>IK “Plānošanas eksperti” piesaistītie</w:t>
            </w:r>
            <w:r w:rsidRPr="004D516B" w:rsidR="0074593D">
              <w:rPr>
                <w:rFonts w:ascii="Arial" w:hAnsi="Arial" w:cs="Arial"/>
                <w:sz w:val="22"/>
                <w:szCs w:val="22"/>
              </w:rPr>
              <w:t xml:space="preserve"> eksperti</w:t>
            </w:r>
            <w:r w:rsidRPr="004D516B">
              <w:rPr>
                <w:rFonts w:ascii="Arial" w:hAnsi="Arial" w:cs="Arial"/>
                <w:sz w:val="22"/>
                <w:szCs w:val="22"/>
              </w:rPr>
              <w:t xml:space="preserve"> Izvērtējuma veikšanai</w:t>
            </w:r>
          </w:p>
        </w:tc>
      </w:tr>
      <w:tr w:rsidRPr="00F85B9D" w:rsidR="002E6D46" w:rsidTr="005975CD" w14:paraId="304D86AC" w14:textId="77777777">
        <w:tc>
          <w:tcPr>
            <w:tcW w:w="2405" w:type="dxa"/>
            <w:shd w:val="clear" w:color="auto" w:fill="auto"/>
          </w:tcPr>
          <w:p w:rsidRPr="006E12E5" w:rsidR="002E6D46" w:rsidP="00BA2BB6" w:rsidRDefault="002E6D46" w14:paraId="36F4EA3A" w14:textId="77777777">
            <w:pPr>
              <w:spacing w:line="360" w:lineRule="auto"/>
              <w:rPr>
                <w:rFonts w:ascii="Arial" w:hAnsi="Arial" w:cs="Arial"/>
                <w:sz w:val="22"/>
                <w:szCs w:val="22"/>
              </w:rPr>
            </w:pPr>
            <w:r>
              <w:rPr>
                <w:rFonts w:ascii="Arial" w:hAnsi="Arial" w:cs="Arial"/>
                <w:sz w:val="22"/>
                <w:szCs w:val="22"/>
              </w:rPr>
              <w:t>LAAA</w:t>
            </w:r>
          </w:p>
        </w:tc>
        <w:tc>
          <w:tcPr>
            <w:tcW w:w="6611" w:type="dxa"/>
            <w:shd w:val="clear" w:color="auto" w:fill="auto"/>
          </w:tcPr>
          <w:p w:rsidRPr="006E12E5" w:rsidR="002E6D46" w:rsidP="00BA2BB6" w:rsidRDefault="002E6D46" w14:paraId="6CCA8497" w14:textId="77777777">
            <w:pPr>
              <w:spacing w:line="360" w:lineRule="auto"/>
              <w:rPr>
                <w:rFonts w:ascii="Arial" w:hAnsi="Arial" w:cs="Arial"/>
                <w:sz w:val="22"/>
                <w:szCs w:val="22"/>
              </w:rPr>
            </w:pPr>
            <w:r>
              <w:rPr>
                <w:rFonts w:ascii="Arial" w:hAnsi="Arial" w:cs="Arial"/>
                <w:sz w:val="22"/>
                <w:szCs w:val="22"/>
              </w:rPr>
              <w:t>Latvijas Ainavu arhitektu asociācija</w:t>
            </w:r>
          </w:p>
        </w:tc>
      </w:tr>
      <w:tr w:rsidRPr="00F85B9D" w:rsidR="002E6D46" w:rsidTr="005975CD" w14:paraId="688C1FDA" w14:textId="77777777">
        <w:tc>
          <w:tcPr>
            <w:tcW w:w="2405" w:type="dxa"/>
            <w:shd w:val="clear" w:color="auto" w:fill="auto"/>
          </w:tcPr>
          <w:p w:rsidRPr="006E12E5" w:rsidR="002E6D46" w:rsidP="00BA2BB6" w:rsidRDefault="002E6D46" w14:paraId="29344B07" w14:textId="77777777">
            <w:pPr>
              <w:spacing w:line="360" w:lineRule="auto"/>
              <w:rPr>
                <w:rFonts w:ascii="Arial" w:hAnsi="Arial" w:cs="Arial"/>
                <w:sz w:val="22"/>
                <w:szCs w:val="22"/>
              </w:rPr>
            </w:pPr>
            <w:r>
              <w:rPr>
                <w:rFonts w:ascii="Arial" w:hAnsi="Arial" w:cs="Arial"/>
                <w:sz w:val="22"/>
                <w:szCs w:val="22"/>
              </w:rPr>
              <w:t>LAS</w:t>
            </w:r>
          </w:p>
        </w:tc>
        <w:tc>
          <w:tcPr>
            <w:tcW w:w="6611" w:type="dxa"/>
            <w:shd w:val="clear" w:color="auto" w:fill="auto"/>
          </w:tcPr>
          <w:p w:rsidRPr="006E12E5" w:rsidR="002E6D46" w:rsidP="00BA2BB6" w:rsidRDefault="002E6D46" w14:paraId="562F1D83" w14:textId="77777777">
            <w:pPr>
              <w:spacing w:line="360" w:lineRule="auto"/>
              <w:rPr>
                <w:rFonts w:ascii="Arial" w:hAnsi="Arial" w:cs="Arial"/>
                <w:sz w:val="22"/>
                <w:szCs w:val="22"/>
              </w:rPr>
            </w:pPr>
            <w:r>
              <w:rPr>
                <w:rFonts w:ascii="Arial" w:hAnsi="Arial" w:cs="Arial"/>
                <w:sz w:val="22"/>
                <w:szCs w:val="22"/>
              </w:rPr>
              <w:t>Latvijas Arhitektu savienība</w:t>
            </w:r>
          </w:p>
        </w:tc>
      </w:tr>
      <w:tr w:rsidRPr="00F85B9D" w:rsidR="002E6D46" w:rsidTr="005975CD" w14:paraId="4A23EBF6" w14:textId="77777777">
        <w:tc>
          <w:tcPr>
            <w:tcW w:w="2405" w:type="dxa"/>
            <w:shd w:val="clear" w:color="auto" w:fill="auto"/>
          </w:tcPr>
          <w:p w:rsidRPr="006E12E5" w:rsidR="002E6D46" w:rsidP="00BA2BB6" w:rsidRDefault="002E6D46" w14:paraId="62AED24C" w14:textId="77777777">
            <w:pPr>
              <w:spacing w:line="360" w:lineRule="auto"/>
              <w:rPr>
                <w:rFonts w:ascii="Arial" w:hAnsi="Arial" w:cs="Arial"/>
                <w:sz w:val="22"/>
                <w:szCs w:val="22"/>
              </w:rPr>
            </w:pPr>
            <w:r>
              <w:rPr>
                <w:rFonts w:ascii="Arial" w:hAnsi="Arial" w:cs="Arial"/>
                <w:sz w:val="22"/>
                <w:szCs w:val="22"/>
              </w:rPr>
              <w:t>LBTU</w:t>
            </w:r>
          </w:p>
        </w:tc>
        <w:tc>
          <w:tcPr>
            <w:tcW w:w="6611" w:type="dxa"/>
            <w:shd w:val="clear" w:color="auto" w:fill="auto"/>
          </w:tcPr>
          <w:p w:rsidRPr="006E12E5" w:rsidR="002E6D46" w:rsidP="00BA2BB6" w:rsidRDefault="002E6D46" w14:paraId="67C6A139" w14:textId="77777777">
            <w:pPr>
              <w:spacing w:line="360" w:lineRule="auto"/>
              <w:rPr>
                <w:rFonts w:ascii="Arial" w:hAnsi="Arial" w:cs="Arial"/>
                <w:sz w:val="22"/>
                <w:szCs w:val="22"/>
              </w:rPr>
            </w:pPr>
            <w:r>
              <w:rPr>
                <w:rFonts w:ascii="Arial" w:hAnsi="Arial" w:cs="Arial"/>
                <w:sz w:val="22"/>
                <w:szCs w:val="22"/>
              </w:rPr>
              <w:t xml:space="preserve">Latvijas </w:t>
            </w:r>
            <w:proofErr w:type="spellStart"/>
            <w:r>
              <w:rPr>
                <w:rFonts w:ascii="Arial" w:hAnsi="Arial" w:cs="Arial"/>
                <w:sz w:val="22"/>
                <w:szCs w:val="22"/>
              </w:rPr>
              <w:t>Biozinātņu</w:t>
            </w:r>
            <w:proofErr w:type="spellEnd"/>
            <w:r>
              <w:rPr>
                <w:rFonts w:ascii="Arial" w:hAnsi="Arial" w:cs="Arial"/>
                <w:sz w:val="22"/>
                <w:szCs w:val="22"/>
              </w:rPr>
              <w:t xml:space="preserve"> un </w:t>
            </w:r>
            <w:proofErr w:type="spellStart"/>
            <w:r>
              <w:rPr>
                <w:rFonts w:ascii="Arial" w:hAnsi="Arial" w:cs="Arial"/>
                <w:sz w:val="22"/>
                <w:szCs w:val="22"/>
              </w:rPr>
              <w:t>tehnologiju</w:t>
            </w:r>
            <w:proofErr w:type="spellEnd"/>
            <w:r>
              <w:rPr>
                <w:rFonts w:ascii="Arial" w:hAnsi="Arial" w:cs="Arial"/>
                <w:sz w:val="22"/>
                <w:szCs w:val="22"/>
              </w:rPr>
              <w:t xml:space="preserve"> universitāte</w:t>
            </w:r>
          </w:p>
        </w:tc>
      </w:tr>
      <w:tr w:rsidRPr="00F85B9D" w:rsidR="002E6D46" w:rsidTr="005975CD" w14:paraId="11E98F86" w14:textId="77777777">
        <w:tc>
          <w:tcPr>
            <w:tcW w:w="2405" w:type="dxa"/>
            <w:shd w:val="clear" w:color="auto" w:fill="auto"/>
          </w:tcPr>
          <w:p w:rsidRPr="006E12E5" w:rsidR="002E6D46" w:rsidP="00BA2BB6" w:rsidRDefault="002E6D46" w14:paraId="5F20178E" w14:textId="77777777">
            <w:pPr>
              <w:spacing w:line="360" w:lineRule="auto"/>
              <w:rPr>
                <w:rFonts w:ascii="Arial" w:hAnsi="Arial" w:cs="Arial"/>
                <w:sz w:val="22"/>
                <w:szCs w:val="22"/>
              </w:rPr>
            </w:pPr>
            <w:r>
              <w:rPr>
                <w:rFonts w:ascii="Arial" w:hAnsi="Arial" w:cs="Arial"/>
                <w:sz w:val="22"/>
                <w:szCs w:val="22"/>
              </w:rPr>
              <w:t>LTA</w:t>
            </w:r>
          </w:p>
        </w:tc>
        <w:tc>
          <w:tcPr>
            <w:tcW w:w="6611" w:type="dxa"/>
            <w:shd w:val="clear" w:color="auto" w:fill="auto"/>
          </w:tcPr>
          <w:p w:rsidRPr="006E12E5" w:rsidR="002E6D46" w:rsidP="00BA2BB6" w:rsidRDefault="002E6D46" w14:paraId="6D347E98" w14:textId="77777777">
            <w:pPr>
              <w:spacing w:line="360" w:lineRule="auto"/>
              <w:rPr>
                <w:rFonts w:ascii="Arial" w:hAnsi="Arial" w:cs="Arial"/>
                <w:sz w:val="22"/>
                <w:szCs w:val="22"/>
              </w:rPr>
            </w:pPr>
            <w:r>
              <w:rPr>
                <w:rFonts w:ascii="Arial" w:hAnsi="Arial" w:cs="Arial"/>
                <w:sz w:val="22"/>
                <w:szCs w:val="22"/>
              </w:rPr>
              <w:t xml:space="preserve">Latvijas </w:t>
            </w:r>
            <w:proofErr w:type="spellStart"/>
            <w:r>
              <w:rPr>
                <w:rFonts w:ascii="Arial" w:hAnsi="Arial" w:cs="Arial"/>
                <w:sz w:val="22"/>
                <w:szCs w:val="22"/>
              </w:rPr>
              <w:t>Teritoriālplānotāju</w:t>
            </w:r>
            <w:proofErr w:type="spellEnd"/>
            <w:r>
              <w:rPr>
                <w:rFonts w:ascii="Arial" w:hAnsi="Arial" w:cs="Arial"/>
                <w:sz w:val="22"/>
                <w:szCs w:val="22"/>
              </w:rPr>
              <w:t xml:space="preserve"> asociācija</w:t>
            </w:r>
          </w:p>
        </w:tc>
      </w:tr>
      <w:tr w:rsidRPr="00F85B9D" w:rsidR="002E6D46" w:rsidTr="005975CD" w14:paraId="10DC8E48" w14:textId="77777777">
        <w:tc>
          <w:tcPr>
            <w:tcW w:w="2405" w:type="dxa"/>
            <w:shd w:val="clear" w:color="auto" w:fill="auto"/>
          </w:tcPr>
          <w:p w:rsidRPr="006E12E5" w:rsidR="002E6D46" w:rsidP="00BA2BB6" w:rsidRDefault="002E6D46" w14:paraId="4833B65C" w14:textId="77777777">
            <w:pPr>
              <w:spacing w:line="360" w:lineRule="auto"/>
              <w:rPr>
                <w:rFonts w:ascii="Arial" w:hAnsi="Arial" w:cs="Arial"/>
                <w:sz w:val="22"/>
                <w:szCs w:val="22"/>
              </w:rPr>
            </w:pPr>
            <w:r>
              <w:rPr>
                <w:rFonts w:ascii="Arial" w:hAnsi="Arial" w:cs="Arial"/>
                <w:sz w:val="22"/>
                <w:szCs w:val="22"/>
              </w:rPr>
              <w:t>LU</w:t>
            </w:r>
          </w:p>
        </w:tc>
        <w:tc>
          <w:tcPr>
            <w:tcW w:w="6611" w:type="dxa"/>
            <w:shd w:val="clear" w:color="auto" w:fill="auto"/>
          </w:tcPr>
          <w:p w:rsidRPr="006E12E5" w:rsidR="002E6D46" w:rsidP="00BA2BB6" w:rsidRDefault="002E6D46" w14:paraId="02E7C77C" w14:textId="77777777">
            <w:pPr>
              <w:spacing w:line="360" w:lineRule="auto"/>
              <w:rPr>
                <w:rFonts w:ascii="Arial" w:hAnsi="Arial" w:cs="Arial"/>
                <w:sz w:val="22"/>
                <w:szCs w:val="22"/>
              </w:rPr>
            </w:pPr>
            <w:r>
              <w:rPr>
                <w:rFonts w:ascii="Arial" w:hAnsi="Arial" w:cs="Arial"/>
                <w:sz w:val="22"/>
                <w:szCs w:val="22"/>
              </w:rPr>
              <w:t>Latvijas Universitāte</w:t>
            </w:r>
          </w:p>
        </w:tc>
      </w:tr>
      <w:tr w:rsidRPr="00F85B9D" w:rsidR="002E6D46" w:rsidTr="005975CD" w14:paraId="55F9C1C6" w14:textId="77777777">
        <w:tc>
          <w:tcPr>
            <w:tcW w:w="2405" w:type="dxa"/>
            <w:shd w:val="clear" w:color="auto" w:fill="auto"/>
            <w:hideMark/>
          </w:tcPr>
          <w:p w:rsidRPr="006E12E5" w:rsidR="002E6D46" w:rsidP="00BA2BB6" w:rsidRDefault="002E6D46" w14:paraId="784B1667" w14:textId="77777777">
            <w:pPr>
              <w:spacing w:line="360" w:lineRule="auto"/>
              <w:rPr>
                <w:rFonts w:ascii="Arial" w:hAnsi="Arial" w:cs="Arial"/>
                <w:sz w:val="22"/>
                <w:szCs w:val="22"/>
              </w:rPr>
            </w:pPr>
            <w:r w:rsidRPr="006E12E5">
              <w:rPr>
                <w:rFonts w:ascii="Arial" w:hAnsi="Arial" w:cs="Arial"/>
                <w:sz w:val="22"/>
                <w:szCs w:val="22"/>
              </w:rPr>
              <w:t>LP</w:t>
            </w:r>
          </w:p>
        </w:tc>
        <w:tc>
          <w:tcPr>
            <w:tcW w:w="6611" w:type="dxa"/>
            <w:shd w:val="clear" w:color="auto" w:fill="auto"/>
            <w:hideMark/>
          </w:tcPr>
          <w:p w:rsidR="002E6D46" w:rsidP="00BA2BB6" w:rsidRDefault="002E6D46" w14:paraId="73A771BD" w14:textId="77777777">
            <w:pPr>
              <w:spacing w:line="360" w:lineRule="auto"/>
              <w:rPr>
                <w:rFonts w:ascii="Arial" w:hAnsi="Arial" w:cs="Arial"/>
                <w:sz w:val="22"/>
                <w:szCs w:val="22"/>
              </w:rPr>
            </w:pPr>
            <w:r w:rsidRPr="006E12E5">
              <w:rPr>
                <w:rFonts w:ascii="Arial" w:hAnsi="Arial" w:cs="Arial"/>
                <w:sz w:val="22"/>
                <w:szCs w:val="22"/>
              </w:rPr>
              <w:t>lokālplānojums</w:t>
            </w:r>
          </w:p>
          <w:p w:rsidRPr="006E12E5" w:rsidR="002E6D46" w:rsidP="00BA2BB6" w:rsidRDefault="002E6D46" w14:paraId="79C35751" w14:textId="77777777">
            <w:pPr>
              <w:spacing w:line="360" w:lineRule="auto"/>
              <w:rPr>
                <w:rFonts w:ascii="Arial" w:hAnsi="Arial" w:cs="Arial"/>
                <w:sz w:val="22"/>
                <w:szCs w:val="22"/>
              </w:rPr>
            </w:pPr>
          </w:p>
        </w:tc>
      </w:tr>
      <w:tr w:rsidRPr="00F85B9D" w:rsidR="002E6D46" w:rsidTr="005975CD" w14:paraId="447A4F27" w14:textId="77777777">
        <w:tc>
          <w:tcPr>
            <w:tcW w:w="2405" w:type="dxa"/>
            <w:shd w:val="clear" w:color="auto" w:fill="auto"/>
          </w:tcPr>
          <w:p w:rsidRPr="006E12E5" w:rsidR="002E6D46" w:rsidP="00BA2BB6" w:rsidRDefault="002E6D46" w14:paraId="698BB2CD" w14:textId="77777777">
            <w:pPr>
              <w:spacing w:line="360" w:lineRule="auto"/>
              <w:rPr>
                <w:rFonts w:ascii="Arial" w:hAnsi="Arial" w:cs="Arial"/>
                <w:sz w:val="22"/>
                <w:szCs w:val="22"/>
              </w:rPr>
            </w:pPr>
            <w:r>
              <w:rPr>
                <w:rFonts w:ascii="Arial" w:hAnsi="Arial" w:cs="Arial"/>
                <w:sz w:val="22"/>
                <w:szCs w:val="22"/>
              </w:rPr>
              <w:t>LR</w:t>
            </w:r>
          </w:p>
        </w:tc>
        <w:tc>
          <w:tcPr>
            <w:tcW w:w="6611" w:type="dxa"/>
            <w:shd w:val="clear" w:color="auto" w:fill="auto"/>
          </w:tcPr>
          <w:p w:rsidRPr="006E12E5" w:rsidR="002E6D46" w:rsidP="00BA2BB6" w:rsidRDefault="002E6D46" w14:paraId="2F575590" w14:textId="77777777">
            <w:pPr>
              <w:spacing w:line="360" w:lineRule="auto"/>
              <w:rPr>
                <w:rFonts w:ascii="Arial" w:hAnsi="Arial" w:cs="Arial"/>
                <w:sz w:val="22"/>
                <w:szCs w:val="22"/>
              </w:rPr>
            </w:pPr>
            <w:r>
              <w:rPr>
                <w:rFonts w:ascii="Arial" w:hAnsi="Arial" w:cs="Arial"/>
                <w:sz w:val="22"/>
                <w:szCs w:val="22"/>
              </w:rPr>
              <w:t>Latvijas Republika</w:t>
            </w:r>
          </w:p>
        </w:tc>
      </w:tr>
      <w:tr w:rsidRPr="00F85B9D" w:rsidR="002E6D46" w:rsidTr="005975CD" w14:paraId="4B8C3F5D" w14:textId="77777777">
        <w:tc>
          <w:tcPr>
            <w:tcW w:w="2405" w:type="dxa"/>
            <w:shd w:val="clear" w:color="auto" w:fill="auto"/>
            <w:hideMark/>
          </w:tcPr>
          <w:p w:rsidRPr="006E12E5" w:rsidR="002E6D46" w:rsidP="00BA2BB6" w:rsidRDefault="002E6D46" w14:paraId="233B5CD8" w14:textId="7EB3B834">
            <w:pPr>
              <w:spacing w:line="360" w:lineRule="auto"/>
              <w:rPr>
                <w:rFonts w:ascii="Arial" w:hAnsi="Arial" w:cs="Arial"/>
                <w:sz w:val="22"/>
                <w:szCs w:val="22"/>
              </w:rPr>
            </w:pPr>
            <w:r w:rsidRPr="006E12E5">
              <w:rPr>
                <w:rFonts w:ascii="Arial" w:hAnsi="Arial" w:cs="Arial"/>
                <w:sz w:val="22"/>
                <w:szCs w:val="22"/>
              </w:rPr>
              <w:t>MK</w:t>
            </w:r>
            <w:r w:rsidR="000E3121">
              <w:rPr>
                <w:rFonts w:ascii="Arial" w:hAnsi="Arial" w:cs="Arial"/>
                <w:sz w:val="22"/>
                <w:szCs w:val="22"/>
              </w:rPr>
              <w:t>N</w:t>
            </w:r>
          </w:p>
        </w:tc>
        <w:tc>
          <w:tcPr>
            <w:tcW w:w="6611" w:type="dxa"/>
            <w:shd w:val="clear" w:color="auto" w:fill="auto"/>
            <w:hideMark/>
          </w:tcPr>
          <w:p w:rsidRPr="006E12E5" w:rsidR="002E6D46" w:rsidP="00BA2BB6" w:rsidRDefault="002E6D46" w14:paraId="37657D7F" w14:textId="5B4F229B">
            <w:pPr>
              <w:spacing w:line="360" w:lineRule="auto"/>
              <w:rPr>
                <w:rFonts w:ascii="Arial" w:hAnsi="Arial" w:cs="Arial"/>
                <w:sz w:val="22"/>
                <w:szCs w:val="22"/>
              </w:rPr>
            </w:pPr>
            <w:r w:rsidRPr="006E12E5">
              <w:rPr>
                <w:rFonts w:ascii="Arial" w:hAnsi="Arial" w:cs="Arial"/>
                <w:sz w:val="22"/>
                <w:szCs w:val="22"/>
              </w:rPr>
              <w:t>Ministru kabinet</w:t>
            </w:r>
            <w:r w:rsidR="000E3121">
              <w:rPr>
                <w:rFonts w:ascii="Arial" w:hAnsi="Arial" w:cs="Arial"/>
                <w:sz w:val="22"/>
                <w:szCs w:val="22"/>
              </w:rPr>
              <w:t>a  noteikumi</w:t>
            </w:r>
          </w:p>
        </w:tc>
      </w:tr>
      <w:tr w:rsidRPr="00F85B9D" w:rsidR="002E6D46" w:rsidTr="005975CD" w14:paraId="6F57730D" w14:textId="77777777">
        <w:tc>
          <w:tcPr>
            <w:tcW w:w="2405" w:type="dxa"/>
            <w:shd w:val="clear" w:color="auto" w:fill="auto"/>
            <w:hideMark/>
          </w:tcPr>
          <w:p w:rsidRPr="006E12E5" w:rsidR="002E6D46" w:rsidP="00BA2BB6" w:rsidRDefault="002E6D46" w14:paraId="5E679E89" w14:textId="77777777">
            <w:pPr>
              <w:spacing w:line="360" w:lineRule="auto"/>
              <w:rPr>
                <w:rFonts w:ascii="Arial" w:hAnsi="Arial" w:cs="Arial"/>
                <w:sz w:val="22"/>
                <w:szCs w:val="22"/>
              </w:rPr>
            </w:pPr>
            <w:r w:rsidRPr="006E12E5">
              <w:rPr>
                <w:rFonts w:ascii="Arial" w:hAnsi="Arial" w:cs="Arial"/>
                <w:sz w:val="22"/>
                <w:szCs w:val="22"/>
              </w:rPr>
              <w:t>MKN Nr. 628</w:t>
            </w:r>
          </w:p>
        </w:tc>
        <w:tc>
          <w:tcPr>
            <w:tcW w:w="6611" w:type="dxa"/>
            <w:shd w:val="clear" w:color="auto" w:fill="auto"/>
            <w:hideMark/>
          </w:tcPr>
          <w:p w:rsidRPr="006E12E5" w:rsidR="002E6D46" w:rsidP="008B35A2" w:rsidRDefault="002E6D46" w14:paraId="4839E01C" w14:textId="77777777">
            <w:pPr>
              <w:spacing w:line="276" w:lineRule="auto"/>
              <w:rPr>
                <w:rFonts w:ascii="Arial" w:hAnsi="Arial" w:cs="Arial"/>
                <w:sz w:val="22"/>
                <w:szCs w:val="22"/>
              </w:rPr>
            </w:pPr>
            <w:r w:rsidRPr="006E12E5">
              <w:rPr>
                <w:rFonts w:ascii="Arial" w:hAnsi="Arial" w:cs="Arial"/>
                <w:sz w:val="22"/>
                <w:szCs w:val="22"/>
              </w:rPr>
              <w:t>Ministru kabineta 2014. gada 14. oktobra noteikumi Nr. 628 “Noteikumi par pašvaldību teritorijas attīstības plānošanas dokumentiem”</w:t>
            </w:r>
          </w:p>
        </w:tc>
      </w:tr>
      <w:tr w:rsidRPr="00F85B9D" w:rsidR="002E6D46" w:rsidTr="005975CD" w14:paraId="2FC322B8" w14:textId="77777777">
        <w:tc>
          <w:tcPr>
            <w:tcW w:w="2405" w:type="dxa"/>
            <w:shd w:val="clear" w:color="auto" w:fill="auto"/>
          </w:tcPr>
          <w:p w:rsidRPr="006E12E5" w:rsidR="002E6D46" w:rsidP="00BA2BB6" w:rsidRDefault="002E6D46" w14:paraId="08E5B49C" w14:textId="77777777">
            <w:pPr>
              <w:spacing w:line="360" w:lineRule="auto"/>
              <w:rPr>
                <w:rFonts w:ascii="Arial" w:hAnsi="Arial" w:cs="Arial"/>
                <w:sz w:val="22"/>
                <w:szCs w:val="22"/>
              </w:rPr>
            </w:pPr>
            <w:r>
              <w:rPr>
                <w:rFonts w:ascii="Arial" w:hAnsi="Arial" w:cs="Arial"/>
                <w:sz w:val="22"/>
                <w:szCs w:val="22"/>
              </w:rPr>
              <w:t>Pārskata periods</w:t>
            </w:r>
          </w:p>
        </w:tc>
        <w:tc>
          <w:tcPr>
            <w:tcW w:w="6611" w:type="dxa"/>
            <w:shd w:val="clear" w:color="auto" w:fill="auto"/>
          </w:tcPr>
          <w:p w:rsidRPr="006E12E5" w:rsidR="002E6D46" w:rsidP="00BA2BB6" w:rsidRDefault="002E6D46" w14:paraId="6F4E73F3" w14:textId="77777777">
            <w:pPr>
              <w:spacing w:line="276" w:lineRule="auto"/>
              <w:rPr>
                <w:rFonts w:ascii="Arial" w:hAnsi="Arial" w:cs="Arial"/>
                <w:sz w:val="22"/>
                <w:szCs w:val="22"/>
              </w:rPr>
            </w:pPr>
            <w:r>
              <w:rPr>
                <w:rFonts w:ascii="Arial" w:hAnsi="Arial" w:cs="Arial"/>
                <w:sz w:val="22"/>
                <w:szCs w:val="22"/>
              </w:rPr>
              <w:t>saskaņā ar darba uzdevumu - laika posms no 2014. līdz 2024.gadam (ieskaitot)</w:t>
            </w:r>
          </w:p>
        </w:tc>
      </w:tr>
      <w:tr w:rsidRPr="00F85B9D" w:rsidR="002E6D46" w:rsidTr="005975CD" w14:paraId="464C930F" w14:textId="77777777">
        <w:tc>
          <w:tcPr>
            <w:tcW w:w="2405" w:type="dxa"/>
            <w:shd w:val="clear" w:color="auto" w:fill="auto"/>
            <w:hideMark/>
          </w:tcPr>
          <w:p w:rsidRPr="006E12E5" w:rsidR="002E6D46" w:rsidP="00BA2BB6" w:rsidRDefault="002E6D46" w14:paraId="6C17C6D5" w14:textId="77777777">
            <w:pPr>
              <w:spacing w:line="360" w:lineRule="auto"/>
              <w:rPr>
                <w:rFonts w:ascii="Arial" w:hAnsi="Arial" w:cs="Arial"/>
                <w:sz w:val="22"/>
                <w:szCs w:val="22"/>
              </w:rPr>
            </w:pPr>
            <w:r w:rsidRPr="006E12E5">
              <w:rPr>
                <w:rFonts w:ascii="Arial" w:hAnsi="Arial" w:cs="Arial"/>
                <w:sz w:val="22"/>
                <w:szCs w:val="22"/>
              </w:rPr>
              <w:t xml:space="preserve">PR </w:t>
            </w:r>
          </w:p>
        </w:tc>
        <w:tc>
          <w:tcPr>
            <w:tcW w:w="6611" w:type="dxa"/>
            <w:shd w:val="clear" w:color="auto" w:fill="auto"/>
            <w:hideMark/>
          </w:tcPr>
          <w:p w:rsidRPr="006E12E5" w:rsidR="002E6D46" w:rsidP="00BA2BB6" w:rsidRDefault="002E6D46" w14:paraId="6733B8FC" w14:textId="77777777">
            <w:pPr>
              <w:spacing w:line="360" w:lineRule="auto"/>
              <w:rPr>
                <w:rFonts w:ascii="Arial" w:hAnsi="Arial" w:cs="Arial"/>
                <w:sz w:val="22"/>
                <w:szCs w:val="22"/>
              </w:rPr>
            </w:pPr>
            <w:r w:rsidRPr="006E12E5">
              <w:rPr>
                <w:rFonts w:ascii="Arial" w:hAnsi="Arial" w:cs="Arial"/>
                <w:sz w:val="22"/>
                <w:szCs w:val="22"/>
              </w:rPr>
              <w:t>plānošanas reģions</w:t>
            </w:r>
          </w:p>
        </w:tc>
      </w:tr>
      <w:tr w:rsidRPr="00F85B9D" w:rsidR="002E6D46" w:rsidTr="005975CD" w14:paraId="7005EED4" w14:textId="77777777">
        <w:tc>
          <w:tcPr>
            <w:tcW w:w="2405" w:type="dxa"/>
            <w:shd w:val="clear" w:color="auto" w:fill="auto"/>
          </w:tcPr>
          <w:p w:rsidRPr="006E12E5" w:rsidR="002E6D46" w:rsidP="00BA2BB6" w:rsidRDefault="002E6D46" w14:paraId="02B2756D" w14:textId="77777777">
            <w:pPr>
              <w:spacing w:line="360" w:lineRule="auto"/>
              <w:rPr>
                <w:rFonts w:ascii="Arial" w:hAnsi="Arial" w:cs="Arial"/>
                <w:sz w:val="22"/>
                <w:szCs w:val="22"/>
              </w:rPr>
            </w:pPr>
            <w:r>
              <w:rPr>
                <w:rFonts w:ascii="Arial" w:hAnsi="Arial" w:cs="Arial"/>
                <w:sz w:val="22"/>
                <w:szCs w:val="22"/>
              </w:rPr>
              <w:t>RTU</w:t>
            </w:r>
          </w:p>
        </w:tc>
        <w:tc>
          <w:tcPr>
            <w:tcW w:w="6611" w:type="dxa"/>
            <w:shd w:val="clear" w:color="auto" w:fill="auto"/>
          </w:tcPr>
          <w:p w:rsidRPr="006E12E5" w:rsidR="002E6D46" w:rsidP="00BA2BB6" w:rsidRDefault="002E6D46" w14:paraId="134F9B4F" w14:textId="77777777">
            <w:pPr>
              <w:spacing w:line="360" w:lineRule="auto"/>
              <w:rPr>
                <w:rFonts w:ascii="Arial" w:hAnsi="Arial" w:cs="Arial"/>
                <w:sz w:val="22"/>
                <w:szCs w:val="22"/>
              </w:rPr>
            </w:pPr>
            <w:r>
              <w:rPr>
                <w:rFonts w:ascii="Arial" w:hAnsi="Arial" w:cs="Arial"/>
                <w:sz w:val="22"/>
                <w:szCs w:val="22"/>
              </w:rPr>
              <w:t>Rīgas Tehniskā universitāte</w:t>
            </w:r>
          </w:p>
        </w:tc>
      </w:tr>
      <w:tr w:rsidRPr="00F85B9D" w:rsidR="000E3121" w:rsidTr="005975CD" w14:paraId="4E75D43A" w14:textId="77777777">
        <w:tc>
          <w:tcPr>
            <w:tcW w:w="2405" w:type="dxa"/>
            <w:shd w:val="clear" w:color="auto" w:fill="auto"/>
          </w:tcPr>
          <w:p w:rsidR="000E3121" w:rsidP="00BA2BB6" w:rsidRDefault="000E3121" w14:paraId="32CF6A69" w14:textId="2C3F1F34">
            <w:pPr>
              <w:spacing w:line="360" w:lineRule="auto"/>
              <w:rPr>
                <w:rFonts w:ascii="Arial" w:hAnsi="Arial" w:cs="Arial"/>
                <w:sz w:val="22"/>
                <w:szCs w:val="22"/>
              </w:rPr>
            </w:pPr>
            <w:r>
              <w:rPr>
                <w:rFonts w:ascii="Arial" w:hAnsi="Arial" w:cs="Arial"/>
                <w:sz w:val="22"/>
                <w:szCs w:val="22"/>
              </w:rPr>
              <w:t>SVID</w:t>
            </w:r>
          </w:p>
        </w:tc>
        <w:tc>
          <w:tcPr>
            <w:tcW w:w="6611" w:type="dxa"/>
            <w:shd w:val="clear" w:color="auto" w:fill="auto"/>
          </w:tcPr>
          <w:p w:rsidR="000E3121" w:rsidP="00BA2BB6" w:rsidRDefault="000E3121" w14:paraId="5A3215A9" w14:textId="17EC099B">
            <w:pPr>
              <w:spacing w:line="360" w:lineRule="auto"/>
              <w:rPr>
                <w:rFonts w:ascii="Arial" w:hAnsi="Arial" w:cs="Arial"/>
                <w:sz w:val="22"/>
                <w:szCs w:val="22"/>
              </w:rPr>
            </w:pPr>
            <w:r>
              <w:rPr>
                <w:rFonts w:ascii="Arial" w:hAnsi="Arial" w:cs="Arial"/>
                <w:sz w:val="22"/>
                <w:szCs w:val="22"/>
              </w:rPr>
              <w:t>Stipro, vājo pušu, iespēju un draudu vērtējums</w:t>
            </w:r>
          </w:p>
        </w:tc>
      </w:tr>
      <w:tr w:rsidRPr="00F85B9D" w:rsidR="002E6D46" w:rsidTr="005975CD" w14:paraId="2BA42884" w14:textId="77777777">
        <w:tc>
          <w:tcPr>
            <w:tcW w:w="2405" w:type="dxa"/>
            <w:shd w:val="clear" w:color="auto" w:fill="auto"/>
            <w:hideMark/>
          </w:tcPr>
          <w:p w:rsidRPr="006E12E5" w:rsidR="002E6D46" w:rsidP="00BA2BB6" w:rsidRDefault="002E6D46" w14:paraId="2EA836A6" w14:textId="77777777">
            <w:pPr>
              <w:spacing w:line="360" w:lineRule="auto"/>
              <w:rPr>
                <w:rFonts w:ascii="Arial" w:hAnsi="Arial" w:cs="Arial"/>
                <w:sz w:val="22"/>
                <w:szCs w:val="22"/>
              </w:rPr>
            </w:pPr>
            <w:r w:rsidRPr="006E12E5">
              <w:rPr>
                <w:rFonts w:ascii="Arial" w:hAnsi="Arial" w:cs="Arial"/>
                <w:sz w:val="22"/>
                <w:szCs w:val="22"/>
              </w:rPr>
              <w:t>TAPIS</w:t>
            </w:r>
          </w:p>
        </w:tc>
        <w:tc>
          <w:tcPr>
            <w:tcW w:w="6611" w:type="dxa"/>
            <w:shd w:val="clear" w:color="auto" w:fill="auto"/>
            <w:hideMark/>
          </w:tcPr>
          <w:p w:rsidRPr="006E12E5" w:rsidR="002E6D46" w:rsidP="00BA2BB6" w:rsidRDefault="002E6D46" w14:paraId="06454CE9" w14:textId="77777777">
            <w:pPr>
              <w:spacing w:line="360" w:lineRule="auto"/>
              <w:rPr>
                <w:rFonts w:ascii="Arial" w:hAnsi="Arial" w:cs="Arial"/>
                <w:sz w:val="22"/>
                <w:szCs w:val="22"/>
              </w:rPr>
            </w:pPr>
            <w:r w:rsidRPr="006E12E5">
              <w:rPr>
                <w:rFonts w:ascii="Arial" w:hAnsi="Arial" w:cs="Arial"/>
                <w:sz w:val="22"/>
                <w:szCs w:val="22"/>
              </w:rPr>
              <w:t>Teritorijas attīstības plānošanas informācijas sistēma</w:t>
            </w:r>
          </w:p>
        </w:tc>
      </w:tr>
      <w:tr w:rsidRPr="00F85B9D" w:rsidR="002E6D46" w:rsidTr="005975CD" w14:paraId="5249F68E" w14:textId="77777777">
        <w:tc>
          <w:tcPr>
            <w:tcW w:w="2405" w:type="dxa"/>
            <w:shd w:val="clear" w:color="auto" w:fill="auto"/>
          </w:tcPr>
          <w:p w:rsidRPr="006E12E5" w:rsidR="002E6D46" w:rsidP="00BA2BB6" w:rsidRDefault="002E6D46" w14:paraId="53B30753" w14:textId="77777777">
            <w:pPr>
              <w:spacing w:line="360" w:lineRule="auto"/>
              <w:rPr>
                <w:rFonts w:ascii="Arial" w:hAnsi="Arial" w:cs="Arial"/>
                <w:sz w:val="22"/>
                <w:szCs w:val="22"/>
              </w:rPr>
            </w:pPr>
            <w:r>
              <w:rPr>
                <w:rFonts w:ascii="Arial" w:hAnsi="Arial" w:cs="Arial"/>
                <w:sz w:val="22"/>
                <w:szCs w:val="22"/>
              </w:rPr>
              <w:t>TAPL</w:t>
            </w:r>
          </w:p>
        </w:tc>
        <w:tc>
          <w:tcPr>
            <w:tcW w:w="6611" w:type="dxa"/>
            <w:shd w:val="clear" w:color="auto" w:fill="auto"/>
          </w:tcPr>
          <w:p w:rsidRPr="006E12E5" w:rsidR="002E6D46" w:rsidP="00BA2BB6" w:rsidRDefault="002E6D46" w14:paraId="162CDDE9" w14:textId="77777777">
            <w:pPr>
              <w:spacing w:line="360" w:lineRule="auto"/>
              <w:rPr>
                <w:rFonts w:ascii="Arial" w:hAnsi="Arial" w:cs="Arial"/>
                <w:sz w:val="22"/>
                <w:szCs w:val="22"/>
              </w:rPr>
            </w:pPr>
            <w:r>
              <w:rPr>
                <w:rFonts w:ascii="Arial" w:hAnsi="Arial" w:cs="Arial"/>
                <w:sz w:val="22"/>
                <w:szCs w:val="22"/>
              </w:rPr>
              <w:t>Teritorijas attīstības plānošanas likums</w:t>
            </w:r>
          </w:p>
        </w:tc>
      </w:tr>
      <w:tr w:rsidRPr="00F85B9D" w:rsidR="002E6D46" w:rsidTr="005975CD" w14:paraId="4824810D" w14:textId="77777777">
        <w:tc>
          <w:tcPr>
            <w:tcW w:w="2405" w:type="dxa"/>
            <w:shd w:val="clear" w:color="auto" w:fill="auto"/>
            <w:hideMark/>
          </w:tcPr>
          <w:p w:rsidRPr="006E12E5" w:rsidR="002E6D46" w:rsidP="00BA2BB6" w:rsidRDefault="002E6D46" w14:paraId="7A84874A" w14:textId="77777777">
            <w:pPr>
              <w:spacing w:line="360" w:lineRule="auto"/>
              <w:rPr>
                <w:rFonts w:ascii="Arial" w:hAnsi="Arial" w:cs="Arial"/>
                <w:sz w:val="22"/>
                <w:szCs w:val="22"/>
              </w:rPr>
            </w:pPr>
            <w:proofErr w:type="spellStart"/>
            <w:r w:rsidRPr="006E12E5">
              <w:rPr>
                <w:rFonts w:ascii="Arial" w:hAnsi="Arial" w:cs="Arial"/>
                <w:sz w:val="22"/>
                <w:szCs w:val="22"/>
              </w:rPr>
              <w:t>TemPl</w:t>
            </w:r>
            <w:proofErr w:type="spellEnd"/>
          </w:p>
        </w:tc>
        <w:tc>
          <w:tcPr>
            <w:tcW w:w="6611" w:type="dxa"/>
            <w:shd w:val="clear" w:color="auto" w:fill="auto"/>
            <w:hideMark/>
          </w:tcPr>
          <w:p w:rsidRPr="006E12E5" w:rsidR="002E6D46" w:rsidP="00BA2BB6" w:rsidRDefault="002E6D46" w14:paraId="49471CB1" w14:textId="77777777">
            <w:pPr>
              <w:spacing w:line="360" w:lineRule="auto"/>
              <w:rPr>
                <w:rFonts w:ascii="Arial" w:hAnsi="Arial" w:cs="Arial"/>
                <w:sz w:val="22"/>
                <w:szCs w:val="22"/>
              </w:rPr>
            </w:pPr>
            <w:r w:rsidRPr="006E12E5">
              <w:rPr>
                <w:rFonts w:ascii="Arial" w:hAnsi="Arial" w:cs="Arial"/>
                <w:sz w:val="22"/>
                <w:szCs w:val="22"/>
              </w:rPr>
              <w:t>tematiskais plānojums</w:t>
            </w:r>
          </w:p>
        </w:tc>
      </w:tr>
      <w:tr w:rsidRPr="00F85B9D" w:rsidR="002E6D46" w:rsidTr="005975CD" w14:paraId="15EDBA4C" w14:textId="77777777">
        <w:tc>
          <w:tcPr>
            <w:tcW w:w="2405" w:type="dxa"/>
            <w:shd w:val="clear" w:color="auto" w:fill="auto"/>
            <w:hideMark/>
          </w:tcPr>
          <w:p w:rsidRPr="006E12E5" w:rsidR="002E6D46" w:rsidP="00BA2BB6" w:rsidRDefault="002E6D46" w14:paraId="3B77A5E4" w14:textId="77777777">
            <w:pPr>
              <w:spacing w:line="360" w:lineRule="auto"/>
              <w:rPr>
                <w:rFonts w:ascii="Arial" w:hAnsi="Arial" w:cs="Arial"/>
                <w:sz w:val="22"/>
                <w:szCs w:val="22"/>
              </w:rPr>
            </w:pPr>
            <w:r w:rsidRPr="006E12E5">
              <w:rPr>
                <w:rFonts w:ascii="Arial" w:hAnsi="Arial" w:cs="Arial"/>
                <w:sz w:val="22"/>
                <w:szCs w:val="22"/>
              </w:rPr>
              <w:t>TIAN</w:t>
            </w:r>
          </w:p>
        </w:tc>
        <w:tc>
          <w:tcPr>
            <w:tcW w:w="6611" w:type="dxa"/>
            <w:shd w:val="clear" w:color="auto" w:fill="auto"/>
            <w:hideMark/>
          </w:tcPr>
          <w:p w:rsidRPr="006E12E5" w:rsidR="002E6D46" w:rsidP="00BA2BB6" w:rsidRDefault="002E6D46" w14:paraId="7823F151" w14:textId="77777777">
            <w:pPr>
              <w:spacing w:line="360" w:lineRule="auto"/>
              <w:rPr>
                <w:rFonts w:ascii="Arial" w:hAnsi="Arial" w:cs="Arial"/>
                <w:sz w:val="22"/>
                <w:szCs w:val="22"/>
              </w:rPr>
            </w:pPr>
            <w:r w:rsidRPr="006E12E5">
              <w:rPr>
                <w:rFonts w:ascii="Arial" w:hAnsi="Arial" w:cs="Arial"/>
                <w:sz w:val="22"/>
                <w:szCs w:val="22"/>
              </w:rPr>
              <w:t>teritorijas izmantošanas un apbūves noteikumi</w:t>
            </w:r>
          </w:p>
        </w:tc>
      </w:tr>
      <w:tr w:rsidRPr="00F85B9D" w:rsidR="002E6D46" w:rsidTr="005975CD" w14:paraId="3FF6E0E7" w14:textId="77777777">
        <w:tc>
          <w:tcPr>
            <w:tcW w:w="2405" w:type="dxa"/>
            <w:shd w:val="clear" w:color="auto" w:fill="auto"/>
          </w:tcPr>
          <w:p w:rsidRPr="006E12E5" w:rsidR="002E6D46" w:rsidP="00BA2BB6" w:rsidRDefault="002E6D46" w14:paraId="5C10B17A" w14:textId="77777777">
            <w:pPr>
              <w:spacing w:line="360" w:lineRule="auto"/>
              <w:rPr>
                <w:rFonts w:ascii="Arial" w:hAnsi="Arial" w:cs="Arial"/>
                <w:sz w:val="22"/>
                <w:szCs w:val="22"/>
              </w:rPr>
            </w:pPr>
            <w:r>
              <w:rPr>
                <w:rFonts w:ascii="Arial" w:hAnsi="Arial" w:cs="Arial"/>
                <w:sz w:val="22"/>
                <w:szCs w:val="22"/>
              </w:rPr>
              <w:t>TIN</w:t>
            </w:r>
          </w:p>
        </w:tc>
        <w:tc>
          <w:tcPr>
            <w:tcW w:w="6611" w:type="dxa"/>
            <w:shd w:val="clear" w:color="auto" w:fill="auto"/>
          </w:tcPr>
          <w:p w:rsidRPr="006E12E5" w:rsidR="002E6D46" w:rsidP="00BA2BB6" w:rsidRDefault="002E6D46" w14:paraId="0775742F" w14:textId="77777777">
            <w:pPr>
              <w:spacing w:line="360" w:lineRule="auto"/>
              <w:rPr>
                <w:rFonts w:ascii="Arial" w:hAnsi="Arial" w:cs="Arial"/>
                <w:sz w:val="22"/>
                <w:szCs w:val="22"/>
              </w:rPr>
            </w:pPr>
            <w:r>
              <w:rPr>
                <w:rFonts w:ascii="Arial" w:hAnsi="Arial" w:cs="Arial"/>
                <w:sz w:val="22"/>
                <w:szCs w:val="22"/>
              </w:rPr>
              <w:t>teritorijas ar īpašiem noteikumiem</w:t>
            </w:r>
          </w:p>
        </w:tc>
      </w:tr>
      <w:tr w:rsidRPr="00F85B9D" w:rsidR="002E6D46" w:rsidTr="005975CD" w14:paraId="04A5EBF9" w14:textId="77777777">
        <w:tc>
          <w:tcPr>
            <w:tcW w:w="2405" w:type="dxa"/>
            <w:shd w:val="clear" w:color="auto" w:fill="auto"/>
            <w:hideMark/>
          </w:tcPr>
          <w:p w:rsidRPr="006E12E5" w:rsidR="002E6D46" w:rsidP="00BA2BB6" w:rsidRDefault="002E6D46" w14:paraId="7D1ECFBC" w14:textId="77777777">
            <w:pPr>
              <w:spacing w:line="360" w:lineRule="auto"/>
              <w:rPr>
                <w:rFonts w:ascii="Arial" w:hAnsi="Arial" w:cs="Arial"/>
                <w:sz w:val="22"/>
                <w:szCs w:val="22"/>
              </w:rPr>
            </w:pPr>
            <w:r w:rsidRPr="006E12E5">
              <w:rPr>
                <w:rFonts w:ascii="Arial" w:hAnsi="Arial" w:cs="Arial"/>
                <w:sz w:val="22"/>
                <w:szCs w:val="22"/>
              </w:rPr>
              <w:t>TP</w:t>
            </w:r>
          </w:p>
        </w:tc>
        <w:tc>
          <w:tcPr>
            <w:tcW w:w="6611" w:type="dxa"/>
            <w:shd w:val="clear" w:color="auto" w:fill="auto"/>
            <w:hideMark/>
          </w:tcPr>
          <w:p w:rsidRPr="006E12E5" w:rsidR="002E6D46" w:rsidP="00BA2BB6" w:rsidRDefault="002E6D46" w14:paraId="22146CFD" w14:textId="77777777">
            <w:pPr>
              <w:spacing w:line="360" w:lineRule="auto"/>
              <w:rPr>
                <w:rFonts w:ascii="Arial" w:hAnsi="Arial" w:cs="Arial"/>
                <w:sz w:val="22"/>
                <w:szCs w:val="22"/>
              </w:rPr>
            </w:pPr>
            <w:r w:rsidRPr="006E12E5">
              <w:rPr>
                <w:rFonts w:ascii="Arial" w:hAnsi="Arial" w:cs="Arial"/>
                <w:sz w:val="22"/>
                <w:szCs w:val="22"/>
              </w:rPr>
              <w:t>teritorijas plānojums</w:t>
            </w:r>
          </w:p>
        </w:tc>
      </w:tr>
      <w:tr w:rsidRPr="00F85B9D" w:rsidR="002E6D46" w:rsidTr="005975CD" w14:paraId="37E520E8" w14:textId="77777777">
        <w:tc>
          <w:tcPr>
            <w:tcW w:w="2405" w:type="dxa"/>
            <w:shd w:val="clear" w:color="auto" w:fill="auto"/>
            <w:hideMark/>
          </w:tcPr>
          <w:p w:rsidRPr="006E12E5" w:rsidR="002E6D46" w:rsidP="00BA2BB6" w:rsidRDefault="002E6D46" w14:paraId="6C5A5C90" w14:textId="77777777">
            <w:pPr>
              <w:spacing w:line="360" w:lineRule="auto"/>
              <w:rPr>
                <w:rFonts w:ascii="Arial" w:hAnsi="Arial" w:cs="Arial"/>
                <w:sz w:val="22"/>
                <w:szCs w:val="22"/>
              </w:rPr>
            </w:pPr>
            <w:r w:rsidRPr="006E12E5">
              <w:rPr>
                <w:rFonts w:ascii="Arial" w:hAnsi="Arial" w:cs="Arial"/>
                <w:sz w:val="22"/>
                <w:szCs w:val="22"/>
              </w:rPr>
              <w:t>VARAM</w:t>
            </w:r>
          </w:p>
        </w:tc>
        <w:tc>
          <w:tcPr>
            <w:tcW w:w="6611" w:type="dxa"/>
            <w:shd w:val="clear" w:color="auto" w:fill="auto"/>
            <w:hideMark/>
          </w:tcPr>
          <w:p w:rsidRPr="006E12E5" w:rsidR="002E6D46" w:rsidP="00BA2BB6" w:rsidRDefault="002E6D46" w14:paraId="619DE77D" w14:textId="77777777">
            <w:pPr>
              <w:spacing w:line="360" w:lineRule="auto"/>
              <w:rPr>
                <w:rFonts w:ascii="Arial" w:hAnsi="Arial" w:cs="Arial"/>
                <w:sz w:val="22"/>
                <w:szCs w:val="22"/>
              </w:rPr>
            </w:pPr>
            <w:r w:rsidRPr="006E12E5">
              <w:rPr>
                <w:rFonts w:ascii="Arial" w:hAnsi="Arial" w:cs="Arial"/>
                <w:sz w:val="22"/>
                <w:szCs w:val="22"/>
              </w:rPr>
              <w:t>Viedās administrācijas  un reģionālās attīstības ministrija</w:t>
            </w:r>
          </w:p>
          <w:p w:rsidRPr="006E12E5" w:rsidR="002E6D46" w:rsidP="00BA2BB6" w:rsidRDefault="002E6D46" w14:paraId="01C684E6" w14:textId="77777777">
            <w:pPr>
              <w:spacing w:line="360" w:lineRule="auto"/>
              <w:rPr>
                <w:rFonts w:ascii="Arial" w:hAnsi="Arial" w:cs="Arial"/>
                <w:sz w:val="22"/>
                <w:szCs w:val="22"/>
              </w:rPr>
            </w:pPr>
          </w:p>
        </w:tc>
      </w:tr>
    </w:tbl>
    <w:p w:rsidR="00C13D53" w:rsidP="00C13D53" w:rsidRDefault="00C13D53" w14:paraId="00217CBF" w14:textId="77777777"/>
    <w:p w:rsidR="00E241E0" w:rsidP="00C13D53" w:rsidRDefault="00E241E0" w14:paraId="58E9C1CF" w14:textId="77777777"/>
    <w:p w:rsidR="00852B10" w:rsidP="00C13D53" w:rsidRDefault="00852B10" w14:paraId="7078506F" w14:textId="77777777"/>
    <w:p w:rsidR="00852B10" w:rsidP="00C13D53" w:rsidRDefault="00852B10" w14:paraId="2A3E9066" w14:textId="77777777"/>
    <w:p w:rsidR="00852B10" w:rsidP="00C13D53" w:rsidRDefault="00852B10" w14:paraId="5AD0CBC0" w14:textId="77777777"/>
    <w:p w:rsidRPr="00C13D53" w:rsidR="00852B10" w:rsidP="00C13D53" w:rsidRDefault="00852B10" w14:paraId="4B192A0D" w14:textId="77777777"/>
    <w:p w:rsidRPr="00C136E7" w:rsidR="002E6D46" w:rsidP="002E6D46" w:rsidRDefault="002E6D46" w14:paraId="02CF185B" w14:textId="77777777">
      <w:pPr>
        <w:pStyle w:val="Virsraksts1"/>
        <w:spacing w:before="0" w:after="0" w:line="276" w:lineRule="auto"/>
        <w:jc w:val="center"/>
        <w:rPr>
          <w:rFonts w:ascii="Arial" w:hAnsi="Arial" w:cs="Arial"/>
          <w:b/>
          <w:bCs/>
          <w:color w:val="auto"/>
          <w:sz w:val="28"/>
          <w:szCs w:val="28"/>
        </w:rPr>
      </w:pPr>
      <w:bookmarkStart w:name="_Toc192165635" w:id="0"/>
      <w:r w:rsidRPr="00C136E7">
        <w:rPr>
          <w:rFonts w:ascii="Arial" w:hAnsi="Arial" w:cs="Arial"/>
          <w:b/>
          <w:bCs/>
          <w:color w:val="auto"/>
          <w:sz w:val="28"/>
          <w:szCs w:val="28"/>
        </w:rPr>
        <w:lastRenderedPageBreak/>
        <w:t>Ievads</w:t>
      </w:r>
      <w:bookmarkEnd w:id="0"/>
    </w:p>
    <w:p w:rsidRPr="00C26DEC" w:rsidR="002E6D46" w:rsidP="002E6D46" w:rsidRDefault="002E6D46" w14:paraId="5DE601A5" w14:textId="77777777">
      <w:pPr>
        <w:pStyle w:val="Virsraksts1"/>
        <w:spacing w:before="0" w:after="0" w:line="276" w:lineRule="auto"/>
        <w:jc w:val="center"/>
        <w:rPr>
          <w:rFonts w:ascii="Arial" w:hAnsi="Arial" w:cs="Arial"/>
          <w:sz w:val="22"/>
          <w:szCs w:val="22"/>
        </w:rPr>
      </w:pPr>
    </w:p>
    <w:p w:rsidRPr="005C4F09" w:rsidR="002E6D46" w:rsidP="002E6D46" w:rsidRDefault="002E6D46" w14:paraId="5BDA05B0" w14:textId="77777777">
      <w:pPr>
        <w:spacing w:line="276" w:lineRule="auto"/>
        <w:ind w:firstLine="567"/>
        <w:jc w:val="both"/>
        <w:rPr>
          <w:rFonts w:ascii="Arial" w:hAnsi="Arial" w:cs="Arial"/>
          <w:sz w:val="22"/>
          <w:szCs w:val="22"/>
        </w:rPr>
      </w:pPr>
      <w:proofErr w:type="spellStart"/>
      <w:r w:rsidRPr="00F85B9D">
        <w:rPr>
          <w:rFonts w:ascii="Arial" w:hAnsi="Arial" w:cs="Arial"/>
          <w:sz w:val="22"/>
          <w:szCs w:val="22"/>
        </w:rPr>
        <w:t>Izvērtējums</w:t>
      </w:r>
      <w:proofErr w:type="spellEnd"/>
      <w:r w:rsidRPr="00F85B9D">
        <w:rPr>
          <w:rFonts w:ascii="Arial" w:hAnsi="Arial" w:cs="Arial"/>
          <w:sz w:val="22"/>
          <w:szCs w:val="22"/>
        </w:rPr>
        <w:t xml:space="preserve"> veikts</w:t>
      </w:r>
      <w:r>
        <w:rPr>
          <w:rFonts w:ascii="Arial" w:hAnsi="Arial" w:cs="Arial"/>
          <w:sz w:val="22"/>
          <w:szCs w:val="22"/>
        </w:rPr>
        <w:t xml:space="preserve"> saskaņā ar VARAM tehnisko specifikāciju </w:t>
      </w:r>
      <w:r w:rsidRPr="00CF3219">
        <w:rPr>
          <w:rFonts w:ascii="Arial" w:hAnsi="Arial" w:cs="Arial"/>
          <w:color w:val="000000"/>
          <w:sz w:val="22"/>
          <w:szCs w:val="22"/>
        </w:rPr>
        <w:t xml:space="preserve">un darba uzdevumu iepirkumam </w:t>
      </w:r>
      <w:r>
        <w:rPr>
          <w:rFonts w:ascii="Arial" w:hAnsi="Arial" w:cs="Arial"/>
          <w:sz w:val="22"/>
          <w:szCs w:val="22"/>
        </w:rPr>
        <w:t xml:space="preserve">- </w:t>
      </w:r>
      <w:r w:rsidRPr="005C4F09">
        <w:rPr>
          <w:rFonts w:ascii="Arial" w:hAnsi="Arial" w:cs="Arial"/>
          <w:sz w:val="22"/>
          <w:szCs w:val="22"/>
        </w:rPr>
        <w:t xml:space="preserve">Tematisko plānojumu ieviešanas un izmantošanas </w:t>
      </w:r>
      <w:proofErr w:type="spellStart"/>
      <w:r w:rsidRPr="005C4F09">
        <w:rPr>
          <w:rFonts w:ascii="Arial" w:hAnsi="Arial" w:cs="Arial"/>
          <w:sz w:val="22"/>
          <w:szCs w:val="22"/>
        </w:rPr>
        <w:t>izvērtējums</w:t>
      </w:r>
      <w:proofErr w:type="spellEnd"/>
      <w:r>
        <w:rPr>
          <w:rFonts w:ascii="Arial" w:hAnsi="Arial" w:cs="Arial"/>
          <w:sz w:val="22"/>
          <w:szCs w:val="22"/>
        </w:rPr>
        <w:t>.</w:t>
      </w:r>
    </w:p>
    <w:p w:rsidR="002E6D46" w:rsidP="002E6D46" w:rsidRDefault="002E6D46" w14:paraId="56190D40" w14:textId="77777777">
      <w:pPr>
        <w:spacing w:line="276" w:lineRule="auto"/>
        <w:jc w:val="both"/>
        <w:rPr>
          <w:rFonts w:ascii="Arial" w:hAnsi="Arial" w:cs="Arial"/>
          <w:sz w:val="22"/>
          <w:szCs w:val="22"/>
        </w:rPr>
      </w:pPr>
    </w:p>
    <w:p w:rsidRPr="00F85B9D" w:rsidR="002E6D46" w:rsidP="002E6D46" w:rsidRDefault="002E6D46" w14:paraId="1A1E21B3" w14:textId="77777777">
      <w:pPr>
        <w:spacing w:line="276" w:lineRule="auto"/>
        <w:ind w:firstLine="720"/>
        <w:jc w:val="both"/>
        <w:rPr>
          <w:rFonts w:ascii="Arial" w:hAnsi="Arial" w:cs="Arial"/>
          <w:sz w:val="22"/>
          <w:szCs w:val="22"/>
        </w:rPr>
      </w:pPr>
      <w:r>
        <w:rPr>
          <w:rFonts w:ascii="Arial" w:hAnsi="Arial" w:cs="Arial"/>
          <w:sz w:val="22"/>
          <w:szCs w:val="22"/>
        </w:rPr>
        <w:t xml:space="preserve">Izvērtējuma </w:t>
      </w:r>
      <w:r w:rsidRPr="00F85B9D">
        <w:rPr>
          <w:rFonts w:ascii="Arial" w:hAnsi="Arial" w:cs="Arial"/>
          <w:sz w:val="22"/>
          <w:szCs w:val="22"/>
        </w:rPr>
        <w:t xml:space="preserve">mērķis ir: </w:t>
      </w:r>
    </w:p>
    <w:p w:rsidRPr="00F85B9D" w:rsidR="002E6D46" w:rsidP="006C76C3" w:rsidRDefault="002E6D46" w14:paraId="10FF9484" w14:textId="6C541B37">
      <w:pPr>
        <w:numPr>
          <w:ilvl w:val="0"/>
          <w:numId w:val="36"/>
        </w:numPr>
        <w:spacing w:line="276" w:lineRule="auto"/>
        <w:jc w:val="both"/>
        <w:rPr>
          <w:rFonts w:ascii="Arial" w:hAnsi="Arial" w:cs="Arial"/>
          <w:sz w:val="22"/>
          <w:szCs w:val="22"/>
        </w:rPr>
      </w:pPr>
      <w:r w:rsidRPr="00F85B9D">
        <w:rPr>
          <w:rFonts w:ascii="Arial" w:hAnsi="Arial" w:cs="Arial"/>
          <w:sz w:val="22"/>
          <w:szCs w:val="22"/>
        </w:rPr>
        <w:t xml:space="preserve">analizēt izstrādāto pašvaldību </w:t>
      </w:r>
      <w:r w:rsidRPr="00CF3219">
        <w:rPr>
          <w:rFonts w:ascii="Arial" w:hAnsi="Arial" w:cs="Arial"/>
          <w:color w:val="000000"/>
          <w:sz w:val="22"/>
          <w:szCs w:val="22"/>
        </w:rPr>
        <w:t>tematisko plānojumu</w:t>
      </w:r>
      <w:r>
        <w:rPr>
          <w:rFonts w:ascii="Arial" w:hAnsi="Arial" w:cs="Arial"/>
          <w:sz w:val="22"/>
          <w:szCs w:val="22"/>
        </w:rPr>
        <w:t xml:space="preserve"> </w:t>
      </w:r>
      <w:r w:rsidRPr="00F85B9D">
        <w:rPr>
          <w:rFonts w:ascii="Arial" w:hAnsi="Arial" w:cs="Arial"/>
          <w:sz w:val="22"/>
          <w:szCs w:val="22"/>
        </w:rPr>
        <w:t>lietderību un to ieviešanu un izmantošanu teritorijas plānojumā, lokālplānojumā un detālplānojumā, kā arī identificēt šķēršļus to efektīvai sasaistei ar teritorijas plānojumu un citiem attīstības plānošanas dokumentiem</w:t>
      </w:r>
      <w:r w:rsidR="008B35A2">
        <w:rPr>
          <w:rFonts w:ascii="Arial" w:hAnsi="Arial" w:cs="Arial"/>
          <w:sz w:val="22"/>
          <w:szCs w:val="22"/>
        </w:rPr>
        <w:t>;</w:t>
      </w:r>
      <w:r w:rsidRPr="00F85B9D">
        <w:rPr>
          <w:rFonts w:ascii="Arial" w:hAnsi="Arial" w:cs="Arial"/>
          <w:sz w:val="22"/>
          <w:szCs w:val="22"/>
        </w:rPr>
        <w:t xml:space="preserve">  </w:t>
      </w:r>
    </w:p>
    <w:p w:rsidR="002E6D46" w:rsidP="006C76C3" w:rsidRDefault="002E6D46" w14:paraId="37F1402E" w14:textId="77777777">
      <w:pPr>
        <w:numPr>
          <w:ilvl w:val="0"/>
          <w:numId w:val="36"/>
        </w:numPr>
        <w:spacing w:line="276" w:lineRule="auto"/>
        <w:jc w:val="both"/>
        <w:rPr>
          <w:rFonts w:ascii="Arial" w:hAnsi="Arial" w:cs="Arial"/>
          <w:color w:val="000000"/>
          <w:sz w:val="22"/>
          <w:szCs w:val="22"/>
        </w:rPr>
      </w:pPr>
      <w:r w:rsidRPr="00F85B9D">
        <w:rPr>
          <w:rFonts w:ascii="Arial" w:hAnsi="Arial" w:cs="Arial"/>
          <w:sz w:val="22"/>
          <w:szCs w:val="22"/>
        </w:rPr>
        <w:t xml:space="preserve">sagatavot ieteikumus pašvaldībām </w:t>
      </w:r>
      <w:r w:rsidRPr="00CF3219">
        <w:rPr>
          <w:rFonts w:ascii="Arial" w:hAnsi="Arial" w:cs="Arial"/>
          <w:color w:val="000000"/>
          <w:sz w:val="22"/>
          <w:szCs w:val="22"/>
        </w:rPr>
        <w:t xml:space="preserve">tematisko plānojumu pārraudzībai un risinājumu ieviešanai attīstības plānošanas dokumentos, kā arī sabiedrības iesaistei tematisko plānojumu izstrādes procesā, balstoties gan uz identificētajiem labās prakses piemēriem, gan uz identificētajiem trūkumiem to izstrādē. </w:t>
      </w:r>
    </w:p>
    <w:p w:rsidR="002E6D46" w:rsidP="002E6D46" w:rsidRDefault="002E6D46" w14:paraId="3D37EF57" w14:textId="77777777">
      <w:pPr>
        <w:spacing w:line="276" w:lineRule="auto"/>
        <w:jc w:val="both"/>
        <w:rPr>
          <w:rFonts w:ascii="Arial" w:hAnsi="Arial" w:cs="Arial"/>
          <w:sz w:val="22"/>
          <w:szCs w:val="22"/>
        </w:rPr>
      </w:pPr>
    </w:p>
    <w:p w:rsidRPr="00CF3219" w:rsidR="002E6D46" w:rsidP="002E6D46" w:rsidRDefault="002E6D46" w14:paraId="25E5B326" w14:textId="77777777">
      <w:pPr>
        <w:spacing w:line="276" w:lineRule="auto"/>
        <w:ind w:firstLine="426"/>
        <w:jc w:val="both"/>
        <w:rPr>
          <w:rFonts w:ascii="Arial" w:hAnsi="Arial" w:cs="Arial"/>
          <w:color w:val="000000"/>
          <w:sz w:val="22"/>
          <w:szCs w:val="22"/>
        </w:rPr>
      </w:pPr>
      <w:r w:rsidRPr="005A4360">
        <w:rPr>
          <w:rFonts w:ascii="Arial" w:hAnsi="Arial" w:cs="Arial"/>
          <w:sz w:val="22"/>
          <w:szCs w:val="22"/>
        </w:rPr>
        <w:t xml:space="preserve"> </w:t>
      </w:r>
      <w:r w:rsidRPr="00ED6D12">
        <w:rPr>
          <w:rFonts w:ascii="Arial" w:hAnsi="Arial" w:cs="Arial"/>
          <w:sz w:val="22"/>
          <w:szCs w:val="22"/>
        </w:rPr>
        <w:t>Lai nodrošinātu darba tehniskajā speci</w:t>
      </w:r>
      <w:r>
        <w:rPr>
          <w:rFonts w:ascii="Arial" w:hAnsi="Arial" w:cs="Arial"/>
          <w:sz w:val="22"/>
          <w:szCs w:val="22"/>
        </w:rPr>
        <w:t xml:space="preserve">fikācijā </w:t>
      </w:r>
      <w:r w:rsidRPr="00ED6D12">
        <w:rPr>
          <w:rFonts w:ascii="Arial" w:hAnsi="Arial" w:cs="Arial"/>
          <w:sz w:val="22"/>
          <w:szCs w:val="22"/>
        </w:rPr>
        <w:t>noteikt</w:t>
      </w:r>
      <w:r>
        <w:rPr>
          <w:rFonts w:ascii="Arial" w:hAnsi="Arial" w:cs="Arial"/>
          <w:sz w:val="22"/>
          <w:szCs w:val="22"/>
        </w:rPr>
        <w:t>ā</w:t>
      </w:r>
      <w:r w:rsidRPr="00ED6D12">
        <w:rPr>
          <w:rFonts w:ascii="Arial" w:hAnsi="Arial" w:cs="Arial"/>
          <w:sz w:val="22"/>
          <w:szCs w:val="22"/>
        </w:rPr>
        <w:t xml:space="preserve"> darba uzdevum</w:t>
      </w:r>
      <w:r>
        <w:rPr>
          <w:rFonts w:ascii="Arial" w:hAnsi="Arial" w:cs="Arial"/>
          <w:sz w:val="22"/>
          <w:szCs w:val="22"/>
        </w:rPr>
        <w:t>a</w:t>
      </w:r>
      <w:r w:rsidRPr="00ED6D12">
        <w:rPr>
          <w:rFonts w:ascii="Arial" w:hAnsi="Arial" w:cs="Arial"/>
          <w:sz w:val="22"/>
          <w:szCs w:val="22"/>
        </w:rPr>
        <w:t xml:space="preserve"> pilnvērtīgu izpildi,</w:t>
      </w:r>
      <w:r w:rsidRPr="00FA36BC">
        <w:rPr>
          <w:rFonts w:ascii="Arial" w:hAnsi="Arial" w:cs="Arial"/>
          <w:color w:val="0070C0"/>
          <w:sz w:val="22"/>
          <w:szCs w:val="22"/>
        </w:rPr>
        <w:t xml:space="preserve"> </w:t>
      </w:r>
      <w:proofErr w:type="spellStart"/>
      <w:r w:rsidRPr="00852B10">
        <w:rPr>
          <w:rFonts w:ascii="Arial" w:hAnsi="Arial" w:cs="Arial"/>
          <w:sz w:val="22"/>
          <w:szCs w:val="22"/>
        </w:rPr>
        <w:t>I</w:t>
      </w:r>
      <w:r w:rsidRPr="00F85B9D">
        <w:rPr>
          <w:rFonts w:ascii="Arial" w:hAnsi="Arial" w:cs="Arial"/>
          <w:sz w:val="22"/>
          <w:szCs w:val="22"/>
        </w:rPr>
        <w:t>zvērtējums</w:t>
      </w:r>
      <w:proofErr w:type="spellEnd"/>
      <w:r w:rsidRPr="00F85B9D">
        <w:rPr>
          <w:rFonts w:ascii="Arial" w:hAnsi="Arial" w:cs="Arial"/>
          <w:sz w:val="22"/>
          <w:szCs w:val="22"/>
        </w:rPr>
        <w:t xml:space="preserve"> sagatavots </w:t>
      </w:r>
      <w:proofErr w:type="spellStart"/>
      <w:r w:rsidRPr="00F85B9D">
        <w:rPr>
          <w:rFonts w:ascii="Arial" w:hAnsi="Arial" w:cs="Arial"/>
          <w:b/>
          <w:bCs/>
          <w:sz w:val="22"/>
          <w:szCs w:val="22"/>
        </w:rPr>
        <w:t>koprades</w:t>
      </w:r>
      <w:proofErr w:type="spellEnd"/>
      <w:r w:rsidRPr="00F85B9D">
        <w:rPr>
          <w:rFonts w:ascii="Arial" w:hAnsi="Arial" w:cs="Arial"/>
          <w:sz w:val="22"/>
          <w:szCs w:val="22"/>
          <w:vertAlign w:val="superscript"/>
        </w:rPr>
        <w:footnoteReference w:id="1"/>
      </w:r>
      <w:r w:rsidRPr="00F85B9D">
        <w:rPr>
          <w:rFonts w:ascii="Arial" w:hAnsi="Arial" w:cs="Arial"/>
          <w:sz w:val="22"/>
          <w:szCs w:val="22"/>
        </w:rPr>
        <w:t xml:space="preserve"> procesā, kurā atbilstoši savai kompetencei tika iesaistīti nozīmīgākie telpiskās plānošanas procesa dalībnieki: par telpisko plānošanu kompetentā valsts institūcija VARAM, pašvaldības</w:t>
      </w:r>
      <w:r w:rsidRPr="00F85B9D">
        <w:rPr>
          <w:rFonts w:ascii="Arial" w:hAnsi="Arial" w:cs="Arial"/>
          <w:i/>
          <w:iCs/>
          <w:sz w:val="22"/>
          <w:szCs w:val="22"/>
        </w:rPr>
        <w:t xml:space="preserve">, </w:t>
      </w:r>
      <w:r w:rsidRPr="00F85B9D">
        <w:rPr>
          <w:rFonts w:ascii="Arial" w:hAnsi="Arial" w:cs="Arial"/>
          <w:sz w:val="22"/>
          <w:szCs w:val="22"/>
        </w:rPr>
        <w:t>plānošanas reģioni</w:t>
      </w:r>
      <w:r>
        <w:rPr>
          <w:rFonts w:ascii="Arial" w:hAnsi="Arial" w:cs="Arial"/>
          <w:sz w:val="22"/>
          <w:szCs w:val="22"/>
        </w:rPr>
        <w:t>,</w:t>
      </w:r>
      <w:r w:rsidRPr="00DD5CB5">
        <w:rPr>
          <w:rFonts w:ascii="Arial" w:hAnsi="Arial" w:cs="Arial"/>
          <w:sz w:val="22"/>
          <w:szCs w:val="22"/>
        </w:rPr>
        <w:t xml:space="preserve"> </w:t>
      </w:r>
      <w:r>
        <w:rPr>
          <w:rFonts w:ascii="Arial" w:hAnsi="Arial" w:cs="Arial"/>
          <w:sz w:val="22"/>
          <w:szCs w:val="22"/>
        </w:rPr>
        <w:t>telpiskās plānošanas jomā</w:t>
      </w:r>
      <w:r w:rsidRPr="00F85B9D">
        <w:rPr>
          <w:rFonts w:ascii="Arial" w:hAnsi="Arial" w:cs="Arial"/>
          <w:i/>
          <w:iCs/>
          <w:sz w:val="22"/>
          <w:szCs w:val="22"/>
        </w:rPr>
        <w:t xml:space="preserve"> </w:t>
      </w:r>
      <w:r>
        <w:rPr>
          <w:rFonts w:ascii="Arial" w:hAnsi="Arial" w:cs="Arial"/>
          <w:sz w:val="22"/>
          <w:szCs w:val="22"/>
        </w:rPr>
        <w:t xml:space="preserve">nozīmīgākie </w:t>
      </w:r>
      <w:r w:rsidRPr="00F85B9D">
        <w:rPr>
          <w:rFonts w:ascii="Arial" w:hAnsi="Arial" w:cs="Arial"/>
          <w:sz w:val="22"/>
          <w:szCs w:val="22"/>
        </w:rPr>
        <w:t>plānošanas uzņēmumi</w:t>
      </w:r>
      <w:r>
        <w:rPr>
          <w:rFonts w:ascii="Arial" w:hAnsi="Arial" w:cs="Arial"/>
          <w:sz w:val="22"/>
          <w:szCs w:val="22"/>
        </w:rPr>
        <w:t xml:space="preserve">, </w:t>
      </w:r>
      <w:r w:rsidRPr="00F85B9D">
        <w:rPr>
          <w:rFonts w:ascii="Arial" w:hAnsi="Arial" w:cs="Arial"/>
          <w:sz w:val="22"/>
          <w:szCs w:val="22"/>
        </w:rPr>
        <w:t xml:space="preserve"> eksperti, augstskolas</w:t>
      </w:r>
      <w:r>
        <w:rPr>
          <w:rFonts w:ascii="Arial" w:hAnsi="Arial" w:cs="Arial"/>
          <w:sz w:val="22"/>
          <w:szCs w:val="22"/>
        </w:rPr>
        <w:t xml:space="preserve"> un </w:t>
      </w:r>
      <w:r w:rsidRPr="00F85B9D">
        <w:rPr>
          <w:rFonts w:ascii="Arial" w:hAnsi="Arial" w:cs="Arial"/>
          <w:sz w:val="22"/>
          <w:szCs w:val="22"/>
        </w:rPr>
        <w:t xml:space="preserve">NVO. </w:t>
      </w:r>
      <w:r w:rsidRPr="00CF3219">
        <w:rPr>
          <w:rFonts w:ascii="Arial" w:hAnsi="Arial" w:cs="Arial"/>
          <w:color w:val="000000"/>
          <w:sz w:val="22"/>
          <w:szCs w:val="22"/>
        </w:rPr>
        <w:t xml:space="preserve">Padziļinātai izpētei tika izvēlēti 12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tā, lai būtu ietverti visi PR, dažāds tēmu loks, dažādas teritoriālās vienības (</w:t>
      </w:r>
      <w:proofErr w:type="spellStart"/>
      <w:r w:rsidRPr="00CF3219">
        <w:rPr>
          <w:rFonts w:ascii="Arial" w:hAnsi="Arial" w:cs="Arial"/>
          <w:color w:val="000000"/>
          <w:sz w:val="22"/>
          <w:szCs w:val="22"/>
        </w:rPr>
        <w:t>valstspilsētas</w:t>
      </w:r>
      <w:proofErr w:type="spellEnd"/>
      <w:r w:rsidRPr="00CF3219">
        <w:rPr>
          <w:rFonts w:ascii="Arial" w:hAnsi="Arial" w:cs="Arial"/>
          <w:color w:val="000000"/>
          <w:sz w:val="22"/>
          <w:szCs w:val="22"/>
        </w:rPr>
        <w:t xml:space="preserve">, pilsētas, pagasts, ciemi, apkaimes) un dažādi izstrādātāji. </w:t>
      </w:r>
    </w:p>
    <w:p w:rsidR="002E6D46" w:rsidP="002E6D46" w:rsidRDefault="002E6D46" w14:paraId="310B12FB" w14:textId="77777777">
      <w:pPr>
        <w:spacing w:line="276" w:lineRule="auto"/>
        <w:jc w:val="both"/>
        <w:rPr>
          <w:rFonts w:ascii="Arial" w:hAnsi="Arial" w:cs="Arial"/>
          <w:sz w:val="22"/>
          <w:szCs w:val="22"/>
        </w:rPr>
      </w:pPr>
    </w:p>
    <w:p w:rsidRPr="004827DE" w:rsidR="002E6D46" w:rsidP="002E6D46" w:rsidRDefault="002E6D46" w14:paraId="10E3FB68" w14:textId="77777777">
      <w:pPr>
        <w:spacing w:line="276" w:lineRule="auto"/>
        <w:ind w:firstLine="400"/>
        <w:jc w:val="both"/>
        <w:rPr>
          <w:rFonts w:ascii="Arial" w:hAnsi="Arial" w:cs="Arial"/>
          <w:sz w:val="22"/>
          <w:szCs w:val="22"/>
        </w:rPr>
      </w:pPr>
      <w:r>
        <w:rPr>
          <w:rFonts w:ascii="Arial" w:hAnsi="Arial" w:cs="Arial"/>
          <w:sz w:val="22"/>
          <w:szCs w:val="22"/>
        </w:rPr>
        <w:t xml:space="preserve">Pārskats par Izvērtējuma rezultātiem ietver TAPIS un citu tīmeklī publicēto, kā arī pašvaldību sagatavoto informāciju Izvērtējuma vajadzībām. </w:t>
      </w:r>
    </w:p>
    <w:p w:rsidR="002E6D46" w:rsidP="002E6D46" w:rsidRDefault="002E6D46" w14:paraId="15307E8E" w14:textId="77777777">
      <w:pPr>
        <w:spacing w:line="276" w:lineRule="auto"/>
        <w:ind w:firstLine="400"/>
        <w:jc w:val="both"/>
        <w:rPr>
          <w:rFonts w:ascii="Arial" w:hAnsi="Arial" w:cs="Arial"/>
          <w:bCs/>
          <w:sz w:val="22"/>
          <w:szCs w:val="22"/>
        </w:rPr>
      </w:pPr>
      <w:r>
        <w:rPr>
          <w:rFonts w:ascii="Arial" w:hAnsi="Arial" w:cs="Arial"/>
          <w:bCs/>
          <w:sz w:val="22"/>
          <w:szCs w:val="22"/>
        </w:rPr>
        <w:t xml:space="preserve">Pārskata attēli sagatavoti: </w:t>
      </w:r>
    </w:p>
    <w:p w:rsidRPr="007424A8" w:rsidR="002E6D46" w:rsidP="006C76C3" w:rsidRDefault="002E6D46" w14:paraId="0073C2CA" w14:textId="77777777">
      <w:pPr>
        <w:numPr>
          <w:ilvl w:val="0"/>
          <w:numId w:val="36"/>
        </w:numPr>
        <w:rPr>
          <w:rFonts w:ascii="Arial" w:hAnsi="Arial" w:cs="Arial"/>
          <w:b/>
          <w:bCs/>
          <w:caps/>
          <w:sz w:val="22"/>
          <w:szCs w:val="22"/>
        </w:rPr>
      </w:pPr>
      <w:r>
        <w:rPr>
          <w:rFonts w:ascii="Arial" w:hAnsi="Arial" w:cs="Arial"/>
          <w:bCs/>
          <w:sz w:val="22"/>
          <w:szCs w:val="22"/>
        </w:rPr>
        <w:t>2.nodaļā, izmantojot TAPIS informāciju 2024.gada 1. decembrī;</w:t>
      </w:r>
    </w:p>
    <w:p w:rsidR="002E6D46" w:rsidP="006C76C3" w:rsidRDefault="002E6D46" w14:paraId="74047182" w14:textId="77777777">
      <w:pPr>
        <w:numPr>
          <w:ilvl w:val="0"/>
          <w:numId w:val="36"/>
        </w:numPr>
        <w:spacing w:line="276" w:lineRule="auto"/>
        <w:jc w:val="both"/>
        <w:rPr>
          <w:rFonts w:ascii="Arial" w:hAnsi="Arial" w:cs="Arial"/>
          <w:bCs/>
          <w:sz w:val="22"/>
          <w:szCs w:val="22"/>
        </w:rPr>
      </w:pPr>
      <w:r>
        <w:rPr>
          <w:rFonts w:ascii="Arial" w:hAnsi="Arial" w:cs="Arial"/>
          <w:bCs/>
          <w:sz w:val="22"/>
          <w:szCs w:val="22"/>
        </w:rPr>
        <w:t xml:space="preserve">3. nodaļā, izmantojot informāciju, kuru  aptaujas ietvaros </w:t>
      </w:r>
      <w:r w:rsidRPr="005570FF">
        <w:rPr>
          <w:rFonts w:ascii="Arial" w:hAnsi="Arial" w:cs="Arial"/>
          <w:sz w:val="22"/>
          <w:szCs w:val="22"/>
        </w:rPr>
        <w:t>no 2024.gada 26.novembra līdz</w:t>
      </w:r>
      <w:r>
        <w:rPr>
          <w:rFonts w:ascii="Arial" w:hAnsi="Arial" w:cs="Arial"/>
          <w:sz w:val="22"/>
          <w:szCs w:val="22"/>
        </w:rPr>
        <w:t xml:space="preserve"> </w:t>
      </w:r>
      <w:r w:rsidRPr="005570FF">
        <w:rPr>
          <w:rFonts w:ascii="Arial" w:hAnsi="Arial" w:cs="Arial"/>
          <w:sz w:val="22"/>
          <w:szCs w:val="22"/>
        </w:rPr>
        <w:t>6.decembrim</w:t>
      </w:r>
      <w:r>
        <w:rPr>
          <w:rFonts w:ascii="Arial" w:hAnsi="Arial" w:cs="Arial"/>
          <w:sz w:val="22"/>
          <w:szCs w:val="22"/>
        </w:rPr>
        <w:t xml:space="preserve"> sniedza </w:t>
      </w:r>
      <w:r>
        <w:rPr>
          <w:rFonts w:ascii="Arial" w:hAnsi="Arial" w:cs="Arial"/>
          <w:bCs/>
          <w:sz w:val="22"/>
          <w:szCs w:val="22"/>
        </w:rPr>
        <w:t xml:space="preserve">pašvaldības, plānošanas reģioni, plānošanas uzņēmumi, augstskolas un NVO.  </w:t>
      </w:r>
    </w:p>
    <w:p w:rsidRPr="00F85B9D" w:rsidR="002E6D46" w:rsidP="002E6D46" w:rsidRDefault="002E6D46" w14:paraId="698375EC" w14:textId="77777777">
      <w:pPr>
        <w:rPr>
          <w:rFonts w:ascii="Arial" w:hAnsi="Arial" w:cs="Arial"/>
          <w:sz w:val="22"/>
          <w:szCs w:val="22"/>
        </w:rPr>
      </w:pPr>
    </w:p>
    <w:p w:rsidRPr="005D51FA" w:rsidR="002E6D46" w:rsidP="002E6D46" w:rsidRDefault="002E6D46" w14:paraId="734FC11D" w14:textId="71A4EB8A">
      <w:pPr>
        <w:spacing w:line="276" w:lineRule="auto"/>
        <w:ind w:firstLine="400"/>
        <w:jc w:val="both"/>
        <w:rPr>
          <w:rFonts w:ascii="Arial" w:hAnsi="Arial" w:cs="Arial"/>
          <w:sz w:val="22"/>
          <w:szCs w:val="22"/>
        </w:rPr>
      </w:pPr>
      <w:r w:rsidRPr="00F85B9D">
        <w:rPr>
          <w:rFonts w:ascii="Arial" w:hAnsi="Arial" w:cs="Arial"/>
          <w:sz w:val="22"/>
          <w:szCs w:val="22"/>
        </w:rPr>
        <w:t xml:space="preserve">Pārskatu par </w:t>
      </w:r>
      <w:r>
        <w:rPr>
          <w:rFonts w:ascii="Arial" w:hAnsi="Arial" w:cs="Arial"/>
          <w:sz w:val="22"/>
          <w:szCs w:val="22"/>
        </w:rPr>
        <w:t>I</w:t>
      </w:r>
      <w:r w:rsidRPr="00F85B9D">
        <w:rPr>
          <w:rFonts w:ascii="Arial" w:hAnsi="Arial" w:cs="Arial"/>
          <w:sz w:val="22"/>
          <w:szCs w:val="22"/>
        </w:rPr>
        <w:t xml:space="preserve">zvērtējuma rezultātiem </w:t>
      </w:r>
      <w:r>
        <w:rPr>
          <w:rFonts w:ascii="Arial" w:hAnsi="Arial" w:cs="Arial"/>
          <w:sz w:val="22"/>
          <w:szCs w:val="22"/>
        </w:rPr>
        <w:t xml:space="preserve">sagatavoja </w:t>
      </w:r>
      <w:r w:rsidRPr="00F85B9D">
        <w:rPr>
          <w:rFonts w:ascii="Arial" w:hAnsi="Arial" w:cs="Arial"/>
          <w:sz w:val="22"/>
          <w:szCs w:val="22"/>
        </w:rPr>
        <w:t>IK “</w:t>
      </w:r>
      <w:r w:rsidRPr="00F85B9D">
        <w:rPr>
          <w:rFonts w:ascii="Arial" w:hAnsi="Arial" w:cs="Arial"/>
          <w:bCs/>
          <w:sz w:val="22"/>
          <w:szCs w:val="22"/>
        </w:rPr>
        <w:t>PLĀNOŠANAS EKSPERTI”</w:t>
      </w:r>
      <w:r w:rsidR="00E241E0">
        <w:rPr>
          <w:rFonts w:ascii="Arial" w:hAnsi="Arial" w:cs="Arial"/>
          <w:bCs/>
          <w:sz w:val="22"/>
          <w:szCs w:val="22"/>
        </w:rPr>
        <w:t xml:space="preserve"> </w:t>
      </w:r>
      <w:r w:rsidRPr="00F85B9D">
        <w:rPr>
          <w:rFonts w:ascii="Arial" w:hAnsi="Arial" w:cs="Arial"/>
          <w:bCs/>
          <w:sz w:val="22"/>
          <w:szCs w:val="22"/>
        </w:rPr>
        <w:t>sadarbībā ar ekspertiem:</w:t>
      </w:r>
    </w:p>
    <w:p w:rsidRPr="00F85B9D" w:rsidR="002E6D46" w:rsidP="002E6D46" w:rsidRDefault="002E6D46" w14:paraId="55B06254" w14:textId="77777777">
      <w:pPr>
        <w:spacing w:line="276" w:lineRule="auto"/>
        <w:ind w:firstLine="400"/>
        <w:jc w:val="both"/>
        <w:rPr>
          <w:rFonts w:ascii="Arial" w:hAnsi="Arial" w:cs="Arial"/>
          <w:bCs/>
          <w:sz w:val="22"/>
          <w:szCs w:val="22"/>
        </w:rPr>
      </w:pPr>
      <w:r w:rsidRPr="00F85B9D">
        <w:rPr>
          <w:rFonts w:ascii="Arial" w:hAnsi="Arial" w:cs="Arial"/>
          <w:bCs/>
          <w:sz w:val="22"/>
          <w:szCs w:val="22"/>
        </w:rPr>
        <w:t>Dace Granta, mg.</w:t>
      </w:r>
      <w:r>
        <w:rPr>
          <w:rFonts w:ascii="Arial" w:hAnsi="Arial" w:cs="Arial"/>
          <w:bCs/>
          <w:sz w:val="22"/>
          <w:szCs w:val="22"/>
        </w:rPr>
        <w:t xml:space="preserve"> </w:t>
      </w:r>
      <w:r w:rsidRPr="00F85B9D">
        <w:rPr>
          <w:rFonts w:ascii="Arial" w:hAnsi="Arial" w:cs="Arial"/>
          <w:bCs/>
          <w:sz w:val="22"/>
          <w:szCs w:val="22"/>
        </w:rPr>
        <w:t>ģeogr.;</w:t>
      </w:r>
    </w:p>
    <w:p w:rsidRPr="00F85B9D" w:rsidR="002E6D46" w:rsidP="002E6D46" w:rsidRDefault="002E6D46" w14:paraId="6AB926D3" w14:textId="28960521">
      <w:pPr>
        <w:spacing w:line="276" w:lineRule="auto"/>
        <w:ind w:firstLine="400"/>
        <w:jc w:val="both"/>
        <w:rPr>
          <w:rFonts w:ascii="Arial" w:hAnsi="Arial" w:cs="Arial"/>
          <w:bCs/>
          <w:sz w:val="22"/>
          <w:szCs w:val="22"/>
        </w:rPr>
      </w:pPr>
      <w:r w:rsidRPr="00F85B9D">
        <w:rPr>
          <w:rFonts w:ascii="Arial" w:hAnsi="Arial" w:cs="Arial"/>
          <w:bCs/>
          <w:sz w:val="22"/>
          <w:szCs w:val="22"/>
        </w:rPr>
        <w:t xml:space="preserve">Pauls Grants, </w:t>
      </w:r>
      <w:proofErr w:type="spellStart"/>
      <w:r>
        <w:rPr>
          <w:rFonts w:ascii="Arial" w:hAnsi="Arial" w:cs="Arial"/>
          <w:bCs/>
          <w:sz w:val="22"/>
          <w:szCs w:val="22"/>
        </w:rPr>
        <w:t>mģ</w:t>
      </w:r>
      <w:proofErr w:type="spellEnd"/>
      <w:r>
        <w:rPr>
          <w:rFonts w:ascii="Arial" w:hAnsi="Arial" w:cs="Arial"/>
          <w:bCs/>
          <w:sz w:val="22"/>
          <w:szCs w:val="22"/>
        </w:rPr>
        <w:t xml:space="preserve">. </w:t>
      </w:r>
      <w:proofErr w:type="spellStart"/>
      <w:r>
        <w:rPr>
          <w:rFonts w:ascii="Arial" w:hAnsi="Arial" w:cs="Arial"/>
          <w:color w:val="1B1B1B"/>
          <w:sz w:val="22"/>
          <w:szCs w:val="22"/>
          <w:shd w:val="clear" w:color="auto" w:fill="FFFFFF"/>
        </w:rPr>
        <w:t>t</w:t>
      </w:r>
      <w:r w:rsidRPr="00BC0DC5">
        <w:rPr>
          <w:rFonts w:ascii="Arial" w:hAnsi="Arial" w:cs="Arial"/>
          <w:color w:val="1B1B1B"/>
          <w:sz w:val="22"/>
          <w:szCs w:val="22"/>
          <w:shd w:val="clear" w:color="auto" w:fill="FFFFFF"/>
        </w:rPr>
        <w:t>elp</w:t>
      </w:r>
      <w:proofErr w:type="spellEnd"/>
      <w:r>
        <w:rPr>
          <w:rFonts w:ascii="Arial" w:hAnsi="Arial" w:cs="Arial"/>
          <w:color w:val="1B1B1B"/>
          <w:sz w:val="22"/>
          <w:szCs w:val="22"/>
          <w:shd w:val="clear" w:color="auto" w:fill="FFFFFF"/>
        </w:rPr>
        <w:t>.</w:t>
      </w:r>
      <w:r w:rsidRPr="00BC0DC5">
        <w:rPr>
          <w:rFonts w:ascii="Arial" w:hAnsi="Arial" w:cs="Arial"/>
          <w:color w:val="1B1B1B"/>
          <w:sz w:val="22"/>
          <w:szCs w:val="22"/>
          <w:shd w:val="clear" w:color="auto" w:fill="FFFFFF"/>
        </w:rPr>
        <w:t xml:space="preserve"> </w:t>
      </w:r>
      <w:proofErr w:type="spellStart"/>
      <w:r>
        <w:rPr>
          <w:rFonts w:ascii="Arial" w:hAnsi="Arial" w:cs="Arial"/>
          <w:color w:val="1B1B1B"/>
          <w:sz w:val="22"/>
          <w:szCs w:val="22"/>
          <w:shd w:val="clear" w:color="auto" w:fill="FFFFFF"/>
        </w:rPr>
        <w:t>a</w:t>
      </w:r>
      <w:r w:rsidRPr="00BC0DC5">
        <w:rPr>
          <w:rFonts w:ascii="Arial" w:hAnsi="Arial" w:cs="Arial"/>
          <w:color w:val="1B1B1B"/>
          <w:sz w:val="22"/>
          <w:szCs w:val="22"/>
          <w:shd w:val="clear" w:color="auto" w:fill="FFFFFF"/>
        </w:rPr>
        <w:t>t</w:t>
      </w:r>
      <w:r w:rsidR="00630E46">
        <w:rPr>
          <w:rFonts w:ascii="Arial" w:hAnsi="Arial" w:cs="Arial"/>
          <w:color w:val="1B1B1B"/>
          <w:sz w:val="22"/>
          <w:szCs w:val="22"/>
          <w:shd w:val="clear" w:color="auto" w:fill="FFFFFF"/>
        </w:rPr>
        <w:t>t</w:t>
      </w:r>
      <w:r w:rsidRPr="00BC0DC5">
        <w:rPr>
          <w:rFonts w:ascii="Arial" w:hAnsi="Arial" w:cs="Arial"/>
          <w:color w:val="1B1B1B"/>
          <w:sz w:val="22"/>
          <w:szCs w:val="22"/>
          <w:shd w:val="clear" w:color="auto" w:fill="FFFFFF"/>
        </w:rPr>
        <w:t>īst</w:t>
      </w:r>
      <w:proofErr w:type="spellEnd"/>
      <w:r>
        <w:rPr>
          <w:rFonts w:ascii="Arial" w:hAnsi="Arial" w:cs="Arial"/>
          <w:color w:val="1B1B1B"/>
          <w:sz w:val="22"/>
          <w:szCs w:val="22"/>
          <w:shd w:val="clear" w:color="auto" w:fill="FFFFFF"/>
        </w:rPr>
        <w:t>.</w:t>
      </w:r>
      <w:r w:rsidRPr="00BC0DC5">
        <w:rPr>
          <w:rFonts w:ascii="Arial" w:hAnsi="Arial" w:cs="Arial"/>
          <w:color w:val="1B1B1B"/>
          <w:sz w:val="22"/>
          <w:szCs w:val="22"/>
          <w:shd w:val="clear" w:color="auto" w:fill="FFFFFF"/>
        </w:rPr>
        <w:t xml:space="preserve"> plān</w:t>
      </w:r>
      <w:r>
        <w:rPr>
          <w:rFonts w:ascii="Arial" w:hAnsi="Arial" w:cs="Arial"/>
          <w:color w:val="1B1B1B"/>
          <w:sz w:val="22"/>
          <w:szCs w:val="22"/>
          <w:shd w:val="clear" w:color="auto" w:fill="FFFFFF"/>
        </w:rPr>
        <w:t>.</w:t>
      </w:r>
      <w:r w:rsidR="00DA3ED5">
        <w:rPr>
          <w:rFonts w:ascii="Arial" w:hAnsi="Arial" w:cs="Arial"/>
          <w:color w:val="1B1B1B"/>
          <w:sz w:val="22"/>
          <w:szCs w:val="22"/>
          <w:shd w:val="clear" w:color="auto" w:fill="FFFFFF"/>
        </w:rPr>
        <w:t>;</w:t>
      </w:r>
    </w:p>
    <w:p w:rsidR="002E6D46" w:rsidP="00630E46" w:rsidRDefault="002E6D46" w14:paraId="5ED61D0D" w14:textId="726A57BE">
      <w:pPr>
        <w:spacing w:line="276" w:lineRule="auto"/>
        <w:ind w:firstLine="400"/>
        <w:jc w:val="both"/>
        <w:rPr>
          <w:rFonts w:ascii="Arial" w:hAnsi="Arial" w:cs="Arial"/>
          <w:bCs/>
          <w:sz w:val="22"/>
          <w:szCs w:val="22"/>
        </w:rPr>
      </w:pPr>
      <w:r w:rsidRPr="00F85B9D">
        <w:rPr>
          <w:rFonts w:ascii="Arial" w:hAnsi="Arial" w:cs="Arial"/>
          <w:bCs/>
          <w:sz w:val="22"/>
          <w:szCs w:val="22"/>
        </w:rPr>
        <w:t xml:space="preserve">Linda Bondareva, </w:t>
      </w:r>
      <w:proofErr w:type="spellStart"/>
      <w:r>
        <w:rPr>
          <w:rFonts w:ascii="Arial" w:hAnsi="Arial" w:cs="Arial"/>
          <w:bCs/>
          <w:sz w:val="22"/>
          <w:szCs w:val="22"/>
        </w:rPr>
        <w:t>bak</w:t>
      </w:r>
      <w:proofErr w:type="spellEnd"/>
      <w:r>
        <w:rPr>
          <w:rFonts w:ascii="Arial" w:hAnsi="Arial" w:cs="Arial"/>
          <w:bCs/>
          <w:sz w:val="22"/>
          <w:szCs w:val="22"/>
        </w:rPr>
        <w:t xml:space="preserve">. </w:t>
      </w:r>
      <w:r w:rsidR="00630E46">
        <w:rPr>
          <w:rFonts w:ascii="Arial" w:hAnsi="Arial" w:cs="Arial"/>
          <w:bCs/>
          <w:sz w:val="22"/>
          <w:szCs w:val="22"/>
        </w:rPr>
        <w:t>ģ</w:t>
      </w:r>
      <w:r>
        <w:rPr>
          <w:rFonts w:ascii="Arial" w:hAnsi="Arial" w:cs="Arial"/>
          <w:bCs/>
          <w:sz w:val="22"/>
          <w:szCs w:val="22"/>
        </w:rPr>
        <w:t>eogr</w:t>
      </w:r>
      <w:r w:rsidR="00630E46">
        <w:rPr>
          <w:rFonts w:ascii="Arial" w:hAnsi="Arial" w:cs="Arial"/>
          <w:bCs/>
          <w:sz w:val="22"/>
          <w:szCs w:val="22"/>
        </w:rPr>
        <w:t xml:space="preserve">. </w:t>
      </w:r>
    </w:p>
    <w:p w:rsidR="00040966" w:rsidP="00C13D53" w:rsidRDefault="00040966" w14:paraId="2B6290EA" w14:textId="77777777">
      <w:pPr>
        <w:rPr>
          <w:rFonts w:ascii="Arial" w:hAnsi="Arial" w:cs="Arial"/>
          <w:bCs/>
          <w:sz w:val="22"/>
          <w:szCs w:val="22"/>
        </w:rPr>
      </w:pPr>
    </w:p>
    <w:p w:rsidR="00852B10" w:rsidP="00C13D53" w:rsidRDefault="00852B10" w14:paraId="3D8A013B" w14:textId="77777777">
      <w:pPr>
        <w:rPr>
          <w:rFonts w:ascii="Arial" w:hAnsi="Arial" w:cs="Arial"/>
          <w:bCs/>
          <w:sz w:val="22"/>
          <w:szCs w:val="22"/>
        </w:rPr>
      </w:pPr>
    </w:p>
    <w:p w:rsidR="00852B10" w:rsidP="00C13D53" w:rsidRDefault="00852B10" w14:paraId="1D08C899" w14:textId="77777777">
      <w:pPr>
        <w:rPr>
          <w:rFonts w:ascii="Arial" w:hAnsi="Arial" w:cs="Arial"/>
          <w:bCs/>
          <w:sz w:val="22"/>
          <w:szCs w:val="22"/>
        </w:rPr>
      </w:pPr>
    </w:p>
    <w:p w:rsidR="00852B10" w:rsidP="00C13D53" w:rsidRDefault="00852B10" w14:paraId="5CF6B40F" w14:textId="77777777">
      <w:pPr>
        <w:rPr>
          <w:rFonts w:ascii="Arial" w:hAnsi="Arial" w:cs="Arial"/>
          <w:bCs/>
          <w:sz w:val="22"/>
          <w:szCs w:val="22"/>
        </w:rPr>
      </w:pPr>
    </w:p>
    <w:p w:rsidR="00852B10" w:rsidP="00C13D53" w:rsidRDefault="00852B10" w14:paraId="4ECCF21D" w14:textId="77777777">
      <w:pPr>
        <w:rPr>
          <w:rFonts w:ascii="Arial" w:hAnsi="Arial" w:cs="Arial"/>
          <w:bCs/>
          <w:sz w:val="22"/>
          <w:szCs w:val="22"/>
        </w:rPr>
      </w:pPr>
    </w:p>
    <w:p w:rsidR="00852B10" w:rsidP="00C13D53" w:rsidRDefault="00852B10" w14:paraId="319C1555" w14:textId="77777777">
      <w:pPr>
        <w:rPr>
          <w:rFonts w:ascii="Arial" w:hAnsi="Arial" w:cs="Arial"/>
          <w:bCs/>
          <w:sz w:val="22"/>
          <w:szCs w:val="22"/>
        </w:rPr>
      </w:pPr>
    </w:p>
    <w:p w:rsidR="00852B10" w:rsidP="00C13D53" w:rsidRDefault="00852B10" w14:paraId="7C5A85E6" w14:textId="77777777">
      <w:pPr>
        <w:rPr>
          <w:rFonts w:ascii="Arial" w:hAnsi="Arial" w:cs="Arial"/>
          <w:bCs/>
          <w:sz w:val="22"/>
          <w:szCs w:val="22"/>
        </w:rPr>
      </w:pPr>
    </w:p>
    <w:p w:rsidR="00852B10" w:rsidP="00C13D53" w:rsidRDefault="00852B10" w14:paraId="3F046728" w14:textId="77777777">
      <w:pPr>
        <w:rPr>
          <w:rFonts w:ascii="Arial" w:hAnsi="Arial" w:cs="Arial"/>
          <w:bCs/>
          <w:sz w:val="22"/>
          <w:szCs w:val="22"/>
        </w:rPr>
      </w:pPr>
    </w:p>
    <w:p w:rsidR="00852B10" w:rsidP="00C13D53" w:rsidRDefault="00852B10" w14:paraId="3D540E9C" w14:textId="77777777">
      <w:pPr>
        <w:rPr>
          <w:rFonts w:ascii="Arial" w:hAnsi="Arial" w:cs="Arial"/>
          <w:bCs/>
          <w:sz w:val="22"/>
          <w:szCs w:val="22"/>
        </w:rPr>
      </w:pPr>
    </w:p>
    <w:p w:rsidR="00852B10" w:rsidP="00C13D53" w:rsidRDefault="00852B10" w14:paraId="3E5D67D4" w14:textId="77777777">
      <w:pPr>
        <w:rPr>
          <w:rFonts w:ascii="Arial" w:hAnsi="Arial" w:cs="Arial"/>
          <w:bCs/>
          <w:sz w:val="22"/>
          <w:szCs w:val="22"/>
        </w:rPr>
      </w:pPr>
    </w:p>
    <w:p w:rsidR="00852B10" w:rsidP="00C13D53" w:rsidRDefault="00852B10" w14:paraId="262C14CB" w14:textId="77777777">
      <w:pPr>
        <w:rPr>
          <w:rFonts w:ascii="Arial" w:hAnsi="Arial" w:cs="Arial"/>
          <w:bCs/>
          <w:sz w:val="22"/>
          <w:szCs w:val="22"/>
        </w:rPr>
      </w:pPr>
    </w:p>
    <w:p w:rsidR="00852B10" w:rsidP="00C13D53" w:rsidRDefault="00852B10" w14:paraId="6D7A4B42" w14:textId="77777777">
      <w:pPr>
        <w:rPr>
          <w:rFonts w:ascii="Arial" w:hAnsi="Arial" w:cs="Arial"/>
          <w:bCs/>
          <w:sz w:val="22"/>
          <w:szCs w:val="22"/>
        </w:rPr>
      </w:pPr>
    </w:p>
    <w:p w:rsidRPr="00C136E7" w:rsidR="006A3374" w:rsidP="006A3374" w:rsidRDefault="006A3374" w14:paraId="7F3ED3E0" w14:textId="572555EF">
      <w:pPr>
        <w:pStyle w:val="Virsraksts1"/>
        <w:spacing w:before="0" w:after="0" w:line="276" w:lineRule="auto"/>
        <w:jc w:val="center"/>
        <w:rPr>
          <w:rFonts w:ascii="Arial" w:hAnsi="Arial" w:cs="Arial"/>
          <w:b/>
          <w:bCs/>
          <w:caps/>
          <w:color w:val="auto"/>
          <w:sz w:val="28"/>
          <w:szCs w:val="28"/>
        </w:rPr>
      </w:pPr>
      <w:bookmarkStart w:name="_Toc192165636" w:id="1"/>
      <w:r w:rsidRPr="00C136E7">
        <w:rPr>
          <w:rFonts w:ascii="Arial" w:hAnsi="Arial" w:cs="Arial"/>
          <w:b/>
          <w:bCs/>
          <w:caps/>
          <w:color w:val="auto"/>
          <w:sz w:val="28"/>
          <w:szCs w:val="28"/>
        </w:rPr>
        <w:lastRenderedPageBreak/>
        <w:t>1. TemATISKO PlĀNOJUMU izvērtējuma metodika</w:t>
      </w:r>
      <w:bookmarkEnd w:id="1"/>
    </w:p>
    <w:p w:rsidRPr="00917A44" w:rsidR="006A3374" w:rsidP="006A3374" w:rsidRDefault="006A3374" w14:paraId="1CBC8B5C" w14:textId="77777777">
      <w:pPr>
        <w:jc w:val="both"/>
        <w:rPr>
          <w:rFonts w:ascii="Arial" w:hAnsi="Arial" w:cs="Arial"/>
          <w:color w:val="0070C0"/>
          <w:sz w:val="22"/>
          <w:szCs w:val="22"/>
        </w:rPr>
      </w:pPr>
    </w:p>
    <w:p w:rsidRPr="00ED6D12" w:rsidR="006A3374" w:rsidP="006A3374" w:rsidRDefault="006A3374" w14:paraId="083AFEAC" w14:textId="77777777">
      <w:pPr>
        <w:ind w:firstLine="720"/>
        <w:jc w:val="both"/>
        <w:rPr>
          <w:rFonts w:ascii="Arial" w:hAnsi="Arial" w:cs="Arial"/>
          <w:sz w:val="22"/>
          <w:szCs w:val="22"/>
        </w:rPr>
      </w:pPr>
      <w:proofErr w:type="spellStart"/>
      <w:r w:rsidRPr="00ED6D12">
        <w:rPr>
          <w:rFonts w:ascii="Arial" w:hAnsi="Arial" w:cs="Arial"/>
          <w:sz w:val="22"/>
          <w:szCs w:val="22"/>
        </w:rPr>
        <w:t>TemPl</w:t>
      </w:r>
      <w:proofErr w:type="spellEnd"/>
      <w:r w:rsidRPr="00ED6D12">
        <w:rPr>
          <w:rFonts w:ascii="Arial" w:hAnsi="Arial" w:cs="Arial"/>
          <w:sz w:val="22"/>
          <w:szCs w:val="22"/>
        </w:rPr>
        <w:t xml:space="preserve"> </w:t>
      </w:r>
      <w:proofErr w:type="spellStart"/>
      <w:r>
        <w:rPr>
          <w:rFonts w:ascii="Arial" w:hAnsi="Arial" w:cs="Arial"/>
          <w:sz w:val="22"/>
          <w:szCs w:val="22"/>
        </w:rPr>
        <w:t>I</w:t>
      </w:r>
      <w:r w:rsidRPr="00ED6D12">
        <w:rPr>
          <w:rFonts w:ascii="Arial" w:hAnsi="Arial" w:cs="Arial"/>
          <w:sz w:val="22"/>
          <w:szCs w:val="22"/>
        </w:rPr>
        <w:t>zvērtējums</w:t>
      </w:r>
      <w:proofErr w:type="spellEnd"/>
      <w:r w:rsidRPr="00ED6D12">
        <w:rPr>
          <w:rFonts w:ascii="Arial" w:hAnsi="Arial" w:cs="Arial"/>
          <w:sz w:val="22"/>
          <w:szCs w:val="22"/>
        </w:rPr>
        <w:t xml:space="preserve"> veikts piecos posmos:</w:t>
      </w:r>
    </w:p>
    <w:p w:rsidRPr="00ED6D12" w:rsidR="006A3374" w:rsidP="006A3374" w:rsidRDefault="006A3374" w14:paraId="5A48D371" w14:textId="77777777">
      <w:pPr>
        <w:jc w:val="center"/>
        <w:rPr>
          <w:rFonts w:ascii="Arial" w:hAnsi="Arial" w:cs="Arial"/>
          <w:sz w:val="28"/>
          <w:szCs w:val="28"/>
          <w:lang w:val="en-GB"/>
        </w:rPr>
      </w:pPr>
      <w:r>
        <w:rPr>
          <w:noProof/>
          <w:lang w:val="en-GB" w:eastAsia="en-GB"/>
        </w:rPr>
        <mc:AlternateContent>
          <mc:Choice Requires="wps">
            <w:drawing>
              <wp:anchor distT="0" distB="0" distL="114300" distR="114300" simplePos="0" relativeHeight="251659264" behindDoc="0" locked="0" layoutInCell="1" allowOverlap="1" wp14:anchorId="6DF1A563" wp14:editId="6A62AE37">
                <wp:simplePos x="0" y="0"/>
                <wp:positionH relativeFrom="column">
                  <wp:posOffset>718185</wp:posOffset>
                </wp:positionH>
                <wp:positionV relativeFrom="paragraph">
                  <wp:posOffset>128905</wp:posOffset>
                </wp:positionV>
                <wp:extent cx="4448175" cy="544830"/>
                <wp:effectExtent l="0" t="0" r="0" b="1270"/>
                <wp:wrapNone/>
                <wp:docPr id="1074584063"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8175" cy="544830"/>
                        </a:xfrm>
                        <a:prstGeom prst="roundRect">
                          <a:avLst>
                            <a:gd name="adj" fmla="val 16667"/>
                          </a:avLst>
                        </a:prstGeom>
                        <a:solidFill>
                          <a:srgbClr val="FFFFFF"/>
                        </a:solidFill>
                        <a:ln w="12700">
                          <a:solidFill>
                            <a:srgbClr val="70AD47"/>
                          </a:solidFill>
                          <a:miter lim="800000"/>
                          <a:headEnd/>
                          <a:tailEnd/>
                        </a:ln>
                      </wps:spPr>
                      <wps:txbx>
                        <w:txbxContent>
                          <w:p w:rsidRPr="006C0B09" w:rsidR="006A3374" w:rsidP="006A3374" w:rsidRDefault="006A3374" w14:paraId="309085A2" w14:textId="77777777">
                            <w:pPr>
                              <w:pStyle w:val="Sarakstarindkopa"/>
                              <w:ind w:left="0"/>
                              <w:jc w:val="center"/>
                              <w:rPr>
                                <w:rFonts w:ascii="Arial Narrow" w:hAnsi="Arial Narrow" w:cs="Arial"/>
                                <w:b/>
                                <w:bCs/>
                                <w:color w:val="70AD47"/>
                              </w:rPr>
                            </w:pPr>
                            <w:r w:rsidRPr="006C0B09">
                              <w:rPr>
                                <w:rFonts w:ascii="Arial Narrow" w:hAnsi="Arial Narrow" w:cs="Arial"/>
                                <w:b/>
                                <w:bCs/>
                                <w:color w:val="70AD47"/>
                                <w:shd w:val="clear" w:color="auto" w:fill="FFFFFF"/>
                              </w:rPr>
                              <w:t xml:space="preserve">1. Publiski pieejamās informācijas apkopošana </w:t>
                            </w:r>
                            <w:r w:rsidRPr="006C0B09">
                              <w:rPr>
                                <w:rFonts w:ascii="Arial Narrow" w:hAnsi="Arial Narrow" w:cs="Arial"/>
                                <w:b/>
                                <w:bCs/>
                                <w:color w:val="70AD47"/>
                              </w:rPr>
                              <w:t xml:space="preserve">par </w:t>
                            </w:r>
                            <w:r w:rsidRPr="00277758">
                              <w:rPr>
                                <w:rFonts w:ascii="Arial Narrow" w:hAnsi="Arial Narrow" w:cs="Arial"/>
                                <w:b/>
                                <w:bCs/>
                                <w:color w:val="70AD47"/>
                              </w:rPr>
                              <w:t>pārskata periodā</w:t>
                            </w:r>
                            <w:r w:rsidRPr="006C0B09">
                              <w:rPr>
                                <w:rFonts w:ascii="Arial Narrow" w:hAnsi="Arial Narrow" w:cs="Arial"/>
                                <w:b/>
                                <w:bCs/>
                                <w:color w:val="70AD47"/>
                              </w:rPr>
                              <w:t xml:space="preserve"> izstrādātajiem un uzsāktajiem </w:t>
                            </w:r>
                            <w:proofErr w:type="spellStart"/>
                            <w:r w:rsidRPr="006C0B09">
                              <w:rPr>
                                <w:rFonts w:ascii="Arial Narrow" w:hAnsi="Arial Narrow" w:cs="Arial"/>
                                <w:b/>
                                <w:bCs/>
                                <w:color w:val="70AD47"/>
                              </w:rPr>
                              <w:t>TemPl</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style="position:absolute;left:0;text-align:left;margin-left:56.55pt;margin-top:10.15pt;width:350.25pt;height: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70ad47" strokeweight="1pt" arcsize="10923f" w14:anchorId="6DF1A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">
                <v:stroke joinstyle="miter"/>
                <v:path arrowok="t"/>
                <v:textbox>
                  <w:txbxContent>
                    <w:p w:rsidRPr="006C0B09" w:rsidR="006A3374" w:rsidP="006A3374" w:rsidRDefault="006A3374" w14:paraId="309085A2" w14:textId="77777777">
                      <w:pPr>
                        <w:pStyle w:val="Sarakstarindkopa"/>
                        <w:ind w:left="0"/>
                        <w:jc w:val="center"/>
                        <w:rPr>
                          <w:rFonts w:ascii="Arial Narrow" w:hAnsi="Arial Narrow" w:cs="Arial"/>
                          <w:b/>
                          <w:bCs/>
                          <w:color w:val="70AD47"/>
                        </w:rPr>
                      </w:pPr>
                      <w:r w:rsidRPr="006C0B09">
                        <w:rPr>
                          <w:rFonts w:ascii="Arial Narrow" w:hAnsi="Arial Narrow" w:cs="Arial"/>
                          <w:b/>
                          <w:bCs/>
                          <w:color w:val="70AD47"/>
                          <w:shd w:val="clear" w:color="auto" w:fill="FFFFFF"/>
                        </w:rPr>
                        <w:t xml:space="preserve">1. Publiski pieejamās informācijas apkopošana </w:t>
                      </w:r>
                      <w:r w:rsidRPr="006C0B09">
                        <w:rPr>
                          <w:rFonts w:ascii="Arial Narrow" w:hAnsi="Arial Narrow" w:cs="Arial"/>
                          <w:b/>
                          <w:bCs/>
                          <w:color w:val="70AD47"/>
                        </w:rPr>
                        <w:t xml:space="preserve">par </w:t>
                      </w:r>
                      <w:r w:rsidRPr="00277758">
                        <w:rPr>
                          <w:rFonts w:ascii="Arial Narrow" w:hAnsi="Arial Narrow" w:cs="Arial"/>
                          <w:b/>
                          <w:bCs/>
                          <w:color w:val="70AD47"/>
                        </w:rPr>
                        <w:t>pārskata periodā</w:t>
                      </w:r>
                      <w:r w:rsidRPr="006C0B09">
                        <w:rPr>
                          <w:rFonts w:ascii="Arial Narrow" w:hAnsi="Arial Narrow" w:cs="Arial"/>
                          <w:b/>
                          <w:bCs/>
                          <w:color w:val="70AD47"/>
                        </w:rPr>
                        <w:t xml:space="preserve"> izstrādātajiem un uzsāktajiem </w:t>
                      </w:r>
                      <w:proofErr w:type="spellStart"/>
                      <w:r w:rsidRPr="006C0B09">
                        <w:rPr>
                          <w:rFonts w:ascii="Arial Narrow" w:hAnsi="Arial Narrow" w:cs="Arial"/>
                          <w:b/>
                          <w:bCs/>
                          <w:color w:val="70AD47"/>
                        </w:rPr>
                        <w:t>TemPl</w:t>
                      </w:r>
                      <w:proofErr w:type="spellEnd"/>
                    </w:p>
                  </w:txbxContent>
                </v:textbox>
              </v:roundrect>
            </w:pict>
          </mc:Fallback>
        </mc:AlternateContent>
      </w:r>
    </w:p>
    <w:p w:rsidRPr="00ED6D12" w:rsidR="006A3374" w:rsidP="006A3374" w:rsidRDefault="006A3374" w14:paraId="36E4706A" w14:textId="77777777">
      <w:pPr>
        <w:rPr>
          <w:rFonts w:ascii="Arial" w:hAnsi="Arial" w:cs="Arial"/>
          <w:b/>
          <w:caps/>
          <w:sz w:val="28"/>
          <w:szCs w:val="28"/>
        </w:rPr>
      </w:pPr>
    </w:p>
    <w:p w:rsidR="006A3374" w:rsidP="006A3374" w:rsidRDefault="006A3374" w14:paraId="74B96E97" w14:textId="77777777">
      <w:pPr>
        <w:tabs>
          <w:tab w:val="left" w:pos="7938"/>
          <w:tab w:val="left" w:pos="8080"/>
        </w:tabs>
        <w:rPr>
          <w:rFonts w:ascii="Arial" w:hAnsi="Arial" w:cs="Arial"/>
          <w:b/>
          <w:bCs/>
          <w:caps/>
          <w:sz w:val="28"/>
          <w:szCs w:val="28"/>
        </w:rPr>
      </w:pPr>
    </w:p>
    <w:p w:rsidR="006A3374" w:rsidP="006A3374" w:rsidRDefault="00C13D53" w14:paraId="08D4A021" w14:textId="2B639E2D">
      <w:pPr>
        <w:rPr>
          <w:rFonts w:ascii="Arial" w:hAnsi="Arial" w:cs="Arial"/>
          <w:b/>
          <w:bCs/>
          <w:caps/>
          <w:sz w:val="28"/>
          <w:szCs w:val="28"/>
        </w:rPr>
      </w:pPr>
      <w:r>
        <w:rPr>
          <w:rFonts w:ascii="Arial" w:hAnsi="Arial" w:cs="Arial"/>
          <w:b/>
          <w:bCs/>
          <w:caps/>
          <w:noProof/>
          <w:sz w:val="28"/>
          <w:szCs w:val="28"/>
        </w:rPr>
        <mc:AlternateContent>
          <mc:Choice Requires="wps">
            <w:drawing>
              <wp:anchor distT="0" distB="0" distL="114300" distR="114300" simplePos="0" relativeHeight="251660288" behindDoc="0" locked="0" layoutInCell="1" allowOverlap="1" wp14:anchorId="66C2595B" wp14:editId="61A807BE">
                <wp:simplePos x="0" y="0"/>
                <wp:positionH relativeFrom="column">
                  <wp:posOffset>723900</wp:posOffset>
                </wp:positionH>
                <wp:positionV relativeFrom="paragraph">
                  <wp:posOffset>157006</wp:posOffset>
                </wp:positionV>
                <wp:extent cx="4448175" cy="544830"/>
                <wp:effectExtent l="0" t="0" r="28575" b="26670"/>
                <wp:wrapNone/>
                <wp:docPr id="16802937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8175" cy="544830"/>
                        </a:xfrm>
                        <a:prstGeom prst="roundRect">
                          <a:avLst>
                            <a:gd name="adj" fmla="val 16667"/>
                          </a:avLst>
                        </a:prstGeom>
                        <a:solidFill>
                          <a:srgbClr val="FFFFFF"/>
                        </a:solidFill>
                        <a:ln w="12700">
                          <a:solidFill>
                            <a:srgbClr val="70AD47"/>
                          </a:solidFill>
                          <a:miter lim="800000"/>
                          <a:headEnd/>
                          <a:tailEnd/>
                        </a:ln>
                      </wps:spPr>
                      <wps:txbx>
                        <w:txbxContent>
                          <w:p w:rsidRPr="006C0B09" w:rsidR="006A3374" w:rsidP="006A3374" w:rsidRDefault="006A3374" w14:paraId="067B2298" w14:textId="77777777">
                            <w:pPr>
                              <w:pStyle w:val="Sarakstarindkopa"/>
                              <w:ind w:left="0" w:right="389"/>
                              <w:jc w:val="center"/>
                              <w:rPr>
                                <w:rFonts w:ascii="Arial Narrow" w:hAnsi="Arial Narrow" w:cs="Arial"/>
                                <w:b/>
                                <w:bCs/>
                                <w:color w:val="70AD47"/>
                              </w:rPr>
                            </w:pPr>
                            <w:r w:rsidRPr="006C0B09">
                              <w:rPr>
                                <w:rFonts w:ascii="Arial Narrow" w:hAnsi="Arial Narrow" w:cs="Arial"/>
                                <w:b/>
                                <w:bCs/>
                                <w:color w:val="70AD47"/>
                                <w:shd w:val="clear" w:color="auto" w:fill="FFFFFF"/>
                              </w:rPr>
                              <w:t xml:space="preserve">2. </w:t>
                            </w:r>
                            <w:proofErr w:type="spellStart"/>
                            <w:r w:rsidRPr="006C0B09">
                              <w:rPr>
                                <w:rFonts w:ascii="Arial Narrow" w:hAnsi="Arial Narrow" w:cs="Arial"/>
                                <w:b/>
                                <w:bCs/>
                                <w:color w:val="70AD47"/>
                              </w:rPr>
                              <w:t>Koprades</w:t>
                            </w:r>
                            <w:proofErr w:type="spellEnd"/>
                            <w:r w:rsidRPr="006C0B09">
                              <w:rPr>
                                <w:rFonts w:ascii="Arial Narrow" w:hAnsi="Arial Narrow" w:cs="Arial"/>
                                <w:b/>
                                <w:bCs/>
                                <w:color w:val="70AD47"/>
                              </w:rPr>
                              <w:t xml:space="preserve"> dalībnieku aptauja par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izstrādes procesu un risinājumu integrēšanu citos pašvaldības dokumentos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 style="position:absolute;margin-left:57pt;margin-top:12.35pt;width:350.25pt;height: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strokecolor="#70ad47" strokeweight="1pt" arcsize="10923f" w14:anchorId="66C25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">
                <v:stroke joinstyle="miter"/>
                <v:path arrowok="t"/>
                <v:textbox>
                  <w:txbxContent>
                    <w:p w:rsidRPr="006C0B09" w:rsidR="006A3374" w:rsidP="006A3374" w:rsidRDefault="006A3374" w14:paraId="067B2298" w14:textId="77777777">
                      <w:pPr>
                        <w:pStyle w:val="Sarakstarindkopa"/>
                        <w:ind w:left="0" w:right="389"/>
                        <w:jc w:val="center"/>
                        <w:rPr>
                          <w:rFonts w:ascii="Arial Narrow" w:hAnsi="Arial Narrow" w:cs="Arial"/>
                          <w:b/>
                          <w:bCs/>
                          <w:color w:val="70AD47"/>
                        </w:rPr>
                      </w:pPr>
                      <w:r w:rsidRPr="006C0B09">
                        <w:rPr>
                          <w:rFonts w:ascii="Arial Narrow" w:hAnsi="Arial Narrow" w:cs="Arial"/>
                          <w:b/>
                          <w:bCs/>
                          <w:color w:val="70AD47"/>
                          <w:shd w:val="clear" w:color="auto" w:fill="FFFFFF"/>
                        </w:rPr>
                        <w:t xml:space="preserve">2. </w:t>
                      </w:r>
                      <w:proofErr w:type="spellStart"/>
                      <w:r w:rsidRPr="006C0B09">
                        <w:rPr>
                          <w:rFonts w:ascii="Arial Narrow" w:hAnsi="Arial Narrow" w:cs="Arial"/>
                          <w:b/>
                          <w:bCs/>
                          <w:color w:val="70AD47"/>
                        </w:rPr>
                        <w:t>Koprades</w:t>
                      </w:r>
                      <w:proofErr w:type="spellEnd"/>
                      <w:r w:rsidRPr="006C0B09">
                        <w:rPr>
                          <w:rFonts w:ascii="Arial Narrow" w:hAnsi="Arial Narrow" w:cs="Arial"/>
                          <w:b/>
                          <w:bCs/>
                          <w:color w:val="70AD47"/>
                        </w:rPr>
                        <w:t xml:space="preserve"> dalībnieku aptauja par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izstrādes procesu un risinājumu integrēšanu citos pašvaldības dokumentos</w:t>
                      </w:r>
                    </w:p>
                  </w:txbxContent>
                </v:textbox>
              </v:roundrect>
            </w:pict>
          </mc:Fallback>
        </mc:AlternateContent>
      </w:r>
    </w:p>
    <w:p w:rsidR="006A3374" w:rsidP="006A3374" w:rsidRDefault="006A3374" w14:paraId="600FBC79" w14:textId="62B741C9">
      <w:pPr>
        <w:rPr>
          <w:rFonts w:ascii="Arial" w:hAnsi="Arial" w:cs="Arial"/>
          <w:b/>
          <w:bCs/>
          <w:caps/>
          <w:sz w:val="28"/>
          <w:szCs w:val="28"/>
        </w:rPr>
      </w:pPr>
    </w:p>
    <w:p w:rsidR="006A3374" w:rsidP="006A3374" w:rsidRDefault="006A3374" w14:paraId="56BE476C" w14:textId="77777777">
      <w:pPr>
        <w:rPr>
          <w:rFonts w:ascii="Arial" w:hAnsi="Arial" w:cs="Arial"/>
          <w:b/>
          <w:bCs/>
          <w:caps/>
          <w:sz w:val="28"/>
          <w:szCs w:val="28"/>
        </w:rPr>
      </w:pPr>
    </w:p>
    <w:p w:rsidR="006A3374" w:rsidP="006A3374" w:rsidRDefault="00C13D53" w14:paraId="5CC6CF6D" w14:textId="501EF549">
      <w:pPr>
        <w:rPr>
          <w:rFonts w:ascii="Arial" w:hAnsi="Arial" w:cs="Arial"/>
          <w:b/>
          <w:bCs/>
          <w:caps/>
          <w:sz w:val="28"/>
          <w:szCs w:val="28"/>
        </w:rPr>
      </w:pPr>
      <w:r>
        <w:rPr>
          <w:rFonts w:ascii="Arial" w:hAnsi="Arial" w:cs="Arial"/>
          <w:b/>
          <w:bCs/>
          <w:caps/>
          <w:noProof/>
          <w:sz w:val="28"/>
          <w:szCs w:val="28"/>
        </w:rPr>
        <mc:AlternateContent>
          <mc:Choice Requires="wps">
            <w:drawing>
              <wp:anchor distT="0" distB="0" distL="114300" distR="114300" simplePos="0" relativeHeight="251661312" behindDoc="0" locked="0" layoutInCell="1" allowOverlap="1" wp14:anchorId="77E163EA" wp14:editId="76948FE0">
                <wp:simplePos x="0" y="0"/>
                <wp:positionH relativeFrom="column">
                  <wp:posOffset>730250</wp:posOffset>
                </wp:positionH>
                <wp:positionV relativeFrom="paragraph">
                  <wp:posOffset>183676</wp:posOffset>
                </wp:positionV>
                <wp:extent cx="4448175" cy="544830"/>
                <wp:effectExtent l="0" t="0" r="28575" b="26670"/>
                <wp:wrapNone/>
                <wp:docPr id="16840577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8175" cy="544830"/>
                        </a:xfrm>
                        <a:prstGeom prst="roundRect">
                          <a:avLst>
                            <a:gd name="adj" fmla="val 16667"/>
                          </a:avLst>
                        </a:prstGeom>
                        <a:solidFill>
                          <a:srgbClr val="FFFFFF"/>
                        </a:solidFill>
                        <a:ln w="12700">
                          <a:solidFill>
                            <a:srgbClr val="70AD47"/>
                          </a:solidFill>
                          <a:miter lim="800000"/>
                          <a:headEnd/>
                          <a:tailEnd/>
                        </a:ln>
                      </wps:spPr>
                      <wps:txbx>
                        <w:txbxContent>
                          <w:p w:rsidRPr="006C0B09" w:rsidR="006A3374" w:rsidP="006A3374" w:rsidRDefault="006A3374" w14:paraId="158FFDA0" w14:textId="77777777">
                            <w:pPr>
                              <w:jc w:val="center"/>
                              <w:rPr>
                                <w:rFonts w:ascii="Arial Narrow" w:hAnsi="Arial Narrow" w:cs="Arial"/>
                                <w:b/>
                                <w:bCs/>
                                <w:color w:val="70AD47"/>
                              </w:rPr>
                            </w:pPr>
                            <w:r w:rsidRPr="006C0B09">
                              <w:rPr>
                                <w:rFonts w:ascii="Arial Narrow" w:hAnsi="Arial Narrow" w:cs="Arial"/>
                                <w:b/>
                                <w:bCs/>
                                <w:color w:val="70AD47"/>
                              </w:rPr>
                              <w:t xml:space="preserve">3. Padziļināta 12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analīze, sadarbībā ar attiecīgajām pašvaldībām izveidojot 12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p</w:t>
                            </w:r>
                            <w:r>
                              <w:rPr>
                                <w:rFonts w:ascii="Arial Narrow" w:hAnsi="Arial Narrow" w:cs="Arial"/>
                                <w:b/>
                                <w:bCs/>
                                <w:color w:val="70AD47"/>
                              </w:rPr>
                              <w:t>ases/p</w:t>
                            </w:r>
                            <w:r w:rsidRPr="006C0B09">
                              <w:rPr>
                                <w:rFonts w:ascii="Arial Narrow" w:hAnsi="Arial Narrow" w:cs="Arial"/>
                                <w:b/>
                                <w:bCs/>
                                <w:color w:val="70AD47"/>
                              </w:rPr>
                              <w:t>rofilus</w:t>
                            </w:r>
                          </w:p>
                          <w:p w:rsidRPr="00ED6D12" w:rsidR="006A3374" w:rsidP="006A3374" w:rsidRDefault="006A3374" w14:paraId="5001AFB3" w14:textId="77777777">
                            <w:pPr>
                              <w:pStyle w:val="Sarakstarindkopa"/>
                              <w:ind w:left="0" w:right="389"/>
                              <w:rPr>
                                <w:rFonts w:ascii="Arial Narrow" w:hAnsi="Arial Narrow" w:cs="Arial"/>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 style="position:absolute;margin-left:57.5pt;margin-top:14.45pt;width:350.25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strokecolor="#70ad47" strokeweight="1pt" arcsize="10923f" w14:anchorId="77E16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">
                <v:stroke joinstyle="miter"/>
                <v:path arrowok="t"/>
                <v:textbox>
                  <w:txbxContent>
                    <w:p w:rsidRPr="006C0B09" w:rsidR="006A3374" w:rsidP="006A3374" w:rsidRDefault="006A3374" w14:paraId="158FFDA0" w14:textId="77777777">
                      <w:pPr>
                        <w:jc w:val="center"/>
                        <w:rPr>
                          <w:rFonts w:ascii="Arial Narrow" w:hAnsi="Arial Narrow" w:cs="Arial"/>
                          <w:b/>
                          <w:bCs/>
                          <w:color w:val="70AD47"/>
                        </w:rPr>
                      </w:pPr>
                      <w:r w:rsidRPr="006C0B09">
                        <w:rPr>
                          <w:rFonts w:ascii="Arial Narrow" w:hAnsi="Arial Narrow" w:cs="Arial"/>
                          <w:b/>
                          <w:bCs/>
                          <w:color w:val="70AD47"/>
                        </w:rPr>
                        <w:t xml:space="preserve">3. Padziļināta 12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analīze, sadarbībā ar attiecīgajām pašvaldībām izveidojot 12 </w:t>
                      </w:r>
                      <w:proofErr w:type="spellStart"/>
                      <w:r w:rsidRPr="006C0B09">
                        <w:rPr>
                          <w:rFonts w:ascii="Arial Narrow" w:hAnsi="Arial Narrow" w:cs="Arial"/>
                          <w:b/>
                          <w:bCs/>
                          <w:color w:val="70AD47"/>
                        </w:rPr>
                        <w:t>TemPl</w:t>
                      </w:r>
                      <w:proofErr w:type="spellEnd"/>
                      <w:r w:rsidRPr="006C0B09">
                        <w:rPr>
                          <w:rFonts w:ascii="Arial Narrow" w:hAnsi="Arial Narrow" w:cs="Arial"/>
                          <w:b/>
                          <w:bCs/>
                          <w:color w:val="70AD47"/>
                        </w:rPr>
                        <w:t xml:space="preserve"> p</w:t>
                      </w:r>
                      <w:r>
                        <w:rPr>
                          <w:rFonts w:ascii="Arial Narrow" w:hAnsi="Arial Narrow" w:cs="Arial"/>
                          <w:b/>
                          <w:bCs/>
                          <w:color w:val="70AD47"/>
                        </w:rPr>
                        <w:t>ases/p</w:t>
                      </w:r>
                      <w:r w:rsidRPr="006C0B09">
                        <w:rPr>
                          <w:rFonts w:ascii="Arial Narrow" w:hAnsi="Arial Narrow" w:cs="Arial"/>
                          <w:b/>
                          <w:bCs/>
                          <w:color w:val="70AD47"/>
                        </w:rPr>
                        <w:t>rofilus</w:t>
                      </w:r>
                    </w:p>
                    <w:p w:rsidRPr="00ED6D12" w:rsidR="006A3374" w:rsidP="006A3374" w:rsidRDefault="006A3374" w14:paraId="5001AFB3" w14:textId="77777777">
                      <w:pPr>
                        <w:pStyle w:val="Sarakstarindkopa"/>
                        <w:ind w:left="0" w:right="389"/>
                        <w:rPr>
                          <w:rFonts w:ascii="Arial Narrow" w:hAnsi="Arial Narrow" w:cs="Arial"/>
                          <w:b/>
                          <w:bCs/>
                        </w:rPr>
                      </w:pPr>
                    </w:p>
                  </w:txbxContent>
                </v:textbox>
              </v:roundrect>
            </w:pict>
          </mc:Fallback>
        </mc:AlternateContent>
      </w:r>
    </w:p>
    <w:p w:rsidR="006A3374" w:rsidP="006A3374" w:rsidRDefault="006A3374" w14:paraId="52107697" w14:textId="4B6DD8B2">
      <w:pPr>
        <w:tabs>
          <w:tab w:val="left" w:pos="8222"/>
        </w:tabs>
        <w:jc w:val="center"/>
        <w:rPr>
          <w:rFonts w:ascii="Arial" w:hAnsi="Arial" w:cs="Arial"/>
          <w:b/>
          <w:bCs/>
          <w:caps/>
          <w:sz w:val="28"/>
          <w:szCs w:val="28"/>
        </w:rPr>
      </w:pPr>
    </w:p>
    <w:p w:rsidR="006A3374" w:rsidP="006A3374" w:rsidRDefault="006A3374" w14:paraId="5CA27192" w14:textId="77777777">
      <w:pPr>
        <w:jc w:val="center"/>
        <w:rPr>
          <w:rFonts w:ascii="Arial" w:hAnsi="Arial" w:cs="Arial"/>
          <w:b/>
          <w:bCs/>
          <w:caps/>
          <w:sz w:val="28"/>
          <w:szCs w:val="28"/>
        </w:rPr>
      </w:pPr>
    </w:p>
    <w:p w:rsidR="006A3374" w:rsidP="006A3374" w:rsidRDefault="006A3374" w14:paraId="5EEBCB66" w14:textId="68AA6EA1">
      <w:pPr>
        <w:jc w:val="center"/>
        <w:rPr>
          <w:rFonts w:ascii="Arial" w:hAnsi="Arial" w:cs="Arial"/>
          <w:b/>
          <w:bCs/>
          <w:caps/>
          <w:sz w:val="28"/>
          <w:szCs w:val="28"/>
        </w:rPr>
      </w:pPr>
    </w:p>
    <w:p w:rsidR="006A3374" w:rsidP="006A3374" w:rsidRDefault="00C13D53" w14:paraId="16E6EE56" w14:textId="6D62FC3D">
      <w:pPr>
        <w:tabs>
          <w:tab w:val="left" w:pos="1134"/>
        </w:tabs>
        <w:jc w:val="center"/>
        <w:rPr>
          <w:rFonts w:ascii="Arial" w:hAnsi="Arial" w:cs="Arial"/>
          <w:b/>
          <w:bCs/>
          <w:caps/>
          <w:sz w:val="28"/>
          <w:szCs w:val="28"/>
        </w:rPr>
      </w:pPr>
      <w:r>
        <w:rPr>
          <w:rFonts w:ascii="Arial" w:hAnsi="Arial" w:cs="Arial"/>
          <w:b/>
          <w:bCs/>
          <w:caps/>
          <w:noProof/>
          <w:sz w:val="28"/>
          <w:szCs w:val="28"/>
        </w:rPr>
        <mc:AlternateContent>
          <mc:Choice Requires="wps">
            <w:drawing>
              <wp:anchor distT="0" distB="0" distL="114300" distR="114300" simplePos="0" relativeHeight="251662336" behindDoc="0" locked="0" layoutInCell="1" allowOverlap="1" wp14:anchorId="0246E3F9" wp14:editId="34590785">
                <wp:simplePos x="0" y="0"/>
                <wp:positionH relativeFrom="column">
                  <wp:posOffset>730250</wp:posOffset>
                </wp:positionH>
                <wp:positionV relativeFrom="paragraph">
                  <wp:posOffset>8255</wp:posOffset>
                </wp:positionV>
                <wp:extent cx="4448175" cy="544830"/>
                <wp:effectExtent l="0" t="0" r="28575" b="26670"/>
                <wp:wrapNone/>
                <wp:docPr id="15888202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8175" cy="544830"/>
                        </a:xfrm>
                        <a:prstGeom prst="roundRect">
                          <a:avLst>
                            <a:gd name="adj" fmla="val 16667"/>
                          </a:avLst>
                        </a:prstGeom>
                        <a:solidFill>
                          <a:srgbClr val="FFFFFF"/>
                        </a:solidFill>
                        <a:ln w="12700">
                          <a:solidFill>
                            <a:srgbClr val="70AD47"/>
                          </a:solidFill>
                          <a:miter lim="800000"/>
                          <a:headEnd/>
                          <a:tailEnd/>
                        </a:ln>
                      </wps:spPr>
                      <wps:txbx>
                        <w:txbxContent>
                          <w:p w:rsidRPr="006C0B09" w:rsidR="006A3374" w:rsidP="006A3374" w:rsidRDefault="006A3374" w14:paraId="004E0F2A" w14:textId="77777777">
                            <w:pPr>
                              <w:jc w:val="center"/>
                              <w:rPr>
                                <w:rFonts w:ascii="Arial Narrow" w:hAnsi="Arial Narrow" w:cs="Arial"/>
                                <w:b/>
                                <w:bCs/>
                                <w:color w:val="70AD47"/>
                              </w:rPr>
                            </w:pPr>
                            <w:r w:rsidRPr="00047FC7">
                              <w:rPr>
                                <w:rFonts w:ascii="Arial Narrow" w:hAnsi="Arial Narrow" w:cs="Arial"/>
                                <w:b/>
                                <w:bCs/>
                                <w:color w:val="70AD47"/>
                              </w:rPr>
                              <w:t xml:space="preserve">4. </w:t>
                            </w:r>
                            <w:proofErr w:type="spellStart"/>
                            <w:r w:rsidRPr="00047FC7">
                              <w:rPr>
                                <w:rFonts w:ascii="Arial Narrow" w:hAnsi="Arial Narrow" w:cs="Arial"/>
                                <w:b/>
                                <w:bCs/>
                                <w:color w:val="70AD47"/>
                              </w:rPr>
                              <w:t>TemPl</w:t>
                            </w:r>
                            <w:proofErr w:type="spellEnd"/>
                            <w:r w:rsidRPr="00047FC7">
                              <w:rPr>
                                <w:rFonts w:ascii="Arial Narrow" w:hAnsi="Arial Narrow" w:cs="Arial"/>
                                <w:b/>
                                <w:bCs/>
                                <w:color w:val="70AD47"/>
                              </w:rPr>
                              <w:t xml:space="preserve"> izstrādes un integrēšanas procesa izvērtēšana SVID analīzes ietvaros</w:t>
                            </w:r>
                          </w:p>
                          <w:p w:rsidRPr="00ED6D12" w:rsidR="006A3374" w:rsidP="006A3374" w:rsidRDefault="006A3374" w14:paraId="4DA87089" w14:textId="77777777">
                            <w:pPr>
                              <w:pStyle w:val="Sarakstarindkopa"/>
                              <w:ind w:left="0" w:right="389"/>
                              <w:rPr>
                                <w:rFonts w:ascii="Arial Narrow" w:hAnsi="Arial Narrow" w:cs="Arial"/>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5" style="position:absolute;left:0;text-align:left;margin-left:57.5pt;margin-top:.65pt;width:350.2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strokecolor="#70ad47" strokeweight="1pt" arcsize="10923f" w14:anchorId="0246E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">
                <v:stroke joinstyle="miter"/>
                <v:path arrowok="t"/>
                <v:textbox>
                  <w:txbxContent>
                    <w:p w:rsidRPr="006C0B09" w:rsidR="006A3374" w:rsidP="006A3374" w:rsidRDefault="006A3374" w14:paraId="004E0F2A" w14:textId="77777777">
                      <w:pPr>
                        <w:jc w:val="center"/>
                        <w:rPr>
                          <w:rFonts w:ascii="Arial Narrow" w:hAnsi="Arial Narrow" w:cs="Arial"/>
                          <w:b/>
                          <w:bCs/>
                          <w:color w:val="70AD47"/>
                        </w:rPr>
                      </w:pPr>
                      <w:r w:rsidRPr="00047FC7">
                        <w:rPr>
                          <w:rFonts w:ascii="Arial Narrow" w:hAnsi="Arial Narrow" w:cs="Arial"/>
                          <w:b/>
                          <w:bCs/>
                          <w:color w:val="70AD47"/>
                        </w:rPr>
                        <w:t xml:space="preserve">4. </w:t>
                      </w:r>
                      <w:proofErr w:type="spellStart"/>
                      <w:r w:rsidRPr="00047FC7">
                        <w:rPr>
                          <w:rFonts w:ascii="Arial Narrow" w:hAnsi="Arial Narrow" w:cs="Arial"/>
                          <w:b/>
                          <w:bCs/>
                          <w:color w:val="70AD47"/>
                        </w:rPr>
                        <w:t>TemPl</w:t>
                      </w:r>
                      <w:proofErr w:type="spellEnd"/>
                      <w:r w:rsidRPr="00047FC7">
                        <w:rPr>
                          <w:rFonts w:ascii="Arial Narrow" w:hAnsi="Arial Narrow" w:cs="Arial"/>
                          <w:b/>
                          <w:bCs/>
                          <w:color w:val="70AD47"/>
                        </w:rPr>
                        <w:t xml:space="preserve"> izstrādes un integrēšanas procesa izvērtēšana SVID analīzes ietvaros</w:t>
                      </w:r>
                    </w:p>
                    <w:p w:rsidRPr="00ED6D12" w:rsidR="006A3374" w:rsidP="006A3374" w:rsidRDefault="006A3374" w14:paraId="4DA87089" w14:textId="77777777">
                      <w:pPr>
                        <w:pStyle w:val="Sarakstarindkopa"/>
                        <w:ind w:left="0" w:right="389"/>
                        <w:rPr>
                          <w:rFonts w:ascii="Arial Narrow" w:hAnsi="Arial Narrow" w:cs="Arial"/>
                          <w:b/>
                          <w:bCs/>
                        </w:rPr>
                      </w:pPr>
                    </w:p>
                  </w:txbxContent>
                </v:textbox>
              </v:roundrect>
            </w:pict>
          </mc:Fallback>
        </mc:AlternateContent>
      </w:r>
    </w:p>
    <w:p w:rsidR="006A3374" w:rsidP="006A3374" w:rsidRDefault="006A3374" w14:paraId="34520A65" w14:textId="77777777">
      <w:pPr>
        <w:jc w:val="center"/>
        <w:rPr>
          <w:rFonts w:ascii="Arial" w:hAnsi="Arial" w:cs="Arial"/>
          <w:b/>
          <w:bCs/>
          <w:caps/>
          <w:sz w:val="28"/>
          <w:szCs w:val="28"/>
        </w:rPr>
      </w:pPr>
    </w:p>
    <w:p w:rsidR="006A3374" w:rsidP="006A3374" w:rsidRDefault="006A3374" w14:paraId="4A65A486" w14:textId="77777777">
      <w:pPr>
        <w:tabs>
          <w:tab w:val="left" w:pos="8222"/>
        </w:tabs>
        <w:jc w:val="center"/>
        <w:rPr>
          <w:rFonts w:ascii="Arial" w:hAnsi="Arial" w:cs="Arial"/>
          <w:b/>
          <w:bCs/>
          <w:caps/>
          <w:sz w:val="28"/>
          <w:szCs w:val="28"/>
        </w:rPr>
      </w:pPr>
    </w:p>
    <w:p w:rsidR="006A3374" w:rsidP="006A3374" w:rsidRDefault="00C13D53" w14:paraId="38658EBC" w14:textId="5A378F90">
      <w:pPr>
        <w:jc w:val="center"/>
        <w:rPr>
          <w:rFonts w:ascii="Arial" w:hAnsi="Arial" w:cs="Arial"/>
          <w:b/>
          <w:bCs/>
          <w:caps/>
          <w:sz w:val="28"/>
          <w:szCs w:val="28"/>
        </w:rPr>
      </w:pPr>
      <w:r>
        <w:rPr>
          <w:rFonts w:ascii="Arial" w:hAnsi="Arial" w:cs="Arial"/>
          <w:b/>
          <w:bCs/>
          <w:caps/>
          <w:noProof/>
          <w:sz w:val="28"/>
          <w:szCs w:val="28"/>
        </w:rPr>
        <mc:AlternateContent>
          <mc:Choice Requires="wps">
            <w:drawing>
              <wp:anchor distT="0" distB="0" distL="114300" distR="114300" simplePos="0" relativeHeight="251663360" behindDoc="0" locked="0" layoutInCell="1" allowOverlap="1" wp14:anchorId="649CD98A" wp14:editId="624B86DB">
                <wp:simplePos x="0" y="0"/>
                <wp:positionH relativeFrom="column">
                  <wp:posOffset>740410</wp:posOffset>
                </wp:positionH>
                <wp:positionV relativeFrom="paragraph">
                  <wp:posOffset>42071</wp:posOffset>
                </wp:positionV>
                <wp:extent cx="4448175" cy="713740"/>
                <wp:effectExtent l="0" t="0" r="28575" b="10160"/>
                <wp:wrapNone/>
                <wp:docPr id="200565740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8175" cy="713740"/>
                        </a:xfrm>
                        <a:prstGeom prst="roundRect">
                          <a:avLst>
                            <a:gd name="adj" fmla="val 16667"/>
                          </a:avLst>
                        </a:prstGeom>
                        <a:solidFill>
                          <a:srgbClr val="FFFFFF"/>
                        </a:solidFill>
                        <a:ln w="12700">
                          <a:solidFill>
                            <a:srgbClr val="70AD47"/>
                          </a:solidFill>
                          <a:miter lim="800000"/>
                          <a:headEnd/>
                          <a:tailEnd/>
                        </a:ln>
                      </wps:spPr>
                      <wps:txbx>
                        <w:txbxContent>
                          <w:p w:rsidR="006A3374" w:rsidP="006A3374" w:rsidRDefault="006A3374" w14:paraId="4DEB159E" w14:textId="77777777">
                            <w:pPr>
                              <w:jc w:val="center"/>
                              <w:rPr>
                                <w:rFonts w:ascii="Arial Narrow" w:hAnsi="Arial Narrow" w:cs="Arial"/>
                                <w:b/>
                                <w:bCs/>
                                <w:color w:val="70AD47"/>
                              </w:rPr>
                            </w:pPr>
                            <w:r w:rsidRPr="006C0B09">
                              <w:rPr>
                                <w:rFonts w:ascii="Arial Narrow" w:hAnsi="Arial Narrow" w:cs="Arial"/>
                                <w:b/>
                                <w:bCs/>
                                <w:color w:val="70AD47"/>
                              </w:rPr>
                              <w:t>5. Pārskat</w:t>
                            </w:r>
                            <w:r>
                              <w:rPr>
                                <w:rFonts w:ascii="Arial Narrow" w:hAnsi="Arial Narrow" w:cs="Arial"/>
                                <w:b/>
                                <w:bCs/>
                                <w:color w:val="70AD47"/>
                              </w:rPr>
                              <w:t>a sagatavošana</w:t>
                            </w:r>
                            <w:r w:rsidRPr="006C0B09">
                              <w:rPr>
                                <w:rFonts w:ascii="Arial Narrow" w:hAnsi="Arial Narrow" w:cs="Arial"/>
                                <w:b/>
                                <w:bCs/>
                                <w:color w:val="70AD47"/>
                              </w:rPr>
                              <w:t xml:space="preserve"> par </w:t>
                            </w:r>
                            <w:r>
                              <w:rPr>
                                <w:rFonts w:ascii="Arial Narrow" w:hAnsi="Arial Narrow" w:cs="Arial"/>
                                <w:b/>
                                <w:bCs/>
                                <w:color w:val="70AD47"/>
                              </w:rPr>
                              <w:t xml:space="preserve">Izvērtējuma procesu un rezultātiem, </w:t>
                            </w:r>
                          </w:p>
                          <w:p w:rsidR="006A3374" w:rsidP="006A3374" w:rsidRDefault="006A3374" w14:paraId="4EA93832" w14:textId="77777777">
                            <w:pPr>
                              <w:jc w:val="center"/>
                              <w:rPr>
                                <w:rFonts w:ascii="Arial Narrow" w:hAnsi="Arial Narrow" w:cs="Arial"/>
                                <w:b/>
                                <w:bCs/>
                                <w:color w:val="70AD47"/>
                              </w:rPr>
                            </w:pPr>
                            <w:r>
                              <w:rPr>
                                <w:rFonts w:ascii="Arial Narrow" w:hAnsi="Arial Narrow" w:cs="Arial"/>
                                <w:b/>
                                <w:bCs/>
                                <w:color w:val="70AD47"/>
                              </w:rPr>
                              <w:t xml:space="preserve">ietverot ieteikumus pašvaldībām </w:t>
                            </w:r>
                          </w:p>
                          <w:p w:rsidRPr="006C0B09" w:rsidR="006A3374" w:rsidP="006A3374" w:rsidRDefault="006A3374" w14:paraId="4CDDC249" w14:textId="77777777">
                            <w:pPr>
                              <w:jc w:val="center"/>
                              <w:rPr>
                                <w:rFonts w:ascii="Arial Narrow" w:hAnsi="Arial Narrow" w:cs="Arial"/>
                                <w:b/>
                                <w:bCs/>
                                <w:color w:val="70AD47"/>
                              </w:rPr>
                            </w:pPr>
                            <w:r>
                              <w:rPr>
                                <w:rFonts w:ascii="Arial Narrow" w:hAnsi="Arial Narrow" w:cs="Arial"/>
                                <w:b/>
                                <w:bCs/>
                                <w:color w:val="70AD47"/>
                              </w:rPr>
                              <w:t xml:space="preserve">par  tematisko plānojumu </w:t>
                            </w:r>
                            <w:r w:rsidRPr="006C0B09">
                              <w:rPr>
                                <w:rFonts w:ascii="Arial Narrow" w:hAnsi="Arial Narrow" w:cs="Arial"/>
                                <w:b/>
                                <w:bCs/>
                                <w:color w:val="70AD47"/>
                              </w:rPr>
                              <w:t>izstrād</w:t>
                            </w:r>
                            <w:r>
                              <w:rPr>
                                <w:rFonts w:ascii="Arial Narrow" w:hAnsi="Arial Narrow" w:cs="Arial"/>
                                <w:b/>
                                <w:bCs/>
                                <w:color w:val="70AD47"/>
                              </w:rPr>
                              <w:t>es un izmantošanas procesu</w:t>
                            </w:r>
                            <w:r w:rsidRPr="006C0B09">
                              <w:rPr>
                                <w:rFonts w:ascii="Arial Narrow" w:hAnsi="Arial Narrow" w:cs="Arial"/>
                                <w:b/>
                                <w:bCs/>
                                <w:color w:val="70AD47"/>
                              </w:rPr>
                              <w:t xml:space="preserve"> </w:t>
                            </w:r>
                          </w:p>
                          <w:p w:rsidRPr="00ED6D12" w:rsidR="006A3374" w:rsidP="006A3374" w:rsidRDefault="006A3374" w14:paraId="7273487A" w14:textId="77777777">
                            <w:pPr>
                              <w:pStyle w:val="Sarakstarindkopa"/>
                              <w:ind w:left="0" w:right="389"/>
                              <w:rPr>
                                <w:rFonts w:ascii="Arial Narrow" w:hAnsi="Arial Narrow" w:cs="Arial"/>
                                <w:b/>
                                <w:bC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style="position:absolute;left:0;text-align:left;margin-left:58.3pt;margin-top:3.3pt;width:350.25pt;height:5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strokecolor="#70ad47" strokeweight="1pt" arcsize="10923f" w14:anchorId="649CD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">
                <v:stroke joinstyle="miter"/>
                <v:path arrowok="t"/>
                <v:textbox>
                  <w:txbxContent>
                    <w:p w:rsidR="006A3374" w:rsidP="006A3374" w:rsidRDefault="006A3374" w14:paraId="4DEB159E" w14:textId="77777777">
                      <w:pPr>
                        <w:jc w:val="center"/>
                        <w:rPr>
                          <w:rFonts w:ascii="Arial Narrow" w:hAnsi="Arial Narrow" w:cs="Arial"/>
                          <w:b/>
                          <w:bCs/>
                          <w:color w:val="70AD47"/>
                        </w:rPr>
                      </w:pPr>
                      <w:r w:rsidRPr="006C0B09">
                        <w:rPr>
                          <w:rFonts w:ascii="Arial Narrow" w:hAnsi="Arial Narrow" w:cs="Arial"/>
                          <w:b/>
                          <w:bCs/>
                          <w:color w:val="70AD47"/>
                        </w:rPr>
                        <w:t>5. Pārskat</w:t>
                      </w:r>
                      <w:r>
                        <w:rPr>
                          <w:rFonts w:ascii="Arial Narrow" w:hAnsi="Arial Narrow" w:cs="Arial"/>
                          <w:b/>
                          <w:bCs/>
                          <w:color w:val="70AD47"/>
                        </w:rPr>
                        <w:t>a sagatavošana</w:t>
                      </w:r>
                      <w:r w:rsidRPr="006C0B09">
                        <w:rPr>
                          <w:rFonts w:ascii="Arial Narrow" w:hAnsi="Arial Narrow" w:cs="Arial"/>
                          <w:b/>
                          <w:bCs/>
                          <w:color w:val="70AD47"/>
                        </w:rPr>
                        <w:t xml:space="preserve"> par </w:t>
                      </w:r>
                      <w:r>
                        <w:rPr>
                          <w:rFonts w:ascii="Arial Narrow" w:hAnsi="Arial Narrow" w:cs="Arial"/>
                          <w:b/>
                          <w:bCs/>
                          <w:color w:val="70AD47"/>
                        </w:rPr>
                        <w:t xml:space="preserve">Izvērtējuma procesu un rezultātiem, </w:t>
                      </w:r>
                    </w:p>
                    <w:p w:rsidR="006A3374" w:rsidP="006A3374" w:rsidRDefault="006A3374" w14:paraId="4EA93832" w14:textId="77777777">
                      <w:pPr>
                        <w:jc w:val="center"/>
                        <w:rPr>
                          <w:rFonts w:ascii="Arial Narrow" w:hAnsi="Arial Narrow" w:cs="Arial"/>
                          <w:b/>
                          <w:bCs/>
                          <w:color w:val="70AD47"/>
                        </w:rPr>
                      </w:pPr>
                      <w:r>
                        <w:rPr>
                          <w:rFonts w:ascii="Arial Narrow" w:hAnsi="Arial Narrow" w:cs="Arial"/>
                          <w:b/>
                          <w:bCs/>
                          <w:color w:val="70AD47"/>
                        </w:rPr>
                        <w:t xml:space="preserve">ietverot ieteikumus pašvaldībām </w:t>
                      </w:r>
                    </w:p>
                    <w:p w:rsidRPr="006C0B09" w:rsidR="006A3374" w:rsidP="006A3374" w:rsidRDefault="006A3374" w14:paraId="4CDDC249" w14:textId="77777777">
                      <w:pPr>
                        <w:jc w:val="center"/>
                        <w:rPr>
                          <w:rFonts w:ascii="Arial Narrow" w:hAnsi="Arial Narrow" w:cs="Arial"/>
                          <w:b/>
                          <w:bCs/>
                          <w:color w:val="70AD47"/>
                        </w:rPr>
                      </w:pPr>
                      <w:r>
                        <w:rPr>
                          <w:rFonts w:ascii="Arial Narrow" w:hAnsi="Arial Narrow" w:cs="Arial"/>
                          <w:b/>
                          <w:bCs/>
                          <w:color w:val="70AD47"/>
                        </w:rPr>
                        <w:t xml:space="preserve">par  tematisko plānojumu </w:t>
                      </w:r>
                      <w:r w:rsidRPr="006C0B09">
                        <w:rPr>
                          <w:rFonts w:ascii="Arial Narrow" w:hAnsi="Arial Narrow" w:cs="Arial"/>
                          <w:b/>
                          <w:bCs/>
                          <w:color w:val="70AD47"/>
                        </w:rPr>
                        <w:t>izstrād</w:t>
                      </w:r>
                      <w:r>
                        <w:rPr>
                          <w:rFonts w:ascii="Arial Narrow" w:hAnsi="Arial Narrow" w:cs="Arial"/>
                          <w:b/>
                          <w:bCs/>
                          <w:color w:val="70AD47"/>
                        </w:rPr>
                        <w:t>es un izmantošanas procesu</w:t>
                      </w:r>
                      <w:r w:rsidRPr="006C0B09">
                        <w:rPr>
                          <w:rFonts w:ascii="Arial Narrow" w:hAnsi="Arial Narrow" w:cs="Arial"/>
                          <w:b/>
                          <w:bCs/>
                          <w:color w:val="70AD47"/>
                        </w:rPr>
                        <w:t xml:space="preserve"> </w:t>
                      </w:r>
                    </w:p>
                    <w:p w:rsidRPr="00ED6D12" w:rsidR="006A3374" w:rsidP="006A3374" w:rsidRDefault="006A3374" w14:paraId="7273487A" w14:textId="77777777">
                      <w:pPr>
                        <w:pStyle w:val="Sarakstarindkopa"/>
                        <w:ind w:left="0" w:right="389"/>
                        <w:rPr>
                          <w:rFonts w:ascii="Arial Narrow" w:hAnsi="Arial Narrow" w:cs="Arial"/>
                          <w:b/>
                          <w:bCs/>
                        </w:rPr>
                      </w:pPr>
                    </w:p>
                  </w:txbxContent>
                </v:textbox>
              </v:roundrect>
            </w:pict>
          </mc:Fallback>
        </mc:AlternateContent>
      </w:r>
    </w:p>
    <w:p w:rsidR="006A3374" w:rsidP="006A3374" w:rsidRDefault="006A3374" w14:paraId="2B2184E9" w14:textId="1B95BB1A">
      <w:pPr>
        <w:jc w:val="center"/>
        <w:rPr>
          <w:rFonts w:ascii="Arial" w:hAnsi="Arial" w:cs="Arial"/>
          <w:b/>
          <w:bCs/>
          <w:caps/>
          <w:sz w:val="28"/>
          <w:szCs w:val="28"/>
        </w:rPr>
      </w:pPr>
    </w:p>
    <w:p w:rsidR="006A3374" w:rsidP="006A3374" w:rsidRDefault="006A3374" w14:paraId="3FF4A47A" w14:textId="77777777">
      <w:pPr>
        <w:jc w:val="center"/>
        <w:rPr>
          <w:rFonts w:ascii="Arial" w:hAnsi="Arial" w:cs="Arial"/>
          <w:b/>
          <w:bCs/>
          <w:caps/>
          <w:sz w:val="28"/>
          <w:szCs w:val="28"/>
        </w:rPr>
      </w:pPr>
    </w:p>
    <w:p w:rsidR="00040966" w:rsidP="00C13D53" w:rsidRDefault="00040966" w14:paraId="5969B204" w14:textId="77777777">
      <w:pPr>
        <w:spacing w:before="60" w:line="259" w:lineRule="auto"/>
        <w:ind w:firstLine="425"/>
        <w:jc w:val="both"/>
        <w:rPr>
          <w:rFonts w:ascii="Arial" w:hAnsi="Arial" w:cs="Arial"/>
          <w:color w:val="000000"/>
          <w:sz w:val="22"/>
          <w:szCs w:val="22"/>
        </w:rPr>
      </w:pPr>
    </w:p>
    <w:p w:rsidRPr="00F34EF3" w:rsidR="006A3374" w:rsidP="00C13D53" w:rsidRDefault="006A3374" w14:paraId="33B20FE2" w14:textId="7F5E22CB">
      <w:pPr>
        <w:spacing w:before="60" w:line="259" w:lineRule="auto"/>
        <w:ind w:firstLine="425"/>
        <w:jc w:val="both"/>
        <w:rPr>
          <w:rFonts w:ascii="Arial" w:hAnsi="Arial" w:cs="Arial"/>
          <w:b/>
          <w:bCs/>
          <w:caps/>
          <w:sz w:val="28"/>
          <w:szCs w:val="28"/>
        </w:rPr>
      </w:pPr>
      <w:r w:rsidRPr="00F34EF3">
        <w:rPr>
          <w:rFonts w:ascii="Arial" w:hAnsi="Arial" w:cs="Arial"/>
          <w:color w:val="000000"/>
          <w:sz w:val="22"/>
          <w:szCs w:val="22"/>
        </w:rPr>
        <w:t xml:space="preserve">Detalizēti darba soļi katrā </w:t>
      </w:r>
      <w:proofErr w:type="spellStart"/>
      <w:r w:rsidRPr="00F34EF3">
        <w:rPr>
          <w:rFonts w:ascii="Arial" w:hAnsi="Arial" w:cs="Arial"/>
          <w:color w:val="000000"/>
          <w:sz w:val="22"/>
          <w:szCs w:val="22"/>
        </w:rPr>
        <w:t>TemPl</w:t>
      </w:r>
      <w:proofErr w:type="spellEnd"/>
      <w:r w:rsidRPr="00F34EF3">
        <w:rPr>
          <w:rFonts w:ascii="Arial" w:hAnsi="Arial" w:cs="Arial"/>
          <w:color w:val="000000"/>
          <w:sz w:val="22"/>
          <w:szCs w:val="22"/>
        </w:rPr>
        <w:t xml:space="preserve"> </w:t>
      </w:r>
      <w:proofErr w:type="spellStart"/>
      <w:r w:rsidRPr="00F34EF3">
        <w:rPr>
          <w:rFonts w:ascii="Arial" w:hAnsi="Arial" w:cs="Arial"/>
          <w:color w:val="000000"/>
          <w:sz w:val="22"/>
          <w:szCs w:val="22"/>
        </w:rPr>
        <w:t>izvērtējuma</w:t>
      </w:r>
      <w:proofErr w:type="spellEnd"/>
      <w:r w:rsidRPr="00F34EF3">
        <w:rPr>
          <w:rFonts w:ascii="Arial" w:hAnsi="Arial" w:cs="Arial"/>
          <w:color w:val="000000"/>
          <w:sz w:val="22"/>
          <w:szCs w:val="22"/>
        </w:rPr>
        <w:t xml:space="preserve"> posmā, to rezultāti un </w:t>
      </w:r>
      <w:proofErr w:type="spellStart"/>
      <w:r w:rsidRPr="00F34EF3">
        <w:rPr>
          <w:rFonts w:ascii="Arial" w:hAnsi="Arial" w:cs="Arial"/>
          <w:color w:val="000000"/>
          <w:sz w:val="22"/>
          <w:szCs w:val="22"/>
        </w:rPr>
        <w:t>koprades</w:t>
      </w:r>
      <w:proofErr w:type="spellEnd"/>
      <w:r w:rsidRPr="00F34EF3">
        <w:rPr>
          <w:rFonts w:ascii="Arial" w:hAnsi="Arial" w:cs="Arial"/>
          <w:color w:val="000000"/>
          <w:sz w:val="22"/>
          <w:szCs w:val="22"/>
        </w:rPr>
        <w:t xml:space="preserve"> dalībnieku iesaiste parādīta </w:t>
      </w:r>
      <w:r w:rsidRPr="006D6C63">
        <w:rPr>
          <w:rFonts w:ascii="Arial" w:hAnsi="Arial" w:cs="Arial"/>
          <w:color w:val="000000"/>
          <w:sz w:val="22"/>
          <w:szCs w:val="22"/>
        </w:rPr>
        <w:t>1.</w:t>
      </w:r>
      <w:r w:rsidRPr="00F34EF3">
        <w:rPr>
          <w:rFonts w:ascii="Arial" w:hAnsi="Arial" w:cs="Arial"/>
          <w:color w:val="000000"/>
          <w:sz w:val="22"/>
          <w:szCs w:val="22"/>
        </w:rPr>
        <w:t xml:space="preserve"> </w:t>
      </w:r>
      <w:r>
        <w:rPr>
          <w:rFonts w:ascii="Arial" w:hAnsi="Arial" w:cs="Arial"/>
          <w:color w:val="000000"/>
          <w:sz w:val="22"/>
          <w:szCs w:val="22"/>
        </w:rPr>
        <w:t>pielikumā.</w:t>
      </w:r>
      <w:r w:rsidRPr="00F34EF3">
        <w:rPr>
          <w:rFonts w:ascii="Arial" w:hAnsi="Arial" w:cs="Arial"/>
          <w:b/>
          <w:bCs/>
          <w:caps/>
          <w:sz w:val="28"/>
          <w:szCs w:val="28"/>
        </w:rPr>
        <w:t xml:space="preserve"> </w:t>
      </w:r>
    </w:p>
    <w:p w:rsidRPr="00F34EF3" w:rsidR="006A3374" w:rsidP="006A3374" w:rsidRDefault="006A3374" w14:paraId="51183069" w14:textId="77777777">
      <w:pPr>
        <w:spacing w:line="276" w:lineRule="auto"/>
        <w:rPr>
          <w:rFonts w:ascii="Arial" w:hAnsi="Arial" w:cs="Arial"/>
          <w:b/>
          <w:bCs/>
          <w:caps/>
          <w:sz w:val="22"/>
          <w:szCs w:val="22"/>
        </w:rPr>
      </w:pPr>
    </w:p>
    <w:p w:rsidRPr="00F34EF3" w:rsidR="006A3374" w:rsidP="006A3374" w:rsidRDefault="006A3374" w14:paraId="280607C9" w14:textId="77777777">
      <w:pPr>
        <w:spacing w:line="276" w:lineRule="auto"/>
        <w:ind w:firstLine="360"/>
        <w:jc w:val="both"/>
        <w:rPr>
          <w:rFonts w:ascii="Arial" w:hAnsi="Arial" w:cs="Arial"/>
          <w:color w:val="000000"/>
          <w:sz w:val="22"/>
          <w:szCs w:val="22"/>
        </w:rPr>
      </w:pPr>
      <w:r w:rsidRPr="00F34EF3">
        <w:rPr>
          <w:rFonts w:ascii="Arial" w:hAnsi="Arial" w:cs="Arial"/>
          <w:color w:val="000000"/>
          <w:sz w:val="22"/>
          <w:szCs w:val="22"/>
        </w:rPr>
        <w:t xml:space="preserve">Īstenojot </w:t>
      </w:r>
      <w:proofErr w:type="spellStart"/>
      <w:r w:rsidRPr="00F34EF3">
        <w:rPr>
          <w:rFonts w:ascii="Arial" w:hAnsi="Arial" w:cs="Arial"/>
          <w:color w:val="000000"/>
          <w:sz w:val="22"/>
          <w:szCs w:val="22"/>
        </w:rPr>
        <w:t>koprades</w:t>
      </w:r>
      <w:proofErr w:type="spellEnd"/>
      <w:r w:rsidRPr="00F34EF3">
        <w:rPr>
          <w:rFonts w:ascii="Arial" w:hAnsi="Arial" w:cs="Arial"/>
          <w:color w:val="000000"/>
          <w:sz w:val="22"/>
          <w:szCs w:val="22"/>
        </w:rPr>
        <w:t xml:space="preserve"> procesu: </w:t>
      </w:r>
    </w:p>
    <w:p w:rsidRPr="00F34EF3" w:rsidR="006A3374" w:rsidP="00C13D53" w:rsidRDefault="006A3374" w14:paraId="0A65631E" w14:textId="3B4295D9">
      <w:pPr>
        <w:pStyle w:val="Sarakstarindkopa"/>
        <w:numPr>
          <w:ilvl w:val="0"/>
          <w:numId w:val="1"/>
        </w:numPr>
        <w:shd w:val="clear" w:color="auto" w:fill="FFFFFF"/>
        <w:spacing w:line="276" w:lineRule="auto"/>
        <w:ind w:left="567" w:hanging="207"/>
        <w:jc w:val="both"/>
        <w:rPr>
          <w:rFonts w:ascii="Arial" w:hAnsi="Arial" w:cs="Arial"/>
          <w:color w:val="000000"/>
          <w:sz w:val="22"/>
          <w:szCs w:val="22"/>
        </w:rPr>
      </w:pPr>
      <w:r w:rsidRPr="00F34EF3">
        <w:rPr>
          <w:rFonts w:ascii="Arial" w:hAnsi="Arial" w:cs="Arial"/>
          <w:color w:val="000000"/>
          <w:sz w:val="22"/>
          <w:szCs w:val="22"/>
        </w:rPr>
        <w:t xml:space="preserve">internetā, t.sk. TAPIS, </w:t>
      </w:r>
      <w:r>
        <w:rPr>
          <w:rFonts w:ascii="Arial" w:hAnsi="Arial" w:cs="Arial"/>
          <w:color w:val="000000"/>
          <w:sz w:val="22"/>
          <w:szCs w:val="22"/>
        </w:rPr>
        <w:t xml:space="preserve">tika </w:t>
      </w:r>
      <w:r w:rsidRPr="00F34EF3">
        <w:rPr>
          <w:rFonts w:ascii="Arial" w:hAnsi="Arial" w:cs="Arial"/>
          <w:color w:val="000000"/>
          <w:sz w:val="22"/>
          <w:szCs w:val="22"/>
        </w:rPr>
        <w:t xml:space="preserve">izgūta informācija par </w:t>
      </w:r>
      <w:r w:rsidRPr="006D3A27">
        <w:rPr>
          <w:rFonts w:ascii="Arial" w:hAnsi="Arial" w:cs="Arial"/>
          <w:color w:val="000000"/>
          <w:sz w:val="22"/>
          <w:szCs w:val="22"/>
        </w:rPr>
        <w:t>pārskata periodā</w:t>
      </w:r>
      <w:r w:rsidRPr="00F34EF3">
        <w:rPr>
          <w:rFonts w:ascii="Arial" w:hAnsi="Arial" w:cs="Arial"/>
          <w:color w:val="000000"/>
          <w:sz w:val="22"/>
          <w:szCs w:val="22"/>
        </w:rPr>
        <w:t xml:space="preserve"> izstrādātajiem un uzsāktajiem </w:t>
      </w:r>
      <w:proofErr w:type="spellStart"/>
      <w:r w:rsidRPr="00F34EF3">
        <w:rPr>
          <w:rFonts w:ascii="Arial" w:hAnsi="Arial" w:cs="Arial"/>
          <w:color w:val="000000"/>
          <w:sz w:val="22"/>
          <w:szCs w:val="22"/>
        </w:rPr>
        <w:t>TemPl</w:t>
      </w:r>
      <w:proofErr w:type="spellEnd"/>
      <w:r>
        <w:rPr>
          <w:rFonts w:ascii="Arial" w:hAnsi="Arial" w:cs="Arial"/>
          <w:color w:val="000000"/>
          <w:sz w:val="22"/>
          <w:szCs w:val="22"/>
        </w:rPr>
        <w:t xml:space="preserve"> (</w:t>
      </w:r>
      <w:r w:rsidRPr="00F669C0">
        <w:rPr>
          <w:rFonts w:ascii="Arial" w:hAnsi="Arial" w:cs="Arial"/>
          <w:color w:val="000000"/>
          <w:sz w:val="22"/>
          <w:szCs w:val="22"/>
        </w:rPr>
        <w:t>3.nodaļa</w:t>
      </w:r>
      <w:r w:rsidRPr="006D6C63">
        <w:rPr>
          <w:rFonts w:ascii="Arial" w:hAnsi="Arial" w:cs="Arial"/>
          <w:color w:val="000000"/>
          <w:sz w:val="22"/>
          <w:szCs w:val="22"/>
        </w:rPr>
        <w:t>, 2.</w:t>
      </w:r>
      <w:r>
        <w:rPr>
          <w:rFonts w:ascii="Arial" w:hAnsi="Arial" w:cs="Arial"/>
          <w:color w:val="000000"/>
          <w:sz w:val="22"/>
          <w:szCs w:val="22"/>
        </w:rPr>
        <w:t>pielikums)</w:t>
      </w:r>
      <w:r w:rsidRPr="00F34EF3">
        <w:rPr>
          <w:rFonts w:ascii="Arial" w:hAnsi="Arial" w:cs="Arial"/>
          <w:color w:val="000000"/>
          <w:sz w:val="22"/>
          <w:szCs w:val="22"/>
        </w:rPr>
        <w:t xml:space="preserve">; </w:t>
      </w:r>
    </w:p>
    <w:p w:rsidRPr="00F669C0" w:rsidR="006A3374" w:rsidP="00C13D53" w:rsidRDefault="006A3374" w14:paraId="6E98391B" w14:textId="12C56EE8">
      <w:pPr>
        <w:pStyle w:val="Sarakstarindkopa"/>
        <w:numPr>
          <w:ilvl w:val="0"/>
          <w:numId w:val="1"/>
        </w:numPr>
        <w:shd w:val="clear" w:color="auto" w:fill="FFFFFF"/>
        <w:spacing w:line="276" w:lineRule="auto"/>
        <w:ind w:left="567" w:hanging="207"/>
        <w:jc w:val="both"/>
        <w:rPr>
          <w:rFonts w:ascii="Arial" w:hAnsi="Arial" w:cs="Arial"/>
          <w:color w:val="000000"/>
          <w:sz w:val="22"/>
          <w:szCs w:val="22"/>
        </w:rPr>
      </w:pPr>
      <w:r w:rsidRPr="00F34EF3">
        <w:rPr>
          <w:rFonts w:ascii="Arial" w:hAnsi="Arial" w:cs="Arial"/>
          <w:color w:val="000000"/>
          <w:sz w:val="22"/>
          <w:szCs w:val="22"/>
        </w:rPr>
        <w:t xml:space="preserve">veikta rakstiska </w:t>
      </w:r>
      <w:proofErr w:type="spellStart"/>
      <w:r w:rsidRPr="00F34EF3">
        <w:rPr>
          <w:rFonts w:ascii="Arial" w:hAnsi="Arial" w:cs="Arial"/>
          <w:color w:val="000000"/>
          <w:sz w:val="22"/>
          <w:szCs w:val="22"/>
        </w:rPr>
        <w:t>koprades</w:t>
      </w:r>
      <w:proofErr w:type="spellEnd"/>
      <w:r w:rsidRPr="00F34EF3">
        <w:rPr>
          <w:rFonts w:ascii="Arial" w:hAnsi="Arial" w:cs="Arial"/>
          <w:color w:val="000000"/>
          <w:sz w:val="22"/>
          <w:szCs w:val="22"/>
        </w:rPr>
        <w:t xml:space="preserve"> dalībnieku aptauja par tematisko plānojumu izstrādes un ieviešanas jautājumiem, t.sk. sabiedrības iesaist</w:t>
      </w:r>
      <w:r>
        <w:rPr>
          <w:rFonts w:ascii="Arial" w:hAnsi="Arial" w:cs="Arial"/>
          <w:color w:val="000000"/>
          <w:sz w:val="22"/>
          <w:szCs w:val="22"/>
        </w:rPr>
        <w:t>i</w:t>
      </w:r>
      <w:r w:rsidRPr="00F34EF3">
        <w:rPr>
          <w:rFonts w:ascii="Arial" w:hAnsi="Arial" w:cs="Arial"/>
          <w:color w:val="000000"/>
          <w:sz w:val="22"/>
          <w:szCs w:val="22"/>
        </w:rPr>
        <w:t xml:space="preserve"> un </w:t>
      </w:r>
      <w:r>
        <w:rPr>
          <w:rFonts w:ascii="Arial" w:hAnsi="Arial" w:cs="Arial"/>
          <w:color w:val="000000"/>
          <w:sz w:val="22"/>
          <w:szCs w:val="22"/>
        </w:rPr>
        <w:t xml:space="preserve">potenciālajiem virzieniem </w:t>
      </w:r>
      <w:r w:rsidRPr="00F34EF3">
        <w:rPr>
          <w:rFonts w:ascii="Arial" w:hAnsi="Arial" w:cs="Arial"/>
          <w:color w:val="000000"/>
          <w:sz w:val="22"/>
          <w:szCs w:val="22"/>
        </w:rPr>
        <w:t>normatīvā regulējuma pilnveidošan</w:t>
      </w:r>
      <w:r>
        <w:rPr>
          <w:rFonts w:ascii="Arial" w:hAnsi="Arial" w:cs="Arial"/>
          <w:color w:val="000000"/>
          <w:sz w:val="22"/>
          <w:szCs w:val="22"/>
        </w:rPr>
        <w:t>ai</w:t>
      </w:r>
      <w:r w:rsidRPr="00F34EF3">
        <w:rPr>
          <w:rFonts w:ascii="Arial" w:hAnsi="Arial" w:cs="Arial"/>
          <w:color w:val="000000"/>
          <w:sz w:val="22"/>
          <w:szCs w:val="22"/>
        </w:rPr>
        <w:t xml:space="preserve"> </w:t>
      </w:r>
      <w:r w:rsidRPr="00F669C0">
        <w:rPr>
          <w:rFonts w:ascii="Arial" w:hAnsi="Arial" w:cs="Arial"/>
          <w:color w:val="000000"/>
          <w:sz w:val="22"/>
          <w:szCs w:val="22"/>
        </w:rPr>
        <w:t>(3. nodaļa</w:t>
      </w:r>
      <w:r w:rsidRPr="0001202E">
        <w:rPr>
          <w:rFonts w:ascii="Arial" w:hAnsi="Arial" w:cs="Arial"/>
          <w:color w:val="000000"/>
          <w:sz w:val="22"/>
          <w:szCs w:val="22"/>
        </w:rPr>
        <w:t>,</w:t>
      </w:r>
      <w:r w:rsidR="00135E7B">
        <w:rPr>
          <w:rFonts w:ascii="Arial" w:hAnsi="Arial" w:cs="Arial"/>
          <w:color w:val="000000"/>
          <w:sz w:val="22"/>
          <w:szCs w:val="22"/>
        </w:rPr>
        <w:t xml:space="preserve"> </w:t>
      </w:r>
      <w:r w:rsidRPr="006D6C63">
        <w:rPr>
          <w:rFonts w:ascii="Arial" w:hAnsi="Arial" w:cs="Arial"/>
          <w:color w:val="000000"/>
          <w:sz w:val="22"/>
          <w:szCs w:val="22"/>
        </w:rPr>
        <w:t>3., 4.</w:t>
      </w:r>
      <w:r w:rsidRPr="00F669C0">
        <w:rPr>
          <w:rFonts w:ascii="Arial" w:hAnsi="Arial" w:cs="Arial"/>
          <w:color w:val="000000"/>
          <w:sz w:val="22"/>
          <w:szCs w:val="22"/>
        </w:rPr>
        <w:t xml:space="preserve"> pielikums);</w:t>
      </w:r>
    </w:p>
    <w:p w:rsidRPr="00F669C0" w:rsidR="006A3374" w:rsidP="00C13D53" w:rsidRDefault="006A3374" w14:paraId="60D3BE63" w14:textId="141911C4">
      <w:pPr>
        <w:pStyle w:val="Sarakstarindkopa"/>
        <w:numPr>
          <w:ilvl w:val="0"/>
          <w:numId w:val="1"/>
        </w:numPr>
        <w:shd w:val="clear" w:color="auto" w:fill="FFFFFF"/>
        <w:spacing w:line="276" w:lineRule="auto"/>
        <w:ind w:left="567" w:hanging="207"/>
        <w:jc w:val="both"/>
        <w:rPr>
          <w:rFonts w:ascii="Arial" w:hAnsi="Arial" w:cs="Arial"/>
          <w:color w:val="000000"/>
          <w:sz w:val="22"/>
          <w:szCs w:val="22"/>
        </w:rPr>
      </w:pPr>
      <w:r w:rsidRPr="00F669C0">
        <w:rPr>
          <w:rFonts w:ascii="Arial" w:hAnsi="Arial" w:cs="Arial"/>
          <w:color w:val="000000"/>
          <w:sz w:val="22"/>
          <w:szCs w:val="22"/>
        </w:rPr>
        <w:t xml:space="preserve">veikta 12 </w:t>
      </w:r>
      <w:proofErr w:type="spellStart"/>
      <w:r w:rsidRPr="00F669C0">
        <w:rPr>
          <w:rFonts w:ascii="Arial" w:hAnsi="Arial" w:cs="Arial"/>
          <w:color w:val="000000"/>
          <w:sz w:val="22"/>
          <w:szCs w:val="22"/>
        </w:rPr>
        <w:t>TemPl</w:t>
      </w:r>
      <w:proofErr w:type="spellEnd"/>
      <w:r w:rsidRPr="00F669C0">
        <w:rPr>
          <w:rFonts w:ascii="Arial" w:hAnsi="Arial" w:cs="Arial"/>
          <w:color w:val="000000"/>
          <w:sz w:val="22"/>
          <w:szCs w:val="22"/>
        </w:rPr>
        <w:t xml:space="preserve"> padziļināta analīze, sadarbībā ar pašvaldībām sagatavojot 12 </w:t>
      </w:r>
      <w:proofErr w:type="spellStart"/>
      <w:r w:rsidRPr="00F669C0">
        <w:rPr>
          <w:rFonts w:ascii="Arial" w:hAnsi="Arial" w:cs="Arial"/>
          <w:color w:val="000000"/>
          <w:sz w:val="22"/>
          <w:szCs w:val="22"/>
        </w:rPr>
        <w:t>TemPl</w:t>
      </w:r>
      <w:proofErr w:type="spellEnd"/>
      <w:r w:rsidRPr="00F669C0">
        <w:rPr>
          <w:rFonts w:ascii="Arial" w:hAnsi="Arial" w:cs="Arial"/>
          <w:color w:val="000000"/>
          <w:sz w:val="22"/>
          <w:szCs w:val="22"/>
        </w:rPr>
        <w:t xml:space="preserve"> </w:t>
      </w:r>
      <w:r w:rsidR="000E3121">
        <w:rPr>
          <w:rFonts w:ascii="Arial" w:hAnsi="Arial" w:cs="Arial"/>
          <w:color w:val="000000"/>
          <w:sz w:val="22"/>
          <w:szCs w:val="22"/>
        </w:rPr>
        <w:t>pases/</w:t>
      </w:r>
      <w:r w:rsidRPr="00F669C0">
        <w:rPr>
          <w:rFonts w:ascii="Arial" w:hAnsi="Arial" w:cs="Arial"/>
          <w:color w:val="000000"/>
          <w:sz w:val="22"/>
          <w:szCs w:val="22"/>
        </w:rPr>
        <w:t>profilus</w:t>
      </w:r>
      <w:r w:rsidR="000E3121">
        <w:rPr>
          <w:rFonts w:ascii="Arial" w:hAnsi="Arial" w:cs="Arial"/>
          <w:color w:val="000000"/>
          <w:sz w:val="22"/>
          <w:szCs w:val="22"/>
        </w:rPr>
        <w:t xml:space="preserve">, </w:t>
      </w:r>
      <w:r w:rsidRPr="00F669C0">
        <w:rPr>
          <w:rFonts w:ascii="Arial" w:hAnsi="Arial" w:cs="Arial"/>
          <w:color w:val="000000"/>
          <w:sz w:val="22"/>
          <w:szCs w:val="22"/>
        </w:rPr>
        <w:t xml:space="preserve">novērtējot </w:t>
      </w:r>
      <w:proofErr w:type="spellStart"/>
      <w:r w:rsidRPr="00F669C0">
        <w:rPr>
          <w:rFonts w:ascii="Arial" w:hAnsi="Arial" w:cs="Arial"/>
          <w:color w:val="000000"/>
          <w:sz w:val="22"/>
          <w:szCs w:val="22"/>
        </w:rPr>
        <w:t>TemPl</w:t>
      </w:r>
      <w:proofErr w:type="spellEnd"/>
      <w:r w:rsidRPr="00F669C0">
        <w:rPr>
          <w:rFonts w:ascii="Arial" w:hAnsi="Arial" w:cs="Arial"/>
          <w:color w:val="000000"/>
          <w:sz w:val="22"/>
          <w:szCs w:val="22"/>
        </w:rPr>
        <w:t xml:space="preserve"> kvalitāti, stiprās un vājās puses, kā arī identificējot </w:t>
      </w:r>
      <w:r w:rsidR="000E3121">
        <w:rPr>
          <w:rFonts w:ascii="Arial" w:hAnsi="Arial" w:cs="Arial"/>
          <w:color w:val="000000"/>
          <w:sz w:val="22"/>
          <w:szCs w:val="22"/>
        </w:rPr>
        <w:t>pašvaldību ieteikumus un</w:t>
      </w:r>
      <w:r w:rsidRPr="00F669C0">
        <w:rPr>
          <w:rFonts w:ascii="Arial" w:hAnsi="Arial" w:cs="Arial"/>
          <w:color w:val="000000"/>
          <w:sz w:val="22"/>
          <w:szCs w:val="22"/>
        </w:rPr>
        <w:t xml:space="preserve"> prakses piemērus, kas darbā ar </w:t>
      </w:r>
      <w:proofErr w:type="spellStart"/>
      <w:r w:rsidRPr="00F669C0">
        <w:rPr>
          <w:rFonts w:ascii="Arial" w:hAnsi="Arial" w:cs="Arial"/>
          <w:color w:val="000000"/>
          <w:sz w:val="22"/>
          <w:szCs w:val="22"/>
        </w:rPr>
        <w:t>TemPl</w:t>
      </w:r>
      <w:proofErr w:type="spellEnd"/>
      <w:r w:rsidRPr="00F669C0">
        <w:rPr>
          <w:rFonts w:ascii="Arial" w:hAnsi="Arial" w:cs="Arial"/>
          <w:color w:val="000000"/>
          <w:sz w:val="22"/>
          <w:szCs w:val="22"/>
        </w:rPr>
        <w:t xml:space="preserve"> iesakāmi citām pašvaldībām (4. nodaļa, </w:t>
      </w:r>
      <w:r w:rsidRPr="006D6C63">
        <w:rPr>
          <w:rFonts w:ascii="Arial" w:hAnsi="Arial" w:cs="Arial"/>
          <w:color w:val="000000"/>
          <w:sz w:val="22"/>
          <w:szCs w:val="22"/>
        </w:rPr>
        <w:t>7.</w:t>
      </w:r>
      <w:r w:rsidRPr="00F669C0">
        <w:rPr>
          <w:rFonts w:ascii="Arial" w:hAnsi="Arial" w:cs="Arial"/>
          <w:color w:val="000000"/>
          <w:sz w:val="22"/>
          <w:szCs w:val="22"/>
        </w:rPr>
        <w:t xml:space="preserve"> </w:t>
      </w:r>
      <w:r w:rsidR="00135E7B">
        <w:rPr>
          <w:rFonts w:ascii="Arial" w:hAnsi="Arial" w:cs="Arial"/>
          <w:color w:val="000000"/>
          <w:sz w:val="22"/>
          <w:szCs w:val="22"/>
        </w:rPr>
        <w:t>pielikums)</w:t>
      </w:r>
      <w:r w:rsidRPr="00F669C0">
        <w:rPr>
          <w:rFonts w:ascii="Arial" w:hAnsi="Arial" w:cs="Arial"/>
          <w:color w:val="000000"/>
          <w:sz w:val="22"/>
          <w:szCs w:val="22"/>
        </w:rPr>
        <w:t xml:space="preserve">; </w:t>
      </w:r>
    </w:p>
    <w:p w:rsidRPr="00F34EF3" w:rsidR="006A3374" w:rsidP="00C13D53" w:rsidRDefault="006A3374" w14:paraId="363BC64A" w14:textId="34A52C9B">
      <w:pPr>
        <w:pStyle w:val="Sarakstarindkopa"/>
        <w:numPr>
          <w:ilvl w:val="0"/>
          <w:numId w:val="1"/>
        </w:numPr>
        <w:shd w:val="clear" w:color="auto" w:fill="FFFFFF"/>
        <w:spacing w:line="276" w:lineRule="auto"/>
        <w:ind w:left="567" w:hanging="207"/>
        <w:jc w:val="both"/>
        <w:rPr>
          <w:rFonts w:ascii="Arial" w:hAnsi="Arial" w:cs="Arial"/>
          <w:color w:val="000000"/>
          <w:sz w:val="22"/>
          <w:szCs w:val="22"/>
        </w:rPr>
      </w:pPr>
      <w:r w:rsidRPr="00F34EF3">
        <w:rPr>
          <w:rFonts w:ascii="Arial" w:hAnsi="Arial" w:cs="Arial"/>
          <w:color w:val="000000"/>
          <w:sz w:val="22"/>
          <w:szCs w:val="22"/>
        </w:rPr>
        <w:t>pamatojoties uz aptaujas</w:t>
      </w:r>
      <w:r>
        <w:rPr>
          <w:rFonts w:ascii="Arial" w:hAnsi="Arial" w:cs="Arial"/>
          <w:color w:val="000000"/>
          <w:sz w:val="22"/>
          <w:szCs w:val="22"/>
        </w:rPr>
        <w:t xml:space="preserve">, padziļinātās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analīzes </w:t>
      </w:r>
      <w:r w:rsidRPr="00F34EF3">
        <w:rPr>
          <w:rFonts w:ascii="Arial" w:hAnsi="Arial" w:cs="Arial"/>
          <w:color w:val="000000"/>
          <w:sz w:val="22"/>
          <w:szCs w:val="22"/>
        </w:rPr>
        <w:t>rezultātiem un kopīg</w:t>
      </w:r>
      <w:r>
        <w:rPr>
          <w:rFonts w:ascii="Arial" w:hAnsi="Arial" w:cs="Arial"/>
          <w:color w:val="000000"/>
          <w:sz w:val="22"/>
          <w:szCs w:val="22"/>
        </w:rPr>
        <w:t>ās sanāksmes disk</w:t>
      </w:r>
      <w:r w:rsidRPr="00F34EF3">
        <w:rPr>
          <w:rFonts w:ascii="Arial" w:hAnsi="Arial" w:cs="Arial"/>
          <w:color w:val="000000"/>
          <w:sz w:val="22"/>
          <w:szCs w:val="22"/>
        </w:rPr>
        <w:t>u</w:t>
      </w:r>
      <w:r>
        <w:rPr>
          <w:rFonts w:ascii="Arial" w:hAnsi="Arial" w:cs="Arial"/>
          <w:color w:val="000000"/>
          <w:sz w:val="22"/>
          <w:szCs w:val="22"/>
        </w:rPr>
        <w:t>siju,</w:t>
      </w:r>
      <w:r w:rsidRPr="00F34EF3">
        <w:rPr>
          <w:rFonts w:ascii="Arial" w:hAnsi="Arial" w:cs="Arial"/>
          <w:color w:val="000000"/>
          <w:sz w:val="22"/>
          <w:szCs w:val="22"/>
        </w:rPr>
        <w:t xml:space="preserve"> sagatavot</w:t>
      </w:r>
      <w:r w:rsidR="000E3121">
        <w:rPr>
          <w:rFonts w:ascii="Arial" w:hAnsi="Arial" w:cs="Arial"/>
          <w:color w:val="000000"/>
          <w:sz w:val="22"/>
          <w:szCs w:val="22"/>
        </w:rPr>
        <w:t xml:space="preserve">s provizorisks </w:t>
      </w:r>
      <w:proofErr w:type="spellStart"/>
      <w:r w:rsidRPr="00F34EF3">
        <w:rPr>
          <w:rFonts w:ascii="Arial" w:hAnsi="Arial" w:cs="Arial"/>
          <w:color w:val="000000"/>
          <w:sz w:val="22"/>
          <w:szCs w:val="22"/>
        </w:rPr>
        <w:t>TemPl</w:t>
      </w:r>
      <w:proofErr w:type="spellEnd"/>
      <w:r w:rsidRPr="00F34EF3">
        <w:rPr>
          <w:rFonts w:ascii="Arial" w:hAnsi="Arial" w:cs="Arial"/>
          <w:color w:val="000000"/>
          <w:sz w:val="22"/>
          <w:szCs w:val="22"/>
        </w:rPr>
        <w:t xml:space="preserve"> izstrādes un i</w:t>
      </w:r>
      <w:r>
        <w:rPr>
          <w:rFonts w:ascii="Arial" w:hAnsi="Arial" w:cs="Arial"/>
          <w:color w:val="000000"/>
          <w:sz w:val="22"/>
          <w:szCs w:val="22"/>
        </w:rPr>
        <w:t xml:space="preserve">zmantošanas </w:t>
      </w:r>
      <w:r w:rsidRPr="00F34EF3">
        <w:rPr>
          <w:rFonts w:ascii="Arial" w:hAnsi="Arial" w:cs="Arial"/>
          <w:color w:val="000000"/>
          <w:sz w:val="22"/>
          <w:szCs w:val="22"/>
        </w:rPr>
        <w:t xml:space="preserve">procesa SVID </w:t>
      </w:r>
      <w:r w:rsidR="000E3121">
        <w:rPr>
          <w:rFonts w:ascii="Arial" w:hAnsi="Arial" w:cs="Arial"/>
          <w:color w:val="000000"/>
          <w:sz w:val="22"/>
          <w:szCs w:val="22"/>
        </w:rPr>
        <w:t xml:space="preserve">vērtējums </w:t>
      </w:r>
      <w:r>
        <w:rPr>
          <w:rFonts w:ascii="Arial" w:hAnsi="Arial" w:cs="Arial"/>
          <w:color w:val="000000"/>
          <w:sz w:val="22"/>
          <w:szCs w:val="22"/>
        </w:rPr>
        <w:t xml:space="preserve">ar iespējām, uz kuru pamata prioritāri veicami nākamie soļi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izstrādes procesa pilnveidošanai </w:t>
      </w:r>
      <w:r w:rsidRPr="00F669C0">
        <w:rPr>
          <w:rFonts w:ascii="Arial" w:hAnsi="Arial" w:cs="Arial"/>
          <w:color w:val="000000"/>
          <w:sz w:val="22"/>
          <w:szCs w:val="22"/>
        </w:rPr>
        <w:t>(5. nodaļa,</w:t>
      </w:r>
      <w:r w:rsidR="00135E7B">
        <w:rPr>
          <w:rFonts w:ascii="Arial" w:hAnsi="Arial" w:cs="Arial"/>
          <w:color w:val="000000"/>
          <w:sz w:val="22"/>
          <w:szCs w:val="22"/>
        </w:rPr>
        <w:t xml:space="preserve"> </w:t>
      </w:r>
      <w:r w:rsidRPr="006D6C63" w:rsidR="00135E7B">
        <w:rPr>
          <w:rFonts w:ascii="Arial" w:hAnsi="Arial" w:cs="Arial"/>
          <w:color w:val="000000"/>
          <w:sz w:val="22"/>
          <w:szCs w:val="22"/>
        </w:rPr>
        <w:t>8.</w:t>
      </w:r>
      <w:r w:rsidR="00135E7B">
        <w:rPr>
          <w:rFonts w:ascii="Arial" w:hAnsi="Arial" w:cs="Arial"/>
          <w:color w:val="000000"/>
          <w:sz w:val="22"/>
          <w:szCs w:val="22"/>
        </w:rPr>
        <w:t>pielikums</w:t>
      </w:r>
      <w:r w:rsidRPr="00F669C0">
        <w:rPr>
          <w:rFonts w:ascii="Arial" w:hAnsi="Arial" w:cs="Arial"/>
          <w:color w:val="000000"/>
          <w:sz w:val="22"/>
          <w:szCs w:val="22"/>
        </w:rPr>
        <w:t>), kā arī</w:t>
      </w:r>
      <w:r w:rsidR="000E3121">
        <w:rPr>
          <w:rFonts w:ascii="Arial" w:hAnsi="Arial" w:cs="Arial"/>
          <w:color w:val="000000"/>
          <w:sz w:val="22"/>
          <w:szCs w:val="22"/>
        </w:rPr>
        <w:t xml:space="preserve"> sagatavota Izvērtējuma</w:t>
      </w:r>
      <w:r>
        <w:rPr>
          <w:rFonts w:ascii="Arial" w:hAnsi="Arial" w:cs="Arial"/>
          <w:color w:val="000000"/>
          <w:sz w:val="22"/>
          <w:szCs w:val="22"/>
        </w:rPr>
        <w:t xml:space="preserve"> </w:t>
      </w:r>
      <w:r w:rsidRPr="00F669C0" w:rsidR="000E3121">
        <w:rPr>
          <w:rFonts w:ascii="Arial" w:hAnsi="Arial" w:cs="Arial"/>
          <w:color w:val="000000"/>
          <w:sz w:val="22"/>
          <w:szCs w:val="22"/>
        </w:rPr>
        <w:t>6. nodaļa</w:t>
      </w:r>
      <w:r w:rsidRPr="00556ECC" w:rsidR="000E3121">
        <w:rPr>
          <w:rFonts w:ascii="Arial" w:hAnsi="Arial" w:cs="Arial"/>
          <w:sz w:val="22"/>
          <w:szCs w:val="22"/>
        </w:rPr>
        <w:t xml:space="preserve"> </w:t>
      </w:r>
      <w:r w:rsidRPr="00556ECC">
        <w:rPr>
          <w:rFonts w:ascii="Arial" w:hAnsi="Arial" w:cs="Arial"/>
          <w:sz w:val="22"/>
          <w:szCs w:val="22"/>
        </w:rPr>
        <w:t>“</w:t>
      </w:r>
      <w:r w:rsidRPr="004002AC">
        <w:rPr>
          <w:rFonts w:ascii="Arial" w:hAnsi="Arial" w:cs="Arial"/>
          <w:caps/>
          <w:sz w:val="20"/>
          <w:szCs w:val="20"/>
        </w:rPr>
        <w:t xml:space="preserve">Ieteikumi pašvaldībām par </w:t>
      </w:r>
      <w:r w:rsidRPr="004002AC">
        <w:rPr>
          <w:rFonts w:ascii="Arial" w:hAnsi="Arial" w:cs="Arial"/>
          <w:caps/>
          <w:color w:val="000000"/>
          <w:sz w:val="20"/>
          <w:szCs w:val="20"/>
        </w:rPr>
        <w:t>TemATISKO PlĀNOJUMU</w:t>
      </w:r>
      <w:r w:rsidRPr="004002AC">
        <w:rPr>
          <w:rFonts w:ascii="Arial" w:hAnsi="Arial" w:cs="Arial"/>
          <w:caps/>
          <w:sz w:val="20"/>
          <w:szCs w:val="20"/>
        </w:rPr>
        <w:t xml:space="preserve"> izstrādes un izmantošanas procesu”</w:t>
      </w:r>
      <w:r w:rsidR="000E3121">
        <w:rPr>
          <w:rFonts w:ascii="Arial" w:hAnsi="Arial" w:cs="Arial"/>
          <w:caps/>
          <w:sz w:val="20"/>
          <w:szCs w:val="20"/>
        </w:rPr>
        <w:t xml:space="preserve">. </w:t>
      </w:r>
    </w:p>
    <w:p w:rsidR="00C13D53" w:rsidP="006A3374" w:rsidRDefault="00C13D53" w14:paraId="302C17BB" w14:textId="77777777">
      <w:pPr>
        <w:shd w:val="clear" w:color="auto" w:fill="FFFFFF"/>
        <w:spacing w:line="276" w:lineRule="auto"/>
        <w:ind w:firstLine="360"/>
        <w:jc w:val="both"/>
        <w:rPr>
          <w:rFonts w:ascii="Arial" w:hAnsi="Arial" w:cs="Arial"/>
          <w:color w:val="000000"/>
          <w:sz w:val="22"/>
          <w:szCs w:val="22"/>
        </w:rPr>
      </w:pPr>
    </w:p>
    <w:tbl>
      <w:tblPr>
        <w:tblStyle w:val="Reatabula"/>
        <w:tblW w:w="0" w:type="auto"/>
        <w:tblInd w:w="426"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3877A2" w:rsidTr="005C6ACF" w14:paraId="005DF72B" w14:textId="77777777">
        <w:tc>
          <w:tcPr>
            <w:tcW w:w="8505" w:type="dxa"/>
          </w:tcPr>
          <w:p w:rsidR="003877A2" w:rsidP="003877A2" w:rsidRDefault="003877A2" w14:paraId="21C2C635" w14:textId="77777777">
            <w:pPr>
              <w:shd w:val="clear" w:color="auto" w:fill="FFFFFF"/>
              <w:spacing w:line="276" w:lineRule="auto"/>
              <w:jc w:val="both"/>
              <w:rPr>
                <w:rFonts w:ascii="Arial" w:hAnsi="Arial" w:cs="Arial"/>
                <w:i/>
                <w:iCs/>
                <w:color w:val="000000"/>
                <w:sz w:val="22"/>
                <w:szCs w:val="22"/>
              </w:rPr>
            </w:pPr>
          </w:p>
          <w:p w:rsidR="003877A2" w:rsidP="003877A2" w:rsidRDefault="003877A2" w14:paraId="0F576558" w14:textId="287B6AAA">
            <w:pPr>
              <w:shd w:val="clear" w:color="auto" w:fill="FFFFFF"/>
              <w:spacing w:line="276" w:lineRule="auto"/>
              <w:jc w:val="both"/>
              <w:rPr>
                <w:rFonts w:ascii="Arial" w:hAnsi="Arial" w:cs="Arial"/>
                <w:i/>
                <w:iCs/>
                <w:sz w:val="22"/>
                <w:szCs w:val="22"/>
              </w:rPr>
            </w:pPr>
            <w:proofErr w:type="spellStart"/>
            <w:r w:rsidRPr="003877A2">
              <w:rPr>
                <w:rFonts w:ascii="Arial" w:hAnsi="Arial" w:cs="Arial"/>
                <w:i/>
                <w:iCs/>
                <w:color w:val="000000"/>
                <w:sz w:val="22"/>
                <w:szCs w:val="22"/>
              </w:rPr>
              <w:t>Koprades</w:t>
            </w:r>
            <w:proofErr w:type="spellEnd"/>
            <w:r w:rsidRPr="003877A2">
              <w:rPr>
                <w:rFonts w:ascii="Arial" w:hAnsi="Arial" w:cs="Arial"/>
                <w:i/>
                <w:iCs/>
                <w:color w:val="000000"/>
                <w:sz w:val="22"/>
                <w:szCs w:val="22"/>
              </w:rPr>
              <w:t xml:space="preserve"> pieeja, Izvērtējuma sagatavošanā iesaistot </w:t>
            </w:r>
            <w:proofErr w:type="spellStart"/>
            <w:r w:rsidRPr="003877A2">
              <w:rPr>
                <w:rFonts w:ascii="Arial" w:hAnsi="Arial" w:cs="Arial"/>
                <w:i/>
                <w:iCs/>
                <w:color w:val="000000"/>
                <w:sz w:val="22"/>
                <w:szCs w:val="22"/>
              </w:rPr>
              <w:t>Templ</w:t>
            </w:r>
            <w:proofErr w:type="spellEnd"/>
            <w:r w:rsidRPr="003877A2">
              <w:rPr>
                <w:rFonts w:ascii="Arial" w:hAnsi="Arial" w:cs="Arial"/>
                <w:i/>
                <w:iCs/>
                <w:color w:val="000000"/>
                <w:sz w:val="22"/>
                <w:szCs w:val="22"/>
              </w:rPr>
              <w:t xml:space="preserve"> izstrādē un izmantošanā iesaistītās puses, ir sekmējusi objektīvāku un daudzpusīgāku jau izstrādāto vietējā līmeņa </w:t>
            </w:r>
            <w:proofErr w:type="spellStart"/>
            <w:r w:rsidRPr="003877A2">
              <w:rPr>
                <w:rFonts w:ascii="Arial" w:hAnsi="Arial" w:cs="Arial"/>
                <w:i/>
                <w:iCs/>
                <w:color w:val="000000"/>
                <w:sz w:val="22"/>
                <w:szCs w:val="22"/>
              </w:rPr>
              <w:t>TemPl</w:t>
            </w:r>
            <w:proofErr w:type="spellEnd"/>
            <w:r w:rsidRPr="003877A2">
              <w:rPr>
                <w:rFonts w:ascii="Arial" w:hAnsi="Arial" w:cs="Arial"/>
                <w:i/>
                <w:iCs/>
                <w:color w:val="000000"/>
                <w:sz w:val="22"/>
                <w:szCs w:val="22"/>
              </w:rPr>
              <w:t xml:space="preserve"> kvalitātes un lietderības </w:t>
            </w:r>
            <w:r w:rsidRPr="003877A2">
              <w:rPr>
                <w:rFonts w:ascii="Arial" w:hAnsi="Arial" w:cs="Arial"/>
                <w:i/>
                <w:iCs/>
                <w:sz w:val="22"/>
                <w:szCs w:val="22"/>
              </w:rPr>
              <w:t xml:space="preserve">vērtējumu un devusi būtisku ieguldījumu, lai sagatavotu ieteikumus pašvaldībām par </w:t>
            </w:r>
            <w:proofErr w:type="spellStart"/>
            <w:r w:rsidRPr="003877A2">
              <w:rPr>
                <w:rFonts w:ascii="Arial" w:hAnsi="Arial" w:cs="Arial"/>
                <w:i/>
                <w:iCs/>
                <w:sz w:val="22"/>
                <w:szCs w:val="22"/>
              </w:rPr>
              <w:t>TemPl</w:t>
            </w:r>
            <w:proofErr w:type="spellEnd"/>
            <w:r w:rsidRPr="003877A2">
              <w:rPr>
                <w:rFonts w:ascii="Arial" w:hAnsi="Arial" w:cs="Arial"/>
                <w:i/>
                <w:iCs/>
                <w:sz w:val="22"/>
                <w:szCs w:val="22"/>
              </w:rPr>
              <w:t xml:space="preserve"> izstādes un izmantošanas procesu, tostarp sabiedrības iesaisti </w:t>
            </w:r>
            <w:proofErr w:type="spellStart"/>
            <w:r w:rsidRPr="003877A2">
              <w:rPr>
                <w:rFonts w:ascii="Arial" w:hAnsi="Arial" w:cs="Arial"/>
                <w:i/>
                <w:iCs/>
                <w:sz w:val="22"/>
                <w:szCs w:val="22"/>
              </w:rPr>
              <w:t>TemPl</w:t>
            </w:r>
            <w:proofErr w:type="spellEnd"/>
            <w:r w:rsidRPr="003877A2">
              <w:rPr>
                <w:rFonts w:ascii="Arial" w:hAnsi="Arial" w:cs="Arial"/>
                <w:i/>
                <w:iCs/>
                <w:sz w:val="22"/>
                <w:szCs w:val="22"/>
              </w:rPr>
              <w:t xml:space="preserve"> izstrādē.</w:t>
            </w:r>
          </w:p>
          <w:p w:rsidRPr="003877A2" w:rsidR="003877A2" w:rsidP="003877A2" w:rsidRDefault="003877A2" w14:paraId="39FED5D4" w14:textId="5918A6C5">
            <w:pPr>
              <w:shd w:val="clear" w:color="auto" w:fill="FFFFFF"/>
              <w:spacing w:line="276" w:lineRule="auto"/>
              <w:jc w:val="both"/>
              <w:rPr>
                <w:rFonts w:ascii="Arial" w:hAnsi="Arial" w:cs="Arial"/>
                <w:sz w:val="22"/>
                <w:szCs w:val="22"/>
              </w:rPr>
            </w:pPr>
          </w:p>
        </w:tc>
      </w:tr>
    </w:tbl>
    <w:p w:rsidRPr="00C136E7" w:rsidR="006A3374" w:rsidP="006A3374" w:rsidRDefault="006A3374" w14:paraId="040C0C23" w14:textId="77777777">
      <w:pPr>
        <w:pStyle w:val="Virsraksts1"/>
        <w:spacing w:before="0" w:after="0" w:line="276" w:lineRule="auto"/>
        <w:jc w:val="center"/>
        <w:rPr>
          <w:rFonts w:ascii="Arial" w:hAnsi="Arial" w:cs="Arial"/>
          <w:b/>
          <w:bCs/>
          <w:caps/>
          <w:color w:val="auto"/>
          <w:sz w:val="28"/>
          <w:szCs w:val="28"/>
        </w:rPr>
      </w:pPr>
      <w:bookmarkStart w:name="_Toc192165637" w:id="2"/>
      <w:r w:rsidRPr="00C136E7">
        <w:rPr>
          <w:rFonts w:ascii="Arial" w:hAnsi="Arial" w:cs="Arial"/>
          <w:b/>
          <w:bCs/>
          <w:caps/>
          <w:color w:val="auto"/>
          <w:sz w:val="28"/>
          <w:szCs w:val="28"/>
        </w:rPr>
        <w:lastRenderedPageBreak/>
        <w:t>2. Esošā situācija TemATISKO PlĀNOJUMU izstrādē</w:t>
      </w:r>
      <w:bookmarkEnd w:id="2"/>
    </w:p>
    <w:p w:rsidRPr="0019046B" w:rsidR="006A3374" w:rsidP="006A3374" w:rsidRDefault="006A3374" w14:paraId="5D3A4B58" w14:textId="77777777">
      <w:pPr>
        <w:spacing w:line="276" w:lineRule="auto"/>
        <w:jc w:val="both"/>
        <w:rPr>
          <w:rFonts w:ascii="Arial" w:hAnsi="Arial" w:cs="Arial"/>
          <w:sz w:val="22"/>
          <w:szCs w:val="22"/>
        </w:rPr>
      </w:pPr>
    </w:p>
    <w:p w:rsidR="006A3374" w:rsidP="00C13D53" w:rsidRDefault="006A3374" w14:paraId="20694464" w14:textId="7546FDC9">
      <w:pPr>
        <w:spacing w:line="276" w:lineRule="auto"/>
        <w:ind w:firstLine="425"/>
        <w:jc w:val="both"/>
        <w:rPr>
          <w:rFonts w:ascii="Arial" w:hAnsi="Arial" w:cs="Arial"/>
          <w:sz w:val="22"/>
          <w:szCs w:val="22"/>
        </w:rPr>
      </w:pPr>
      <w:proofErr w:type="spellStart"/>
      <w:r w:rsidRPr="00C13D53">
        <w:rPr>
          <w:rFonts w:ascii="Arial" w:hAnsi="Arial" w:cs="Arial"/>
          <w:sz w:val="22"/>
          <w:szCs w:val="22"/>
        </w:rPr>
        <w:t>TemPl</w:t>
      </w:r>
      <w:proofErr w:type="spellEnd"/>
      <w:r w:rsidRPr="00C13D53">
        <w:rPr>
          <w:rFonts w:ascii="Arial" w:hAnsi="Arial" w:cs="Arial"/>
          <w:sz w:val="22"/>
          <w:szCs w:val="22"/>
        </w:rPr>
        <w:t xml:space="preserve"> izstrāde Latvijā tika uzsākta pēc Teritorijas attīstības plānošanas likuma pieņemšanas 2011.gadā, attīstot zināšanas un pieredzi, kas bija gūtas līdzšinējos pētījumos teritorijas plānošanas jomā. Pēc Latvijas neatkarības atjaunošanas ar starptautisko programmu finansiālo atbalstu Latvijā tika īstenoti vairāki projekti nolūkā paaugstināt pašvaldību un speciālistu veiktspēju teritorijas plānošanas jomā, par projektu demonstrācijas teritorijām izvēloties Limbažu un Kuldīgas rajonus, kā </w:t>
      </w:r>
      <w:r w:rsidRPr="00C13D53">
        <w:rPr>
          <w:rFonts w:ascii="Arial" w:hAnsi="Arial" w:cs="Arial"/>
          <w:color w:val="333333"/>
          <w:sz w:val="22"/>
          <w:szCs w:val="22"/>
          <w:shd w:val="clear" w:color="auto" w:fill="FFFFFF"/>
        </w:rPr>
        <w:t>Elkšņu, Rites un Saukas pagastus</w:t>
      </w:r>
      <w:r w:rsidRPr="00C13D53">
        <w:rPr>
          <w:rFonts w:ascii="PT Serif" w:hAnsi="PT Serif"/>
          <w:color w:val="333333"/>
          <w:sz w:val="22"/>
          <w:szCs w:val="22"/>
          <w:shd w:val="clear" w:color="auto" w:fill="FFFFFF"/>
        </w:rPr>
        <w:t xml:space="preserve">. </w:t>
      </w:r>
      <w:r w:rsidRPr="00C13D53">
        <w:rPr>
          <w:rFonts w:ascii="Arial" w:hAnsi="Arial" w:cs="Arial"/>
          <w:color w:val="333333"/>
          <w:sz w:val="22"/>
          <w:szCs w:val="22"/>
          <w:shd w:val="clear" w:color="auto" w:fill="FFFFFF"/>
        </w:rPr>
        <w:t>Šo p</w:t>
      </w:r>
      <w:r w:rsidRPr="00C13D53">
        <w:rPr>
          <w:rFonts w:ascii="Arial" w:hAnsi="Arial" w:cs="Arial"/>
          <w:sz w:val="22"/>
          <w:szCs w:val="22"/>
        </w:rPr>
        <w:t xml:space="preserve">rojektu materiāli ir pieejami tikai drukātā formātā pie projektu dalībniekiem. Telpiski pētījumi tika veikti arī, pamatojoties uz ministriju un pašvaldību pasūtījumiem. Taču tikai Rīgas </w:t>
      </w:r>
      <w:proofErr w:type="spellStart"/>
      <w:r w:rsidRPr="00C13D53">
        <w:rPr>
          <w:rFonts w:ascii="Arial" w:hAnsi="Arial" w:cs="Arial"/>
          <w:sz w:val="22"/>
          <w:szCs w:val="22"/>
        </w:rPr>
        <w:t>valstspilsētas</w:t>
      </w:r>
      <w:proofErr w:type="spellEnd"/>
      <w:r w:rsidRPr="00C13D53">
        <w:rPr>
          <w:rFonts w:ascii="Arial" w:hAnsi="Arial" w:cs="Arial"/>
          <w:sz w:val="22"/>
          <w:szCs w:val="22"/>
        </w:rPr>
        <w:t xml:space="preserve"> izveidotajā Stratēģijas Uzraudzības Sistēmā</w:t>
      </w:r>
      <w:r w:rsidRPr="00C13D53">
        <w:rPr>
          <w:rStyle w:val="Vresatsauce"/>
          <w:rFonts w:ascii="Arial" w:hAnsi="Arial" w:cs="Arial"/>
          <w:sz w:val="22"/>
          <w:szCs w:val="22"/>
        </w:rPr>
        <w:footnoteReference w:id="2"/>
      </w:r>
      <w:r w:rsidRPr="00C13D53">
        <w:rPr>
          <w:rFonts w:ascii="Arial" w:hAnsi="Arial" w:cs="Arial"/>
          <w:sz w:val="22"/>
          <w:szCs w:val="22"/>
        </w:rPr>
        <w:t xml:space="preserve"> ir pieejama daļa no pētījumiem Rīgas </w:t>
      </w:r>
      <w:proofErr w:type="spellStart"/>
      <w:r w:rsidRPr="00C13D53">
        <w:rPr>
          <w:rFonts w:ascii="Arial" w:hAnsi="Arial" w:cs="Arial"/>
          <w:sz w:val="22"/>
          <w:szCs w:val="22"/>
        </w:rPr>
        <w:t>valstpilsētā</w:t>
      </w:r>
      <w:proofErr w:type="spellEnd"/>
      <w:r w:rsidRPr="00C13D53">
        <w:rPr>
          <w:rFonts w:ascii="Arial" w:hAnsi="Arial" w:cs="Arial"/>
          <w:sz w:val="22"/>
          <w:szCs w:val="22"/>
        </w:rPr>
        <w:t>, piemēram, transporta un pilsētvides jomā</w:t>
      </w:r>
      <w:r w:rsidRPr="00C13D53">
        <w:rPr>
          <w:rStyle w:val="Vresatsauce"/>
          <w:rFonts w:ascii="Arial" w:hAnsi="Arial" w:cs="Arial"/>
          <w:sz w:val="22"/>
          <w:szCs w:val="22"/>
        </w:rPr>
        <w:footnoteReference w:id="3"/>
      </w:r>
      <w:r w:rsidRPr="00C13D53">
        <w:rPr>
          <w:rFonts w:ascii="Arial" w:hAnsi="Arial" w:cs="Arial"/>
          <w:sz w:val="22"/>
          <w:szCs w:val="22"/>
        </w:rPr>
        <w:t xml:space="preserve">. Arī informācija par pirmajiem izstrādātajiem </w:t>
      </w:r>
      <w:proofErr w:type="spellStart"/>
      <w:r w:rsidRPr="00C13D53">
        <w:rPr>
          <w:rFonts w:ascii="Arial" w:hAnsi="Arial" w:cs="Arial"/>
          <w:sz w:val="22"/>
          <w:szCs w:val="22"/>
        </w:rPr>
        <w:t>TemPl</w:t>
      </w:r>
      <w:proofErr w:type="spellEnd"/>
      <w:r w:rsidRPr="00C13D53">
        <w:rPr>
          <w:rFonts w:ascii="Arial" w:hAnsi="Arial" w:cs="Arial"/>
          <w:sz w:val="22"/>
          <w:szCs w:val="22"/>
        </w:rPr>
        <w:t xml:space="preserve"> ir nepilnīga un galvenokārt pieejama tikai pašvaldībās, jo TAPIS sistēma centralizētai dokumentu ievietošanai tika </w:t>
      </w:r>
      <w:r w:rsidRPr="00C13D53">
        <w:rPr>
          <w:rFonts w:ascii="Arial" w:hAnsi="Arial" w:cs="Arial"/>
          <w:color w:val="000000"/>
          <w:sz w:val="22"/>
          <w:szCs w:val="22"/>
        </w:rPr>
        <w:t>izstrādāta</w:t>
      </w:r>
      <w:r w:rsidRPr="00C13D53">
        <w:rPr>
          <w:rFonts w:ascii="Arial" w:hAnsi="Arial" w:cs="Arial"/>
          <w:sz w:val="22"/>
          <w:szCs w:val="22"/>
        </w:rPr>
        <w:t xml:space="preserve"> tikai 2014.gadā. Vieni no zināmākajiem “agrīnajiem” </w:t>
      </w:r>
      <w:proofErr w:type="spellStart"/>
      <w:r w:rsidRPr="00C13D53">
        <w:rPr>
          <w:rFonts w:ascii="Arial" w:hAnsi="Arial" w:cs="Arial"/>
          <w:sz w:val="22"/>
          <w:szCs w:val="22"/>
        </w:rPr>
        <w:t>TemPl</w:t>
      </w:r>
      <w:proofErr w:type="spellEnd"/>
      <w:r w:rsidRPr="00C13D53">
        <w:rPr>
          <w:rFonts w:ascii="Arial" w:hAnsi="Arial" w:cs="Arial"/>
          <w:sz w:val="22"/>
          <w:szCs w:val="22"/>
        </w:rPr>
        <w:t xml:space="preserve"> ir Grobiņas novada TP ietvaros izstrādātais </w:t>
      </w:r>
      <w:proofErr w:type="spellStart"/>
      <w:r w:rsidRPr="00C13D53">
        <w:rPr>
          <w:rFonts w:ascii="Arial" w:hAnsi="Arial" w:cs="Arial"/>
          <w:sz w:val="22"/>
          <w:szCs w:val="22"/>
        </w:rPr>
        <w:t>TemPl</w:t>
      </w:r>
      <w:proofErr w:type="spellEnd"/>
      <w:r w:rsidRPr="00C13D53">
        <w:rPr>
          <w:rFonts w:ascii="Arial" w:hAnsi="Arial" w:cs="Arial"/>
          <w:sz w:val="22"/>
          <w:szCs w:val="22"/>
        </w:rPr>
        <w:t xml:space="preserve"> “Grobiņas novada Ainavu plāns 2014.-2030.gadam” un Ainavu plāns, kas sagatavots Siguldas novada TP 2012.-2024.gadam ietvaros. 2015.gadā apstiprināts “Stopiņu novada satiksmes infrastruktūras tematiskais plānojums 2015.-2030.gadam”, savukārt 2016.gadā </w:t>
      </w:r>
      <w:proofErr w:type="spellStart"/>
      <w:r w:rsidRPr="00C13D53">
        <w:rPr>
          <w:rFonts w:ascii="Arial" w:hAnsi="Arial" w:cs="Arial"/>
          <w:sz w:val="22"/>
          <w:szCs w:val="22"/>
        </w:rPr>
        <w:t>TemPl</w:t>
      </w:r>
      <w:proofErr w:type="spellEnd"/>
      <w:r w:rsidRPr="00C13D53">
        <w:rPr>
          <w:rFonts w:ascii="Arial" w:hAnsi="Arial" w:cs="Arial"/>
          <w:sz w:val="22"/>
          <w:szCs w:val="22"/>
        </w:rPr>
        <w:t xml:space="preserve"> "Jūrmalas </w:t>
      </w:r>
      <w:proofErr w:type="spellStart"/>
      <w:r w:rsidRPr="00C13D53">
        <w:rPr>
          <w:rFonts w:ascii="Arial" w:hAnsi="Arial" w:cs="Arial"/>
          <w:sz w:val="22"/>
          <w:szCs w:val="22"/>
        </w:rPr>
        <w:t>velosatiksmes</w:t>
      </w:r>
      <w:proofErr w:type="spellEnd"/>
      <w:r w:rsidRPr="00C13D53">
        <w:rPr>
          <w:rFonts w:ascii="Arial" w:hAnsi="Arial" w:cs="Arial"/>
          <w:sz w:val="22"/>
          <w:szCs w:val="22"/>
        </w:rPr>
        <w:t xml:space="preserve"> attīstības koncepcija", Babītes novada “Transporta attīstības tematiskais plānojums”, “</w:t>
      </w:r>
      <w:proofErr w:type="spellStart"/>
      <w:r w:rsidRPr="00C13D53">
        <w:rPr>
          <w:rFonts w:ascii="Arial" w:hAnsi="Arial" w:cs="Arial"/>
          <w:sz w:val="22"/>
          <w:szCs w:val="22"/>
        </w:rPr>
        <w:t>Apdzīvojuma</w:t>
      </w:r>
      <w:proofErr w:type="spellEnd"/>
      <w:r w:rsidRPr="00C13D53">
        <w:rPr>
          <w:rFonts w:ascii="Arial" w:hAnsi="Arial" w:cs="Arial"/>
          <w:sz w:val="22"/>
          <w:szCs w:val="22"/>
        </w:rPr>
        <w:t xml:space="preserve"> struktūras un publisko teritoriju nodrošinājuma tematiskais plānojums” un “Ainavu struktūras tematiskais plānojums”. Aktīva </w:t>
      </w:r>
      <w:proofErr w:type="spellStart"/>
      <w:r w:rsidRPr="00C13D53">
        <w:rPr>
          <w:rFonts w:ascii="Arial" w:hAnsi="Arial" w:cs="Arial"/>
          <w:sz w:val="22"/>
          <w:szCs w:val="22"/>
        </w:rPr>
        <w:t>TemPl</w:t>
      </w:r>
      <w:proofErr w:type="spellEnd"/>
      <w:r w:rsidRPr="00C13D53">
        <w:rPr>
          <w:rFonts w:ascii="Arial" w:hAnsi="Arial" w:cs="Arial"/>
          <w:sz w:val="22"/>
          <w:szCs w:val="22"/>
        </w:rPr>
        <w:t xml:space="preserve"> izstrāde notika Rīgas </w:t>
      </w:r>
      <w:proofErr w:type="spellStart"/>
      <w:r w:rsidRPr="00C13D53">
        <w:rPr>
          <w:rFonts w:ascii="Arial" w:hAnsi="Arial" w:cs="Arial"/>
          <w:sz w:val="22"/>
          <w:szCs w:val="22"/>
        </w:rPr>
        <w:t>valstspilsētas</w:t>
      </w:r>
      <w:proofErr w:type="spellEnd"/>
      <w:r w:rsidRPr="00C13D53">
        <w:rPr>
          <w:rFonts w:ascii="Arial" w:hAnsi="Arial" w:cs="Arial"/>
          <w:sz w:val="22"/>
          <w:szCs w:val="22"/>
        </w:rPr>
        <w:t xml:space="preserve"> pašvaldībā, kurā Rīgas TP vajadzībām 2017.gadā tika apstiprināti 11 </w:t>
      </w:r>
      <w:proofErr w:type="spellStart"/>
      <w:r w:rsidRPr="00C13D53">
        <w:rPr>
          <w:rFonts w:ascii="Arial" w:hAnsi="Arial" w:cs="Arial"/>
          <w:sz w:val="22"/>
          <w:szCs w:val="22"/>
        </w:rPr>
        <w:t>TemPl</w:t>
      </w:r>
      <w:proofErr w:type="spellEnd"/>
      <w:r w:rsidR="000E3121">
        <w:rPr>
          <w:rFonts w:ascii="Arial" w:hAnsi="Arial" w:cs="Arial"/>
          <w:sz w:val="22"/>
          <w:szCs w:val="22"/>
        </w:rPr>
        <w:t xml:space="preserve">. </w:t>
      </w:r>
      <w:r w:rsidR="008E6668">
        <w:rPr>
          <w:rFonts w:ascii="Arial" w:hAnsi="Arial" w:cs="Arial"/>
          <w:sz w:val="22"/>
          <w:szCs w:val="22"/>
        </w:rPr>
        <w:t xml:space="preserve">Kopumā </w:t>
      </w:r>
      <w:proofErr w:type="spellStart"/>
      <w:r w:rsidR="008E6668">
        <w:rPr>
          <w:rFonts w:ascii="Arial" w:hAnsi="Arial" w:cs="Arial"/>
          <w:sz w:val="22"/>
          <w:szCs w:val="22"/>
        </w:rPr>
        <w:t>TemPl</w:t>
      </w:r>
      <w:proofErr w:type="spellEnd"/>
      <w:r w:rsidR="008E6668">
        <w:rPr>
          <w:rFonts w:ascii="Arial" w:hAnsi="Arial" w:cs="Arial"/>
          <w:sz w:val="22"/>
          <w:szCs w:val="22"/>
        </w:rPr>
        <w:t xml:space="preserve"> izstrādes aktivitāte ir nevienmērīga. </w:t>
      </w:r>
      <w:r w:rsidRPr="004D516B" w:rsidR="008E6668">
        <w:rPr>
          <w:rFonts w:ascii="Arial" w:hAnsi="Arial" w:cs="Arial"/>
          <w:sz w:val="22"/>
          <w:szCs w:val="22"/>
        </w:rPr>
        <w:t xml:space="preserve">Ņemot vērā </w:t>
      </w:r>
      <w:r w:rsidRPr="004D516B" w:rsidR="00612E84">
        <w:rPr>
          <w:rFonts w:ascii="Arial" w:hAnsi="Arial" w:cs="Arial"/>
          <w:sz w:val="22"/>
          <w:szCs w:val="22"/>
        </w:rPr>
        <w:t xml:space="preserve">to, </w:t>
      </w:r>
      <w:r w:rsidRPr="004D516B" w:rsidR="008E6668">
        <w:rPr>
          <w:rFonts w:ascii="Arial" w:hAnsi="Arial" w:cs="Arial"/>
          <w:sz w:val="22"/>
          <w:szCs w:val="22"/>
        </w:rPr>
        <w:t xml:space="preserve">pašlaik </w:t>
      </w:r>
      <w:r w:rsidRPr="004D516B" w:rsidR="00612E84">
        <w:rPr>
          <w:rFonts w:ascii="Arial" w:hAnsi="Arial" w:cs="Arial"/>
          <w:sz w:val="22"/>
          <w:szCs w:val="22"/>
        </w:rPr>
        <w:t xml:space="preserve">uzsāktie </w:t>
      </w:r>
      <w:proofErr w:type="spellStart"/>
      <w:r w:rsidRPr="004D516B" w:rsidR="00612E84">
        <w:rPr>
          <w:rFonts w:ascii="Arial" w:hAnsi="Arial" w:cs="Arial"/>
          <w:sz w:val="22"/>
          <w:szCs w:val="22"/>
        </w:rPr>
        <w:t>TemPl</w:t>
      </w:r>
      <w:proofErr w:type="spellEnd"/>
      <w:r w:rsidRPr="004D516B" w:rsidR="00612E84">
        <w:rPr>
          <w:rFonts w:ascii="Arial" w:hAnsi="Arial" w:cs="Arial"/>
          <w:sz w:val="22"/>
          <w:szCs w:val="22"/>
        </w:rPr>
        <w:t xml:space="preserve"> tiek gatavoti jauno </w:t>
      </w:r>
      <w:r w:rsidRPr="004D516B" w:rsidR="008E6668">
        <w:rPr>
          <w:rFonts w:ascii="Arial" w:hAnsi="Arial" w:cs="Arial"/>
          <w:sz w:val="22"/>
          <w:szCs w:val="22"/>
        </w:rPr>
        <w:t xml:space="preserve">TP </w:t>
      </w:r>
      <w:r w:rsidRPr="004D516B" w:rsidR="00612E84">
        <w:rPr>
          <w:rFonts w:ascii="Arial" w:hAnsi="Arial" w:cs="Arial"/>
          <w:sz w:val="22"/>
          <w:szCs w:val="22"/>
        </w:rPr>
        <w:t>vajadzībām, kas jāapstiprina 2025.gadā, p</w:t>
      </w:r>
      <w:r w:rsidRPr="004D516B" w:rsidR="008E6668">
        <w:rPr>
          <w:rFonts w:ascii="Arial" w:hAnsi="Arial" w:cs="Arial"/>
          <w:sz w:val="22"/>
          <w:szCs w:val="22"/>
        </w:rPr>
        <w:t xml:space="preserve">rognozējams, ka </w:t>
      </w:r>
      <w:r w:rsidRPr="004D516B" w:rsidR="00612E84">
        <w:rPr>
          <w:rFonts w:ascii="Arial" w:hAnsi="Arial" w:cs="Arial"/>
          <w:sz w:val="22"/>
          <w:szCs w:val="22"/>
        </w:rPr>
        <w:t xml:space="preserve">2025.gadā palielināsies arī apstiprināto </w:t>
      </w:r>
      <w:proofErr w:type="spellStart"/>
      <w:r w:rsidRPr="004D516B" w:rsidR="00612E84">
        <w:rPr>
          <w:rFonts w:ascii="Arial" w:hAnsi="Arial" w:cs="Arial"/>
          <w:sz w:val="22"/>
          <w:szCs w:val="22"/>
        </w:rPr>
        <w:t>TemPl</w:t>
      </w:r>
      <w:proofErr w:type="spellEnd"/>
      <w:r w:rsidRPr="004D516B" w:rsidR="00612E84">
        <w:rPr>
          <w:rFonts w:ascii="Arial" w:hAnsi="Arial" w:cs="Arial"/>
          <w:sz w:val="22"/>
          <w:szCs w:val="22"/>
        </w:rPr>
        <w:t xml:space="preserve"> skaits.</w:t>
      </w:r>
    </w:p>
    <w:p w:rsidR="00F952C7" w:rsidP="00C13D53" w:rsidRDefault="00F952C7" w14:paraId="2E3B2668" w14:textId="77777777">
      <w:pPr>
        <w:spacing w:line="276" w:lineRule="auto"/>
        <w:ind w:firstLine="425"/>
        <w:jc w:val="both"/>
        <w:rPr>
          <w:rFonts w:ascii="Arial" w:hAnsi="Arial" w:cs="Arial"/>
          <w:sz w:val="22"/>
          <w:szCs w:val="22"/>
        </w:rPr>
      </w:pPr>
    </w:p>
    <w:p w:rsidRPr="00C13D53" w:rsidR="008D3533" w:rsidP="00F952C7" w:rsidRDefault="008D3533" w14:paraId="20E6BE75" w14:textId="142349C4">
      <w:pPr>
        <w:spacing w:line="276" w:lineRule="auto"/>
        <w:jc w:val="center"/>
        <w:rPr>
          <w:rFonts w:ascii="Arial" w:hAnsi="Arial" w:cs="Arial"/>
          <w:sz w:val="22"/>
          <w:szCs w:val="22"/>
        </w:rPr>
      </w:pPr>
      <w:r>
        <w:rPr>
          <w:noProof/>
        </w:rPr>
        <w:drawing>
          <wp:inline distT="0" distB="0" distL="0" distR="0" wp14:anchorId="28D1B1E8" wp14:editId="0BABA6A6">
            <wp:extent cx="5683250" cy="1859280"/>
            <wp:effectExtent l="0" t="0" r="6350" b="7620"/>
            <wp:docPr id="5824820"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3533" w:rsidP="008D3533" w:rsidRDefault="008D3533" w14:paraId="2EDC8CCB" w14:textId="77777777">
      <w:pPr>
        <w:jc w:val="center"/>
        <w:rPr>
          <w:rFonts w:ascii="Arial" w:hAnsi="Arial" w:cs="Arial"/>
          <w:sz w:val="16"/>
          <w:szCs w:val="16"/>
        </w:rPr>
      </w:pPr>
    </w:p>
    <w:p w:rsidRPr="00A37F07" w:rsidR="00A37F07" w:rsidP="00A37F07" w:rsidRDefault="008D3533" w14:paraId="586598C5" w14:textId="5FADA6EA">
      <w:pPr>
        <w:pStyle w:val="Sarakstarindkopa"/>
        <w:numPr>
          <w:ilvl w:val="0"/>
          <w:numId w:val="42"/>
        </w:numPr>
        <w:jc w:val="center"/>
        <w:rPr>
          <w:rFonts w:ascii="Arial" w:hAnsi="Arial" w:cs="Arial"/>
          <w:caps/>
          <w:sz w:val="16"/>
          <w:szCs w:val="16"/>
        </w:rPr>
      </w:pPr>
      <w:r w:rsidRPr="00A8644B">
        <w:rPr>
          <w:rFonts w:ascii="Arial" w:hAnsi="Arial" w:cs="Arial"/>
          <w:sz w:val="16"/>
          <w:szCs w:val="16"/>
        </w:rPr>
        <w:t xml:space="preserve">attēls. </w:t>
      </w:r>
      <w:r w:rsidR="008B35A2">
        <w:rPr>
          <w:rFonts w:ascii="Arial" w:hAnsi="Arial" w:cs="Arial"/>
          <w:sz w:val="16"/>
          <w:szCs w:val="16"/>
        </w:rPr>
        <w:t xml:space="preserve">TAPIS IETVERTO </w:t>
      </w:r>
      <w:proofErr w:type="spellStart"/>
      <w:r w:rsidRPr="00A8644B">
        <w:rPr>
          <w:rFonts w:ascii="Arial" w:hAnsi="Arial" w:cs="Arial"/>
          <w:color w:val="000000"/>
          <w:sz w:val="16"/>
          <w:szCs w:val="16"/>
        </w:rPr>
        <w:t>TemPl</w:t>
      </w:r>
      <w:proofErr w:type="spellEnd"/>
      <w:r w:rsidRPr="00A8644B">
        <w:rPr>
          <w:rFonts w:ascii="Arial" w:hAnsi="Arial" w:cs="Arial"/>
          <w:caps/>
          <w:sz w:val="16"/>
          <w:szCs w:val="16"/>
        </w:rPr>
        <w:t xml:space="preserve"> sadalījums pa apstiprināšanas gadiem.</w:t>
      </w:r>
    </w:p>
    <w:p w:rsidR="00A37F07" w:rsidP="00A37F07" w:rsidRDefault="00A37F07" w14:paraId="49D4195A" w14:textId="77777777">
      <w:pPr>
        <w:spacing w:line="276" w:lineRule="auto"/>
        <w:jc w:val="both"/>
        <w:rPr>
          <w:rFonts w:ascii="Arial" w:hAnsi="Arial" w:cs="Arial"/>
          <w:sz w:val="22"/>
          <w:szCs w:val="22"/>
        </w:rPr>
      </w:pPr>
    </w:p>
    <w:p w:rsidR="007F6A9C" w:rsidP="00040966" w:rsidRDefault="006A3374" w14:paraId="5A9141A6" w14:textId="23E957A5">
      <w:pPr>
        <w:spacing w:line="276" w:lineRule="auto"/>
        <w:ind w:firstLine="425"/>
        <w:jc w:val="both"/>
        <w:rPr>
          <w:rStyle w:val="Izteiksmgs"/>
          <w:rFonts w:ascii="Arial" w:hAnsi="Arial" w:cs="Arial"/>
          <w:b w:val="0"/>
          <w:bCs w:val="0"/>
          <w:color w:val="222222"/>
          <w:sz w:val="22"/>
          <w:szCs w:val="22"/>
          <w:shd w:val="clear" w:color="auto" w:fill="FFFFFF"/>
        </w:rPr>
      </w:pPr>
      <w:r w:rsidRPr="0019046B">
        <w:rPr>
          <w:rFonts w:ascii="Arial" w:hAnsi="Arial" w:cs="Arial"/>
          <w:sz w:val="22"/>
          <w:szCs w:val="22"/>
        </w:rPr>
        <w:t xml:space="preserve">Saskaņā ar TAPIS informāciju </w:t>
      </w:r>
      <w:r>
        <w:rPr>
          <w:rFonts w:ascii="Arial" w:hAnsi="Arial" w:cs="Arial"/>
          <w:sz w:val="22"/>
          <w:szCs w:val="22"/>
        </w:rPr>
        <w:t xml:space="preserve">uz </w:t>
      </w:r>
      <w:r w:rsidRPr="0019046B">
        <w:rPr>
          <w:rFonts w:ascii="Arial" w:hAnsi="Arial" w:cs="Arial"/>
          <w:sz w:val="22"/>
          <w:szCs w:val="22"/>
        </w:rPr>
        <w:t>2024.gada 1.decembr</w:t>
      </w:r>
      <w:r>
        <w:rPr>
          <w:rFonts w:ascii="Arial" w:hAnsi="Arial" w:cs="Arial"/>
          <w:sz w:val="22"/>
          <w:szCs w:val="22"/>
        </w:rPr>
        <w:t xml:space="preserve">i </w:t>
      </w:r>
      <w:r w:rsidRPr="0019046B">
        <w:rPr>
          <w:rFonts w:ascii="Arial" w:hAnsi="Arial" w:cs="Arial"/>
          <w:sz w:val="22"/>
          <w:szCs w:val="22"/>
        </w:rPr>
        <w:t xml:space="preserve">TAPIS reģistrēti </w:t>
      </w:r>
      <w:r w:rsidRPr="001C779B">
        <w:rPr>
          <w:rFonts w:ascii="Arial" w:hAnsi="Arial" w:cs="Arial"/>
          <w:sz w:val="22"/>
          <w:szCs w:val="22"/>
        </w:rPr>
        <w:t>10</w:t>
      </w:r>
      <w:r w:rsidRPr="00490AD5">
        <w:rPr>
          <w:rFonts w:ascii="Arial" w:hAnsi="Arial" w:cs="Arial"/>
          <w:sz w:val="22"/>
          <w:szCs w:val="22"/>
        </w:rPr>
        <w:t>3</w:t>
      </w:r>
      <w:r w:rsidRPr="0019046B">
        <w:rPr>
          <w:rFonts w:ascii="Arial" w:hAnsi="Arial" w:cs="Arial"/>
          <w:sz w:val="22"/>
          <w:szCs w:val="22"/>
        </w:rPr>
        <w:t xml:space="preserve"> </w:t>
      </w:r>
      <w:proofErr w:type="spellStart"/>
      <w:r w:rsidRPr="0019046B">
        <w:rPr>
          <w:rFonts w:ascii="Arial" w:hAnsi="Arial" w:cs="Arial"/>
          <w:sz w:val="22"/>
          <w:szCs w:val="22"/>
        </w:rPr>
        <w:t>TemPl</w:t>
      </w:r>
      <w:proofErr w:type="spellEnd"/>
      <w:r w:rsidRPr="0019046B">
        <w:rPr>
          <w:rFonts w:ascii="Arial" w:hAnsi="Arial" w:cs="Arial"/>
          <w:sz w:val="22"/>
          <w:szCs w:val="22"/>
        </w:rPr>
        <w:t xml:space="preserve"> (</w:t>
      </w:r>
      <w:r w:rsidRPr="006D6C63">
        <w:rPr>
          <w:rFonts w:ascii="Arial" w:hAnsi="Arial" w:cs="Arial"/>
          <w:sz w:val="22"/>
          <w:szCs w:val="22"/>
        </w:rPr>
        <w:t>2.</w:t>
      </w:r>
      <w:r>
        <w:rPr>
          <w:rFonts w:ascii="Arial" w:hAnsi="Arial" w:cs="Arial"/>
          <w:sz w:val="22"/>
          <w:szCs w:val="22"/>
        </w:rPr>
        <w:t>pielikums</w:t>
      </w:r>
      <w:r w:rsidRPr="007F6A9C">
        <w:rPr>
          <w:rFonts w:ascii="Arial" w:hAnsi="Arial" w:cs="Arial"/>
          <w:sz w:val="22"/>
          <w:szCs w:val="22"/>
        </w:rPr>
        <w:t xml:space="preserve">, </w:t>
      </w:r>
      <w:r w:rsidRPr="007F6A9C" w:rsidR="00A8644B">
        <w:rPr>
          <w:rFonts w:ascii="Arial" w:hAnsi="Arial" w:cs="Arial"/>
          <w:sz w:val="22"/>
          <w:szCs w:val="22"/>
        </w:rPr>
        <w:t>4</w:t>
      </w:r>
      <w:r w:rsidRPr="007F6A9C">
        <w:rPr>
          <w:rFonts w:ascii="Arial" w:hAnsi="Arial" w:cs="Arial"/>
          <w:sz w:val="22"/>
          <w:szCs w:val="22"/>
        </w:rPr>
        <w:t xml:space="preserve">.un </w:t>
      </w:r>
      <w:r w:rsidRPr="007F6A9C" w:rsidR="007F6A9C">
        <w:rPr>
          <w:rFonts w:ascii="Arial" w:hAnsi="Arial" w:cs="Arial"/>
          <w:sz w:val="22"/>
          <w:szCs w:val="22"/>
        </w:rPr>
        <w:t>7</w:t>
      </w:r>
      <w:r w:rsidRPr="007F6A9C">
        <w:rPr>
          <w:rFonts w:ascii="Arial" w:hAnsi="Arial" w:cs="Arial"/>
          <w:sz w:val="22"/>
          <w:szCs w:val="22"/>
        </w:rPr>
        <w:t>.attēls).</w:t>
      </w:r>
      <w:r>
        <w:rPr>
          <w:rFonts w:ascii="Arial" w:hAnsi="Arial" w:cs="Arial"/>
          <w:sz w:val="22"/>
          <w:szCs w:val="22"/>
        </w:rPr>
        <w:t xml:space="preserve"> </w:t>
      </w:r>
      <w:r w:rsidRPr="0019046B">
        <w:rPr>
          <w:rFonts w:ascii="Arial" w:hAnsi="Arial" w:cs="Arial"/>
          <w:sz w:val="22"/>
          <w:szCs w:val="22"/>
        </w:rPr>
        <w:t xml:space="preserve">Spēkā esoši ir </w:t>
      </w:r>
      <w:r w:rsidRPr="001C779B">
        <w:rPr>
          <w:rFonts w:ascii="Arial" w:hAnsi="Arial" w:cs="Arial"/>
          <w:sz w:val="22"/>
          <w:szCs w:val="22"/>
        </w:rPr>
        <w:t>7</w:t>
      </w:r>
      <w:r w:rsidRPr="00563D61">
        <w:rPr>
          <w:rFonts w:ascii="Arial" w:hAnsi="Arial" w:cs="Arial"/>
          <w:sz w:val="22"/>
          <w:szCs w:val="22"/>
        </w:rPr>
        <w:t>2</w:t>
      </w:r>
      <w:r w:rsidRPr="001C779B">
        <w:rPr>
          <w:rFonts w:ascii="Arial" w:hAnsi="Arial" w:cs="Arial"/>
          <w:sz w:val="22"/>
          <w:szCs w:val="22"/>
        </w:rPr>
        <w:t xml:space="preserve"> </w:t>
      </w:r>
      <w:proofErr w:type="spellStart"/>
      <w:r w:rsidRPr="001C779B">
        <w:rPr>
          <w:rFonts w:ascii="Arial" w:hAnsi="Arial" w:cs="Arial"/>
          <w:sz w:val="22"/>
          <w:szCs w:val="22"/>
        </w:rPr>
        <w:t>TemPl</w:t>
      </w:r>
      <w:proofErr w:type="spellEnd"/>
      <w:r>
        <w:rPr>
          <w:rStyle w:val="Vresatsauce"/>
          <w:rFonts w:ascii="Arial" w:hAnsi="Arial" w:cs="Arial"/>
          <w:sz w:val="22"/>
          <w:szCs w:val="22"/>
        </w:rPr>
        <w:footnoteReference w:id="4"/>
      </w:r>
      <w:r w:rsidRPr="001C779B">
        <w:rPr>
          <w:rFonts w:ascii="Arial" w:hAnsi="Arial" w:cs="Arial"/>
          <w:sz w:val="22"/>
          <w:szCs w:val="22"/>
        </w:rPr>
        <w:t>, izstrādes procesā 3</w:t>
      </w:r>
      <w:r w:rsidRPr="00563D61">
        <w:rPr>
          <w:rFonts w:ascii="Arial" w:hAnsi="Arial" w:cs="Arial"/>
          <w:sz w:val="22"/>
          <w:szCs w:val="22"/>
        </w:rPr>
        <w:t>1</w:t>
      </w:r>
      <w:r w:rsidRPr="001C779B">
        <w:rPr>
          <w:rFonts w:ascii="Arial" w:hAnsi="Arial" w:cs="Arial"/>
          <w:sz w:val="22"/>
          <w:szCs w:val="22"/>
        </w:rPr>
        <w:t>.</w:t>
      </w:r>
      <w:r w:rsidRPr="00C13D53">
        <w:rPr>
          <w:rFonts w:ascii="Poppins" w:hAnsi="Poppins" w:eastAsia="Times New Roman" w:cs="Poppins"/>
          <w:b/>
          <w:bCs/>
          <w:color w:val="000000"/>
          <w:kern w:val="0"/>
          <w:sz w:val="20"/>
          <w:szCs w:val="20"/>
          <w:lang w:eastAsia="en-GB"/>
          <w14:ligatures w14:val="none"/>
        </w:rPr>
        <w:t xml:space="preserve"> </w:t>
      </w:r>
      <w:r w:rsidRPr="00C13D53">
        <w:rPr>
          <w:rStyle w:val="Izteiksmgs"/>
          <w:rFonts w:ascii="Arial" w:hAnsi="Arial" w:cs="Arial"/>
          <w:b w:val="0"/>
          <w:bCs w:val="0"/>
          <w:color w:val="222222"/>
          <w:sz w:val="22"/>
          <w:szCs w:val="22"/>
          <w:shd w:val="clear" w:color="auto" w:fill="FFFFFF"/>
        </w:rPr>
        <w:t xml:space="preserve">Pētāmo </w:t>
      </w:r>
      <w:proofErr w:type="spellStart"/>
      <w:r w:rsidRPr="00C13D53">
        <w:rPr>
          <w:rStyle w:val="Izteiksmgs"/>
          <w:rFonts w:ascii="Arial" w:hAnsi="Arial" w:cs="Arial"/>
          <w:b w:val="0"/>
          <w:bCs w:val="0"/>
          <w:color w:val="222222"/>
          <w:sz w:val="22"/>
          <w:szCs w:val="22"/>
          <w:shd w:val="clear" w:color="auto" w:fill="FFFFFF"/>
        </w:rPr>
        <w:t>TemPl</w:t>
      </w:r>
      <w:proofErr w:type="spellEnd"/>
      <w:r w:rsidRPr="00C13D53">
        <w:rPr>
          <w:rStyle w:val="Izteiksmgs"/>
          <w:rFonts w:ascii="Arial" w:hAnsi="Arial" w:cs="Arial"/>
          <w:b w:val="0"/>
          <w:bCs w:val="0"/>
          <w:color w:val="222222"/>
          <w:sz w:val="22"/>
          <w:szCs w:val="22"/>
          <w:shd w:val="clear" w:color="auto" w:fill="FFFFFF"/>
        </w:rPr>
        <w:t xml:space="preserve"> kopā ir </w:t>
      </w:r>
      <w:r w:rsidRPr="00C13D53">
        <w:rPr>
          <w:rStyle w:val="Izteiksmgs"/>
          <w:rFonts w:ascii="Arial" w:hAnsi="Arial" w:cs="Arial"/>
          <w:b w:val="0"/>
          <w:bCs w:val="0"/>
          <w:color w:val="222222"/>
          <w:sz w:val="22"/>
          <w:szCs w:val="22"/>
          <w:shd w:val="clear" w:color="auto" w:fill="FFFFFF"/>
        </w:rPr>
        <w:lastRenderedPageBreak/>
        <w:t xml:space="preserve">iekļauts arī </w:t>
      </w:r>
      <w:r w:rsidRPr="00C13D53">
        <w:rPr>
          <w:rFonts w:ascii="Arial" w:hAnsi="Arial" w:cs="Arial"/>
          <w:color w:val="000000"/>
          <w:sz w:val="22"/>
          <w:szCs w:val="22"/>
        </w:rPr>
        <w:t>spēkā esošais</w:t>
      </w:r>
      <w:r w:rsidRPr="00C13D53">
        <w:rPr>
          <w:rFonts w:ascii="Arial" w:hAnsi="Arial" w:cs="Arial"/>
          <w:color w:val="00B050"/>
          <w:sz w:val="22"/>
          <w:szCs w:val="22"/>
        </w:rPr>
        <w:t xml:space="preserve"> </w:t>
      </w:r>
      <w:proofErr w:type="spellStart"/>
      <w:r w:rsidRPr="00C13D53">
        <w:rPr>
          <w:rFonts w:ascii="Arial" w:hAnsi="Arial" w:cs="Arial"/>
          <w:color w:val="000000"/>
          <w:sz w:val="22"/>
          <w:szCs w:val="22"/>
        </w:rPr>
        <w:t>TemPl</w:t>
      </w:r>
      <w:proofErr w:type="spellEnd"/>
      <w:r w:rsidRPr="00C13D53">
        <w:rPr>
          <w:rFonts w:ascii="Arial" w:hAnsi="Arial" w:cs="Arial"/>
          <w:b/>
          <w:bCs/>
          <w:color w:val="000000"/>
          <w:sz w:val="22"/>
          <w:szCs w:val="22"/>
        </w:rPr>
        <w:t xml:space="preserve"> “</w:t>
      </w:r>
      <w:r w:rsidRPr="00C13D53">
        <w:rPr>
          <w:rStyle w:val="Izteiksmgs"/>
          <w:rFonts w:ascii="Arial" w:hAnsi="Arial" w:cs="Arial"/>
          <w:b w:val="0"/>
          <w:bCs w:val="0"/>
          <w:color w:val="000000"/>
          <w:sz w:val="22"/>
          <w:szCs w:val="22"/>
          <w:shd w:val="clear" w:color="auto" w:fill="FFFFFF"/>
        </w:rPr>
        <w:t>Liepājas pilsētas pludmales attīstība”,</w:t>
      </w:r>
      <w:r w:rsidRPr="00C13D53">
        <w:rPr>
          <w:rStyle w:val="Izteiksmgs"/>
          <w:rFonts w:ascii="Arial" w:hAnsi="Arial" w:cs="Arial"/>
          <w:b w:val="0"/>
          <w:bCs w:val="0"/>
          <w:color w:val="222222"/>
          <w:sz w:val="20"/>
          <w:szCs w:val="20"/>
          <w:shd w:val="clear" w:color="auto" w:fill="FFFFFF"/>
        </w:rPr>
        <w:t xml:space="preserve"> </w:t>
      </w:r>
      <w:r w:rsidRPr="00C13D53">
        <w:rPr>
          <w:rStyle w:val="Izteiksmgs"/>
          <w:rFonts w:ascii="Arial" w:hAnsi="Arial" w:cs="Arial"/>
          <w:b w:val="0"/>
          <w:bCs w:val="0"/>
          <w:color w:val="222222"/>
          <w:sz w:val="22"/>
          <w:szCs w:val="22"/>
          <w:shd w:val="clear" w:color="auto" w:fill="FFFFFF"/>
        </w:rPr>
        <w:t xml:space="preserve">kas vēl </w:t>
      </w:r>
      <w:r w:rsidRPr="00C13D53">
        <w:rPr>
          <w:rStyle w:val="Izteiksmgs"/>
          <w:rFonts w:ascii="Arial" w:hAnsi="Arial" w:cs="Arial"/>
          <w:b w:val="0"/>
          <w:bCs w:val="0"/>
          <w:color w:val="000000"/>
          <w:sz w:val="22"/>
          <w:szCs w:val="22"/>
          <w:shd w:val="clear" w:color="auto" w:fill="FFFFFF"/>
        </w:rPr>
        <w:t>nebija</w:t>
      </w:r>
      <w:r w:rsidRPr="00C13D53">
        <w:rPr>
          <w:rStyle w:val="Izteiksmgs"/>
          <w:rFonts w:ascii="Arial" w:hAnsi="Arial" w:cs="Arial"/>
          <w:b w:val="0"/>
          <w:bCs w:val="0"/>
          <w:color w:val="0070C0"/>
          <w:sz w:val="22"/>
          <w:szCs w:val="22"/>
          <w:shd w:val="clear" w:color="auto" w:fill="FFFFFF"/>
        </w:rPr>
        <w:t xml:space="preserve"> </w:t>
      </w:r>
      <w:r w:rsidRPr="00C13D53">
        <w:rPr>
          <w:rStyle w:val="Izteiksmgs"/>
          <w:rFonts w:ascii="Arial" w:hAnsi="Arial" w:cs="Arial"/>
          <w:b w:val="0"/>
          <w:bCs w:val="0"/>
          <w:color w:val="222222"/>
          <w:sz w:val="22"/>
          <w:szCs w:val="22"/>
        </w:rPr>
        <w:t>ievietots</w:t>
      </w:r>
      <w:r w:rsidRPr="00C13D53">
        <w:rPr>
          <w:rStyle w:val="Izteiksmgs"/>
          <w:rFonts w:ascii="Arial" w:hAnsi="Arial" w:cs="Arial"/>
          <w:b w:val="0"/>
          <w:bCs w:val="0"/>
          <w:color w:val="222222"/>
          <w:sz w:val="22"/>
          <w:szCs w:val="22"/>
          <w:shd w:val="clear" w:color="auto" w:fill="FFFFFF"/>
        </w:rPr>
        <w:t xml:space="preserve"> TAPIS.</w:t>
      </w:r>
    </w:p>
    <w:p w:rsidRPr="00040966" w:rsidR="00040966" w:rsidP="00612E84" w:rsidRDefault="00040966" w14:paraId="2320B6B6" w14:textId="77777777">
      <w:pPr>
        <w:spacing w:line="276" w:lineRule="auto"/>
        <w:jc w:val="both"/>
        <w:rPr>
          <w:rFonts w:ascii="Arial" w:hAnsi="Arial" w:cs="Arial"/>
          <w:color w:val="222222"/>
          <w:sz w:val="22"/>
          <w:szCs w:val="22"/>
          <w:shd w:val="clear" w:color="auto" w:fill="FFFFFF"/>
        </w:rPr>
      </w:pPr>
    </w:p>
    <w:tbl>
      <w:tblPr>
        <w:tblW w:w="0" w:type="auto"/>
        <w:tblLook w:val="04A0" w:firstRow="1" w:lastRow="0" w:firstColumn="1" w:lastColumn="0" w:noHBand="0" w:noVBand="1"/>
      </w:tblPr>
      <w:tblGrid>
        <w:gridCol w:w="5356"/>
        <w:gridCol w:w="403"/>
        <w:gridCol w:w="3858"/>
      </w:tblGrid>
      <w:tr w:rsidRPr="009B1FA1" w:rsidR="006A3374" w:rsidTr="00BA2BB6" w14:paraId="3A8A1BF2" w14:textId="77777777">
        <w:tc>
          <w:tcPr>
            <w:tcW w:w="5353" w:type="dxa"/>
            <w:shd w:val="clear" w:color="auto" w:fill="auto"/>
          </w:tcPr>
          <w:p w:rsidRPr="009B1FA1" w:rsidR="006A3374" w:rsidP="00BA2BB6" w:rsidRDefault="006A3374" w14:paraId="54E27163" w14:textId="77777777">
            <w:pPr>
              <w:spacing w:line="276" w:lineRule="auto"/>
              <w:jc w:val="both"/>
              <w:rPr>
                <w:rFonts w:ascii="Arial" w:hAnsi="Arial" w:cs="Arial"/>
                <w:sz w:val="22"/>
                <w:szCs w:val="22"/>
              </w:rPr>
            </w:pPr>
            <w:r>
              <w:rPr>
                <w:noProof/>
              </w:rPr>
              <w:drawing>
                <wp:inline distT="0" distB="0" distL="0" distR="0" wp14:anchorId="273D9AA9" wp14:editId="3B452B8F">
                  <wp:extent cx="3263900" cy="1819910"/>
                  <wp:effectExtent l="0" t="0" r="0" b="0"/>
                  <wp:docPr id="4"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725" w:type="dxa"/>
            <w:shd w:val="clear" w:color="auto" w:fill="auto"/>
          </w:tcPr>
          <w:p w:rsidRPr="00FA194A" w:rsidR="006A3374" w:rsidP="00BA2BB6" w:rsidRDefault="006A3374" w14:paraId="0E24C161" w14:textId="77777777">
            <w:pPr>
              <w:spacing w:line="276" w:lineRule="auto"/>
              <w:jc w:val="both"/>
              <w:rPr>
                <w:noProof/>
              </w:rPr>
            </w:pPr>
          </w:p>
        </w:tc>
        <w:tc>
          <w:tcPr>
            <w:tcW w:w="3777" w:type="dxa"/>
            <w:shd w:val="clear" w:color="auto" w:fill="auto"/>
          </w:tcPr>
          <w:p w:rsidRPr="009B1FA1" w:rsidR="006A3374" w:rsidP="00BA2BB6" w:rsidRDefault="006A3374" w14:paraId="331B549F" w14:textId="77777777">
            <w:pPr>
              <w:spacing w:line="276" w:lineRule="auto"/>
              <w:jc w:val="both"/>
              <w:rPr>
                <w:rFonts w:ascii="Arial" w:hAnsi="Arial" w:cs="Arial"/>
                <w:sz w:val="22"/>
                <w:szCs w:val="22"/>
              </w:rPr>
            </w:pPr>
            <w:r>
              <w:rPr>
                <w:noProof/>
              </w:rPr>
              <w:drawing>
                <wp:inline distT="0" distB="0" distL="0" distR="0" wp14:anchorId="4E4B452A" wp14:editId="4C038511">
                  <wp:extent cx="2312670" cy="2296160"/>
                  <wp:effectExtent l="0" t="0" r="0" b="2540"/>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Pr="009B1FA1" w:rsidR="006A3374" w:rsidTr="00BA2BB6" w14:paraId="5B802D98" w14:textId="77777777">
        <w:tc>
          <w:tcPr>
            <w:tcW w:w="5353" w:type="dxa"/>
            <w:shd w:val="clear" w:color="auto" w:fill="auto"/>
          </w:tcPr>
          <w:p w:rsidRPr="009B1FA1" w:rsidR="006A3374" w:rsidP="00BA2BB6" w:rsidRDefault="006A3374" w14:paraId="5F5EF7FE" w14:textId="77777777">
            <w:pPr>
              <w:spacing w:line="276" w:lineRule="auto"/>
              <w:jc w:val="both"/>
              <w:rPr>
                <w:rFonts w:ascii="Arial" w:hAnsi="Arial" w:cs="Arial"/>
                <w:sz w:val="16"/>
                <w:szCs w:val="16"/>
              </w:rPr>
            </w:pPr>
          </w:p>
          <w:p w:rsidRPr="009B1FA1" w:rsidR="006A3374" w:rsidP="00BA2BB6" w:rsidRDefault="008D3533" w14:paraId="595CA663" w14:textId="62D8D97B">
            <w:pPr>
              <w:spacing w:line="276" w:lineRule="auto"/>
              <w:jc w:val="both"/>
              <w:rPr>
                <w:rFonts w:ascii="Arial" w:hAnsi="Arial" w:cs="Arial"/>
                <w:caps/>
                <w:sz w:val="22"/>
                <w:szCs w:val="22"/>
              </w:rPr>
            </w:pPr>
            <w:r>
              <w:rPr>
                <w:rFonts w:ascii="Arial" w:hAnsi="Arial" w:cs="Arial"/>
                <w:sz w:val="16"/>
                <w:szCs w:val="16"/>
              </w:rPr>
              <w:t>2.</w:t>
            </w:r>
            <w:r w:rsidRPr="009B1FA1" w:rsidR="006A3374">
              <w:rPr>
                <w:rFonts w:ascii="Arial" w:hAnsi="Arial" w:cs="Arial"/>
                <w:sz w:val="16"/>
                <w:szCs w:val="16"/>
              </w:rPr>
              <w:t xml:space="preserve">attēls. </w:t>
            </w:r>
            <w:r w:rsidRPr="009B1FA1" w:rsidR="006A3374">
              <w:rPr>
                <w:rFonts w:ascii="Arial" w:hAnsi="Arial" w:cs="Arial"/>
                <w:caps/>
                <w:sz w:val="16"/>
                <w:szCs w:val="16"/>
              </w:rPr>
              <w:t xml:space="preserve">Izstrādes procesā un spēkā esošo </w:t>
            </w:r>
            <w:proofErr w:type="spellStart"/>
            <w:r w:rsidRPr="00C3542E" w:rsidR="006A3374">
              <w:rPr>
                <w:rFonts w:ascii="Arial" w:hAnsi="Arial" w:cs="Arial"/>
                <w:color w:val="000000"/>
                <w:sz w:val="16"/>
                <w:szCs w:val="16"/>
              </w:rPr>
              <w:t>TemPl</w:t>
            </w:r>
            <w:proofErr w:type="spellEnd"/>
            <w:r w:rsidRPr="009B1FA1" w:rsidR="006A3374">
              <w:rPr>
                <w:rFonts w:ascii="Arial" w:hAnsi="Arial" w:cs="Arial"/>
                <w:caps/>
                <w:sz w:val="16"/>
                <w:szCs w:val="16"/>
              </w:rPr>
              <w:t xml:space="preserve"> skaits.</w:t>
            </w:r>
          </w:p>
        </w:tc>
        <w:tc>
          <w:tcPr>
            <w:tcW w:w="725" w:type="dxa"/>
            <w:shd w:val="clear" w:color="auto" w:fill="auto"/>
          </w:tcPr>
          <w:p w:rsidRPr="009B1FA1" w:rsidR="006A3374" w:rsidP="00BA2BB6" w:rsidRDefault="006A3374" w14:paraId="5267F902" w14:textId="77777777">
            <w:pPr>
              <w:spacing w:line="276" w:lineRule="auto"/>
              <w:jc w:val="both"/>
              <w:rPr>
                <w:rFonts w:ascii="Arial" w:hAnsi="Arial" w:cs="Arial"/>
                <w:sz w:val="22"/>
                <w:szCs w:val="22"/>
              </w:rPr>
            </w:pPr>
          </w:p>
        </w:tc>
        <w:tc>
          <w:tcPr>
            <w:tcW w:w="3777" w:type="dxa"/>
            <w:shd w:val="clear" w:color="auto" w:fill="auto"/>
          </w:tcPr>
          <w:p w:rsidR="006D6C63" w:rsidP="00BA2BB6" w:rsidRDefault="006D6C63" w14:paraId="59617C8F" w14:textId="77777777">
            <w:pPr>
              <w:spacing w:line="276" w:lineRule="auto"/>
              <w:jc w:val="both"/>
              <w:rPr>
                <w:rFonts w:ascii="Arial" w:hAnsi="Arial" w:cs="Arial"/>
                <w:sz w:val="16"/>
                <w:szCs w:val="16"/>
              </w:rPr>
            </w:pPr>
          </w:p>
          <w:p w:rsidRPr="008D3533" w:rsidR="006A3374" w:rsidP="008D3533" w:rsidRDefault="008D3533" w14:paraId="2ABEE498" w14:textId="44BB9E72">
            <w:pPr>
              <w:spacing w:line="276" w:lineRule="auto"/>
              <w:jc w:val="both"/>
              <w:rPr>
                <w:rFonts w:ascii="Arial" w:hAnsi="Arial" w:cs="Arial"/>
                <w:caps/>
                <w:sz w:val="16"/>
                <w:szCs w:val="16"/>
              </w:rPr>
            </w:pPr>
            <w:r>
              <w:rPr>
                <w:rFonts w:ascii="Arial" w:hAnsi="Arial" w:cs="Arial"/>
                <w:sz w:val="16"/>
                <w:szCs w:val="16"/>
              </w:rPr>
              <w:t>3.</w:t>
            </w:r>
            <w:r w:rsidRPr="009B1FA1" w:rsidR="006A3374">
              <w:rPr>
                <w:rFonts w:ascii="Arial" w:hAnsi="Arial" w:cs="Arial"/>
                <w:sz w:val="16"/>
                <w:szCs w:val="16"/>
              </w:rPr>
              <w:t xml:space="preserve">attēls. </w:t>
            </w:r>
            <w:proofErr w:type="spellStart"/>
            <w:r w:rsidRPr="00C3542E" w:rsidR="006A3374">
              <w:rPr>
                <w:rFonts w:ascii="Arial" w:hAnsi="Arial" w:cs="Arial"/>
                <w:color w:val="000000"/>
                <w:sz w:val="16"/>
                <w:szCs w:val="16"/>
              </w:rPr>
              <w:t>TemPl</w:t>
            </w:r>
            <w:proofErr w:type="spellEnd"/>
            <w:r w:rsidRPr="009B1FA1" w:rsidR="006A3374">
              <w:rPr>
                <w:rFonts w:ascii="Arial" w:hAnsi="Arial" w:cs="Arial"/>
                <w:caps/>
                <w:sz w:val="16"/>
                <w:szCs w:val="16"/>
              </w:rPr>
              <w:t xml:space="preserve"> izstrāde pašvaldībās.</w:t>
            </w:r>
          </w:p>
          <w:p w:rsidRPr="009B1FA1" w:rsidR="006A3374" w:rsidP="00BA2BB6" w:rsidRDefault="006A3374" w14:paraId="785477AD" w14:textId="77777777">
            <w:pPr>
              <w:jc w:val="center"/>
              <w:rPr>
                <w:rFonts w:ascii="Arial" w:hAnsi="Arial" w:cs="Arial"/>
                <w:sz w:val="22"/>
                <w:szCs w:val="22"/>
              </w:rPr>
            </w:pPr>
          </w:p>
        </w:tc>
      </w:tr>
    </w:tbl>
    <w:p w:rsidR="007F6A9C" w:rsidP="006A3374" w:rsidRDefault="007F6A9C" w14:paraId="17B7A5B9" w14:textId="77777777">
      <w:pPr>
        <w:spacing w:line="276" w:lineRule="auto"/>
        <w:jc w:val="both"/>
        <w:rPr>
          <w:rFonts w:ascii="Arial" w:hAnsi="Arial" w:cs="Arial"/>
          <w:noProof/>
          <w:sz w:val="22"/>
          <w:szCs w:val="22"/>
          <w:lang w:val="en-GB"/>
        </w:rPr>
      </w:pPr>
    </w:p>
    <w:p w:rsidR="00040966" w:rsidP="006A3374" w:rsidRDefault="00040966" w14:paraId="46C9D402" w14:textId="77777777">
      <w:pPr>
        <w:spacing w:line="276" w:lineRule="auto"/>
        <w:jc w:val="both"/>
        <w:rPr>
          <w:rFonts w:ascii="Arial" w:hAnsi="Arial" w:cs="Arial"/>
          <w:noProof/>
          <w:sz w:val="22"/>
          <w:szCs w:val="22"/>
          <w:lang w:val="en-GB"/>
        </w:rPr>
      </w:pPr>
    </w:p>
    <w:p w:rsidR="00040966" w:rsidP="006A3374" w:rsidRDefault="00040966" w14:paraId="70F3229D" w14:textId="77777777">
      <w:pPr>
        <w:spacing w:line="276" w:lineRule="auto"/>
        <w:jc w:val="both"/>
        <w:rPr>
          <w:rFonts w:ascii="Arial" w:hAnsi="Arial" w:cs="Arial"/>
          <w:noProof/>
          <w:sz w:val="22"/>
          <w:szCs w:val="22"/>
          <w:lang w:val="en-GB"/>
        </w:rPr>
      </w:pPr>
    </w:p>
    <w:p w:rsidRPr="008D3533" w:rsidR="006D6C63" w:rsidP="008D3533" w:rsidRDefault="006A3374" w14:paraId="763C0653" w14:textId="62933B11">
      <w:pPr>
        <w:spacing w:line="276" w:lineRule="auto"/>
        <w:jc w:val="both"/>
        <w:rPr>
          <w:rFonts w:ascii="Arial" w:hAnsi="Arial" w:cs="Arial"/>
          <w:sz w:val="22"/>
          <w:szCs w:val="22"/>
          <w:lang w:val="en-GB"/>
        </w:rPr>
      </w:pPr>
      <w:r>
        <w:rPr>
          <w:rFonts w:ascii="Arial" w:hAnsi="Arial" w:cs="Arial"/>
          <w:noProof/>
          <w:sz w:val="22"/>
          <w:szCs w:val="22"/>
          <w:lang w:val="en-GB"/>
        </w:rPr>
        <w:drawing>
          <wp:inline distT="0" distB="0" distL="0" distR="0" wp14:anchorId="4F1CF3C0" wp14:editId="4CBED900">
            <wp:extent cx="6115685" cy="4366895"/>
            <wp:effectExtent l="0" t="0" r="0" b="0"/>
            <wp:docPr id="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4366895"/>
                    </a:xfrm>
                    <a:prstGeom prst="rect">
                      <a:avLst/>
                    </a:prstGeom>
                    <a:noFill/>
                    <a:ln>
                      <a:noFill/>
                    </a:ln>
                  </pic:spPr>
                </pic:pic>
              </a:graphicData>
            </a:graphic>
          </wp:inline>
        </w:drawing>
      </w:r>
    </w:p>
    <w:p w:rsidR="007F6A9C" w:rsidP="008D3533" w:rsidRDefault="007F6A9C" w14:paraId="47221CC8" w14:textId="77777777">
      <w:pPr>
        <w:spacing w:line="276" w:lineRule="auto"/>
        <w:jc w:val="center"/>
        <w:rPr>
          <w:rFonts w:ascii="Arial" w:hAnsi="Arial" w:cs="Arial"/>
          <w:sz w:val="16"/>
          <w:szCs w:val="16"/>
          <w:highlight w:val="yellow"/>
        </w:rPr>
      </w:pPr>
    </w:p>
    <w:p w:rsidR="00040966" w:rsidP="008D3533" w:rsidRDefault="00040966" w14:paraId="70BDCEF8" w14:textId="77777777">
      <w:pPr>
        <w:spacing w:line="276" w:lineRule="auto"/>
        <w:jc w:val="center"/>
        <w:rPr>
          <w:rFonts w:ascii="Arial" w:hAnsi="Arial" w:cs="Arial"/>
          <w:sz w:val="16"/>
          <w:szCs w:val="16"/>
          <w:highlight w:val="yellow"/>
        </w:rPr>
      </w:pPr>
    </w:p>
    <w:p w:rsidR="007F6A9C" w:rsidP="00852B10" w:rsidRDefault="008D3533" w14:paraId="357E3F31" w14:textId="601F4ABD">
      <w:pPr>
        <w:spacing w:line="276" w:lineRule="auto"/>
        <w:jc w:val="center"/>
        <w:rPr>
          <w:rFonts w:ascii="Arial" w:hAnsi="Arial" w:cs="Arial"/>
          <w:caps/>
          <w:sz w:val="16"/>
          <w:szCs w:val="16"/>
        </w:rPr>
      </w:pPr>
      <w:r w:rsidRPr="007F6A9C">
        <w:rPr>
          <w:rFonts w:ascii="Arial" w:hAnsi="Arial" w:cs="Arial"/>
          <w:sz w:val="16"/>
          <w:szCs w:val="16"/>
        </w:rPr>
        <w:t>4</w:t>
      </w:r>
      <w:r w:rsidRPr="007F6A9C" w:rsidR="006A3374">
        <w:rPr>
          <w:rFonts w:ascii="Arial" w:hAnsi="Arial" w:cs="Arial"/>
          <w:sz w:val="16"/>
          <w:szCs w:val="16"/>
        </w:rPr>
        <w:t>.attēls.</w:t>
      </w:r>
      <w:r w:rsidRPr="0098633E" w:rsidR="006A3374">
        <w:rPr>
          <w:rFonts w:ascii="Arial" w:hAnsi="Arial" w:cs="Arial"/>
          <w:sz w:val="16"/>
          <w:szCs w:val="16"/>
        </w:rPr>
        <w:t xml:space="preserve"> </w:t>
      </w:r>
      <w:r w:rsidRPr="00D613B3" w:rsidR="006A3374">
        <w:rPr>
          <w:rFonts w:ascii="Arial" w:hAnsi="Arial" w:cs="Arial"/>
          <w:caps/>
          <w:sz w:val="16"/>
          <w:szCs w:val="16"/>
        </w:rPr>
        <w:t xml:space="preserve">Spēkā esošie </w:t>
      </w:r>
      <w:proofErr w:type="spellStart"/>
      <w:r w:rsidRPr="00C3542E" w:rsidR="006A3374">
        <w:rPr>
          <w:rFonts w:ascii="Arial" w:hAnsi="Arial" w:cs="Arial"/>
          <w:color w:val="000000"/>
          <w:sz w:val="16"/>
          <w:szCs w:val="16"/>
        </w:rPr>
        <w:t>TemPl</w:t>
      </w:r>
      <w:proofErr w:type="spellEnd"/>
      <w:r w:rsidRPr="00D613B3" w:rsidR="006A3374">
        <w:rPr>
          <w:rFonts w:ascii="Arial" w:hAnsi="Arial" w:cs="Arial"/>
          <w:caps/>
          <w:sz w:val="16"/>
          <w:szCs w:val="16"/>
        </w:rPr>
        <w:t>.</w:t>
      </w:r>
    </w:p>
    <w:p w:rsidR="00B44425" w:rsidP="00852B10" w:rsidRDefault="00B44425" w14:paraId="4DC7A52F" w14:textId="77777777">
      <w:pPr>
        <w:spacing w:line="276" w:lineRule="auto"/>
        <w:jc w:val="center"/>
        <w:rPr>
          <w:rFonts w:ascii="Arial" w:hAnsi="Arial" w:cs="Arial"/>
          <w:caps/>
          <w:sz w:val="16"/>
          <w:szCs w:val="16"/>
        </w:rPr>
      </w:pPr>
    </w:p>
    <w:tbl>
      <w:tblPr>
        <w:tblStyle w:val="Reatab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05"/>
        <w:gridCol w:w="5410"/>
      </w:tblGrid>
      <w:tr w:rsidR="007F6A9C" w:rsidTr="00852B10" w14:paraId="773223D0" w14:textId="77777777">
        <w:tc>
          <w:tcPr>
            <w:tcW w:w="4205" w:type="dxa"/>
          </w:tcPr>
          <w:p w:rsidR="007F6A9C" w:rsidP="007F6A9C" w:rsidRDefault="007F6A9C" w14:paraId="46DE16D8" w14:textId="5ADE75C9">
            <w:pPr>
              <w:tabs>
                <w:tab w:val="left" w:pos="7797"/>
              </w:tabs>
              <w:spacing w:line="276" w:lineRule="auto"/>
              <w:jc w:val="both"/>
              <w:rPr>
                <w:rFonts w:ascii="Arial" w:hAnsi="Arial" w:cs="Arial"/>
                <w:color w:val="000000"/>
                <w:sz w:val="22"/>
                <w:szCs w:val="22"/>
              </w:rPr>
            </w:pPr>
            <w:r>
              <w:rPr>
                <w:rFonts w:ascii="Arial" w:hAnsi="Arial" w:cs="Arial"/>
                <w:color w:val="000000"/>
                <w:sz w:val="22"/>
                <w:szCs w:val="22"/>
              </w:rPr>
              <w:lastRenderedPageBreak/>
              <w:t xml:space="preserve">      Spēkā esošie pašvaldību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aptver plašu tēmu loku. Gandrīz  puse spēkā esošo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veltīti pilsētas kvartālu plānošanai Rīgas </w:t>
            </w:r>
            <w:proofErr w:type="spellStart"/>
            <w:r>
              <w:rPr>
                <w:rFonts w:ascii="Arial" w:hAnsi="Arial" w:cs="Arial"/>
                <w:color w:val="000000"/>
                <w:sz w:val="22"/>
                <w:szCs w:val="22"/>
              </w:rPr>
              <w:t>valstspilsētā</w:t>
            </w:r>
            <w:proofErr w:type="spellEnd"/>
            <w:r>
              <w:rPr>
                <w:rFonts w:ascii="Arial" w:hAnsi="Arial" w:cs="Arial"/>
                <w:color w:val="000000"/>
                <w:sz w:val="22"/>
                <w:szCs w:val="22"/>
              </w:rPr>
              <w:t xml:space="preserve">. Ievērojams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skaits veltīts publiskās </w:t>
            </w:r>
            <w:proofErr w:type="spellStart"/>
            <w:r>
              <w:rPr>
                <w:rFonts w:ascii="Arial" w:hAnsi="Arial" w:cs="Arial"/>
                <w:color w:val="000000"/>
                <w:sz w:val="22"/>
                <w:szCs w:val="22"/>
              </w:rPr>
              <w:t>ārtelpas</w:t>
            </w:r>
            <w:proofErr w:type="spellEnd"/>
            <w:r>
              <w:rPr>
                <w:rFonts w:ascii="Arial" w:hAnsi="Arial" w:cs="Arial"/>
                <w:color w:val="000000"/>
                <w:sz w:val="22"/>
                <w:szCs w:val="22"/>
              </w:rPr>
              <w:t xml:space="preserve"> un transporta plānošanai, kā arī kompleksai teritorijas attīstīšanai, piemēram, Siguldas pilsētā, Talsu vecpilsētā, Rīgas brīvostā, Dārziņu apkaimē.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tēmu lokā ir arī ainavu, ūdensobjektu un meliorācijas, piekrastes, aizsargjoslu un aprobežojumu, kā arī kultūrvēsturisko teritoriju plānošana (3., 5.attēls). Minētais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sadalījums pa tēmām ir indikatīvs, jo vairāki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vienlaikus iekļauj vairākas tēmas. </w:t>
            </w:r>
            <w:r w:rsidRPr="006D6C63">
              <w:rPr>
                <w:rFonts w:ascii="Arial" w:hAnsi="Arial" w:cs="Arial"/>
                <w:color w:val="000000"/>
                <w:sz w:val="22"/>
                <w:szCs w:val="22"/>
              </w:rPr>
              <w:t xml:space="preserve">Uzsākto </w:t>
            </w:r>
            <w:proofErr w:type="spellStart"/>
            <w:r w:rsidRPr="006D6C63">
              <w:rPr>
                <w:rFonts w:ascii="Arial" w:hAnsi="Arial" w:cs="Arial"/>
                <w:color w:val="000000"/>
                <w:sz w:val="22"/>
                <w:szCs w:val="22"/>
              </w:rPr>
              <w:t>TemPl</w:t>
            </w:r>
            <w:proofErr w:type="spellEnd"/>
            <w:r w:rsidRPr="006D6C63">
              <w:rPr>
                <w:rFonts w:ascii="Arial" w:hAnsi="Arial" w:cs="Arial"/>
                <w:color w:val="000000"/>
                <w:sz w:val="22"/>
                <w:szCs w:val="22"/>
              </w:rPr>
              <w:t xml:space="preserve"> tēmās (</w:t>
            </w:r>
            <w:r>
              <w:rPr>
                <w:rFonts w:ascii="Arial" w:hAnsi="Arial" w:cs="Arial"/>
                <w:color w:val="000000"/>
                <w:sz w:val="22"/>
                <w:szCs w:val="22"/>
              </w:rPr>
              <w:t>5</w:t>
            </w:r>
            <w:r w:rsidRPr="006D6C63">
              <w:rPr>
                <w:rFonts w:ascii="Arial" w:hAnsi="Arial" w:cs="Arial"/>
                <w:color w:val="000000"/>
                <w:sz w:val="22"/>
                <w:szCs w:val="22"/>
              </w:rPr>
              <w:t xml:space="preserve">.attēls) pieaudzis transporta jomai veltīto </w:t>
            </w:r>
            <w:proofErr w:type="spellStart"/>
            <w:r w:rsidRPr="006D6C63">
              <w:rPr>
                <w:rFonts w:ascii="Arial" w:hAnsi="Arial" w:cs="Arial"/>
                <w:color w:val="000000"/>
                <w:sz w:val="22"/>
                <w:szCs w:val="22"/>
              </w:rPr>
              <w:t>TemPl</w:t>
            </w:r>
            <w:proofErr w:type="spellEnd"/>
            <w:r w:rsidRPr="006D6C63">
              <w:rPr>
                <w:rFonts w:ascii="Arial" w:hAnsi="Arial" w:cs="Arial"/>
                <w:color w:val="000000"/>
                <w:sz w:val="22"/>
                <w:szCs w:val="22"/>
              </w:rPr>
              <w:t xml:space="preserve"> īpatsvars.</w:t>
            </w:r>
          </w:p>
          <w:p w:rsidR="007F6A9C" w:rsidP="007F6A9C" w:rsidRDefault="007F6A9C" w14:paraId="511F273F" w14:textId="77777777">
            <w:pPr>
              <w:tabs>
                <w:tab w:val="left" w:pos="7797"/>
              </w:tabs>
              <w:spacing w:line="276" w:lineRule="auto"/>
              <w:jc w:val="both"/>
              <w:rPr>
                <w:rFonts w:ascii="Arial" w:hAnsi="Arial" w:cs="Arial"/>
                <w:color w:val="000000"/>
                <w:sz w:val="22"/>
                <w:szCs w:val="22"/>
              </w:rPr>
            </w:pPr>
          </w:p>
          <w:p w:rsidR="007F6A9C" w:rsidP="007F6A9C" w:rsidRDefault="007F6A9C" w14:paraId="3331805E" w14:textId="05B84CD4">
            <w:pPr>
              <w:tabs>
                <w:tab w:val="left" w:pos="7797"/>
              </w:tabs>
              <w:spacing w:line="276" w:lineRule="auto"/>
              <w:jc w:val="both"/>
              <w:rPr>
                <w:rFonts w:ascii="Arial" w:hAnsi="Arial" w:cs="Arial"/>
                <w:sz w:val="22"/>
                <w:szCs w:val="22"/>
              </w:rPr>
            </w:pPr>
            <w:r>
              <w:rPr>
                <w:rFonts w:ascii="Arial" w:hAnsi="Arial" w:cs="Arial"/>
                <w:color w:val="000000"/>
                <w:sz w:val="22"/>
                <w:szCs w:val="22"/>
              </w:rPr>
              <w:t xml:space="preserve">       Plānošanas reģionos</w:t>
            </w:r>
            <w:r>
              <w:rPr>
                <w:rFonts w:ascii="Arial" w:hAnsi="Arial" w:cs="Arial"/>
                <w:sz w:val="22"/>
                <w:szCs w:val="22"/>
              </w:rPr>
              <w:t xml:space="preserve"> l</w:t>
            </w:r>
            <w:r w:rsidRPr="0019046B">
              <w:rPr>
                <w:rFonts w:ascii="Arial" w:hAnsi="Arial" w:cs="Arial"/>
                <w:sz w:val="22"/>
                <w:szCs w:val="22"/>
              </w:rPr>
              <w:t xml:space="preserve">ielākais </w:t>
            </w:r>
            <w:r>
              <w:rPr>
                <w:rFonts w:ascii="Arial" w:hAnsi="Arial" w:cs="Arial"/>
                <w:sz w:val="22"/>
                <w:szCs w:val="22"/>
              </w:rPr>
              <w:t xml:space="preserve">apstiprināto vietējā līmeņa </w:t>
            </w:r>
            <w:proofErr w:type="spellStart"/>
            <w:r w:rsidRPr="0019046B">
              <w:rPr>
                <w:rFonts w:ascii="Arial" w:hAnsi="Arial" w:cs="Arial"/>
                <w:sz w:val="22"/>
                <w:szCs w:val="22"/>
              </w:rPr>
              <w:t>TemPl</w:t>
            </w:r>
            <w:proofErr w:type="spellEnd"/>
            <w:r w:rsidRPr="0019046B">
              <w:rPr>
                <w:rFonts w:ascii="Arial" w:hAnsi="Arial" w:cs="Arial"/>
                <w:sz w:val="22"/>
                <w:szCs w:val="22"/>
              </w:rPr>
              <w:t xml:space="preserve"> skaits </w:t>
            </w:r>
            <w:r>
              <w:rPr>
                <w:rFonts w:ascii="Arial" w:hAnsi="Arial" w:cs="Arial"/>
                <w:sz w:val="22"/>
                <w:szCs w:val="22"/>
              </w:rPr>
              <w:t>- 59</w:t>
            </w:r>
            <w:r w:rsidRPr="0019046B">
              <w:rPr>
                <w:rFonts w:ascii="Arial" w:hAnsi="Arial" w:cs="Arial"/>
                <w:sz w:val="22"/>
                <w:szCs w:val="22"/>
              </w:rPr>
              <w:t xml:space="preserve"> ir izstrādāts Rīgas PR</w:t>
            </w:r>
            <w:r>
              <w:rPr>
                <w:rFonts w:ascii="Arial" w:hAnsi="Arial" w:cs="Arial"/>
                <w:sz w:val="22"/>
                <w:szCs w:val="22"/>
              </w:rPr>
              <w:t xml:space="preserve">. </w:t>
            </w:r>
            <w:r w:rsidRPr="0019046B">
              <w:rPr>
                <w:rFonts w:ascii="Arial" w:hAnsi="Arial" w:cs="Arial"/>
                <w:sz w:val="22"/>
                <w:szCs w:val="22"/>
              </w:rPr>
              <w:t xml:space="preserve">Citos PR ir izstrādāti 4 vai </w:t>
            </w:r>
            <w:r>
              <w:rPr>
                <w:rFonts w:ascii="Arial" w:hAnsi="Arial" w:cs="Arial"/>
                <w:sz w:val="22"/>
                <w:szCs w:val="22"/>
              </w:rPr>
              <w:t xml:space="preserve">5 pašvaldību </w:t>
            </w:r>
            <w:proofErr w:type="spellStart"/>
            <w:r w:rsidRPr="0019046B">
              <w:rPr>
                <w:rFonts w:ascii="Arial" w:hAnsi="Arial" w:cs="Arial"/>
                <w:sz w:val="22"/>
                <w:szCs w:val="22"/>
              </w:rPr>
              <w:t>Tem</w:t>
            </w:r>
            <w:r>
              <w:rPr>
                <w:rFonts w:ascii="Arial" w:hAnsi="Arial" w:cs="Arial"/>
                <w:sz w:val="22"/>
                <w:szCs w:val="22"/>
              </w:rPr>
              <w:t>P</w:t>
            </w:r>
            <w:r w:rsidRPr="0019046B">
              <w:rPr>
                <w:rFonts w:ascii="Arial" w:hAnsi="Arial" w:cs="Arial"/>
                <w:sz w:val="22"/>
                <w:szCs w:val="22"/>
              </w:rPr>
              <w:t>l</w:t>
            </w:r>
            <w:proofErr w:type="spellEnd"/>
            <w:r>
              <w:rPr>
                <w:rFonts w:ascii="Arial" w:hAnsi="Arial" w:cs="Arial"/>
                <w:sz w:val="22"/>
                <w:szCs w:val="22"/>
              </w:rPr>
              <w:t xml:space="preserve">, savukārt </w:t>
            </w:r>
            <w:r w:rsidRPr="0019046B">
              <w:rPr>
                <w:rFonts w:ascii="Arial" w:hAnsi="Arial" w:cs="Arial"/>
                <w:sz w:val="22"/>
                <w:szCs w:val="22"/>
              </w:rPr>
              <w:t xml:space="preserve">Latgales PR </w:t>
            </w:r>
            <w:r>
              <w:rPr>
                <w:rFonts w:ascii="Arial" w:hAnsi="Arial" w:cs="Arial"/>
                <w:sz w:val="22"/>
                <w:szCs w:val="22"/>
              </w:rPr>
              <w:t xml:space="preserve">uz </w:t>
            </w:r>
            <w:r w:rsidRPr="0019046B">
              <w:rPr>
                <w:rFonts w:ascii="Arial" w:hAnsi="Arial" w:cs="Arial"/>
                <w:sz w:val="22"/>
                <w:szCs w:val="22"/>
              </w:rPr>
              <w:t>2024.gada 1. decembr</w:t>
            </w:r>
            <w:r>
              <w:rPr>
                <w:rFonts w:ascii="Arial" w:hAnsi="Arial" w:cs="Arial"/>
                <w:sz w:val="22"/>
                <w:szCs w:val="22"/>
              </w:rPr>
              <w:t>i</w:t>
            </w:r>
            <w:r w:rsidRPr="0019046B">
              <w:rPr>
                <w:rFonts w:ascii="Arial" w:hAnsi="Arial" w:cs="Arial"/>
                <w:sz w:val="22"/>
                <w:szCs w:val="22"/>
              </w:rPr>
              <w:t xml:space="preserve"> </w:t>
            </w:r>
            <w:r>
              <w:rPr>
                <w:rFonts w:ascii="Arial" w:hAnsi="Arial" w:cs="Arial"/>
                <w:sz w:val="22"/>
                <w:szCs w:val="22"/>
              </w:rPr>
              <w:t xml:space="preserve">ir </w:t>
            </w:r>
            <w:r w:rsidRPr="0019046B">
              <w:rPr>
                <w:rFonts w:ascii="Arial" w:hAnsi="Arial" w:cs="Arial"/>
                <w:sz w:val="22"/>
                <w:szCs w:val="22"/>
              </w:rPr>
              <w:t xml:space="preserve">spēkā tikai </w:t>
            </w:r>
            <w:r>
              <w:rPr>
                <w:rFonts w:ascii="Arial" w:hAnsi="Arial" w:cs="Arial"/>
                <w:sz w:val="22"/>
                <w:szCs w:val="22"/>
              </w:rPr>
              <w:t xml:space="preserve">viens </w:t>
            </w:r>
            <w:proofErr w:type="spellStart"/>
            <w:r>
              <w:rPr>
                <w:rFonts w:ascii="Arial" w:hAnsi="Arial" w:cs="Arial"/>
                <w:sz w:val="22"/>
                <w:szCs w:val="22"/>
              </w:rPr>
              <w:t>TemPl</w:t>
            </w:r>
            <w:proofErr w:type="spellEnd"/>
            <w:r>
              <w:rPr>
                <w:rFonts w:ascii="Arial" w:hAnsi="Arial" w:cs="Arial"/>
                <w:sz w:val="22"/>
                <w:szCs w:val="22"/>
              </w:rPr>
              <w:t xml:space="preserve"> </w:t>
            </w:r>
            <w:r w:rsidRPr="0019046B">
              <w:rPr>
                <w:rFonts w:ascii="Arial" w:hAnsi="Arial" w:cs="Arial"/>
                <w:sz w:val="22"/>
                <w:szCs w:val="22"/>
              </w:rPr>
              <w:t>Balvu novad</w:t>
            </w:r>
            <w:r>
              <w:rPr>
                <w:rFonts w:ascii="Arial" w:hAnsi="Arial" w:cs="Arial"/>
                <w:sz w:val="22"/>
                <w:szCs w:val="22"/>
              </w:rPr>
              <w:t xml:space="preserve">ā </w:t>
            </w:r>
            <w:r w:rsidRPr="0019046B">
              <w:rPr>
                <w:rFonts w:ascii="Arial" w:hAnsi="Arial" w:cs="Arial"/>
                <w:sz w:val="22"/>
                <w:szCs w:val="22"/>
              </w:rPr>
              <w:t xml:space="preserve">“Balvu muižas apbūves un tai pieguļošo teritoriju apstādījumu un publisko </w:t>
            </w:r>
            <w:proofErr w:type="spellStart"/>
            <w:r w:rsidRPr="0019046B">
              <w:rPr>
                <w:rFonts w:ascii="Arial" w:hAnsi="Arial" w:cs="Arial"/>
                <w:sz w:val="22"/>
                <w:szCs w:val="22"/>
              </w:rPr>
              <w:t>ārtelpu</w:t>
            </w:r>
            <w:proofErr w:type="spellEnd"/>
            <w:r w:rsidRPr="0019046B">
              <w:rPr>
                <w:rFonts w:ascii="Arial" w:hAnsi="Arial" w:cs="Arial"/>
                <w:sz w:val="22"/>
                <w:szCs w:val="22"/>
              </w:rPr>
              <w:t xml:space="preserve"> attīstības </w:t>
            </w:r>
            <w:r>
              <w:rPr>
                <w:rFonts w:ascii="Arial" w:hAnsi="Arial" w:cs="Arial"/>
                <w:sz w:val="22"/>
                <w:szCs w:val="22"/>
              </w:rPr>
              <w:t>tematiskais plānojums</w:t>
            </w:r>
            <w:r w:rsidRPr="0019046B">
              <w:rPr>
                <w:rFonts w:ascii="Arial" w:hAnsi="Arial" w:cs="Arial"/>
                <w:sz w:val="22"/>
                <w:szCs w:val="22"/>
              </w:rPr>
              <w:t>”</w:t>
            </w:r>
            <w:r>
              <w:rPr>
                <w:rFonts w:ascii="Arial" w:hAnsi="Arial" w:cs="Arial"/>
                <w:sz w:val="22"/>
                <w:szCs w:val="22"/>
              </w:rPr>
              <w:t xml:space="preserve"> (</w:t>
            </w:r>
            <w:r w:rsidRPr="007F6A9C">
              <w:rPr>
                <w:rFonts w:ascii="Arial" w:hAnsi="Arial" w:cs="Arial"/>
                <w:sz w:val="22"/>
                <w:szCs w:val="22"/>
              </w:rPr>
              <w:t>6. attēls).</w:t>
            </w:r>
          </w:p>
          <w:p w:rsidR="007F6A9C" w:rsidP="007F6A9C" w:rsidRDefault="007F6A9C" w14:paraId="0D165FE2" w14:textId="77777777">
            <w:pPr>
              <w:tabs>
                <w:tab w:val="left" w:pos="7797"/>
              </w:tabs>
              <w:spacing w:line="276" w:lineRule="auto"/>
              <w:jc w:val="both"/>
              <w:rPr>
                <w:rFonts w:ascii="Arial" w:hAnsi="Arial" w:cs="Arial"/>
                <w:sz w:val="22"/>
                <w:szCs w:val="22"/>
              </w:rPr>
            </w:pPr>
          </w:p>
          <w:p w:rsidR="007F6A9C" w:rsidP="007F6A9C" w:rsidRDefault="007F6A9C" w14:paraId="1A6A59F4" w14:textId="2E690A63">
            <w:pPr>
              <w:spacing w:line="276" w:lineRule="auto"/>
              <w:jc w:val="both"/>
              <w:rPr>
                <w:rFonts w:ascii="Arial" w:hAnsi="Arial" w:cs="Arial"/>
                <w:caps/>
                <w:sz w:val="16"/>
                <w:szCs w:val="16"/>
              </w:rPr>
            </w:pPr>
            <w:r>
              <w:rPr>
                <w:rFonts w:ascii="Arial" w:hAnsi="Arial" w:cs="Arial"/>
                <w:sz w:val="22"/>
                <w:szCs w:val="22"/>
              </w:rPr>
              <w:t xml:space="preserve">      </w:t>
            </w:r>
            <w:r w:rsidRPr="006C0B09">
              <w:rPr>
                <w:rFonts w:ascii="Arial" w:hAnsi="Arial" w:cs="Arial"/>
                <w:sz w:val="22"/>
                <w:szCs w:val="22"/>
              </w:rPr>
              <w:t xml:space="preserve">Analizējot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izstrādi pa pašvaldībām, secināms, ka pašlaik lielākais spēkā esošo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skaits ir Rīgas </w:t>
            </w:r>
            <w:proofErr w:type="spellStart"/>
            <w:r w:rsidRPr="006C0B09">
              <w:rPr>
                <w:rFonts w:ascii="Arial" w:hAnsi="Arial" w:cs="Arial"/>
                <w:sz w:val="22"/>
                <w:szCs w:val="22"/>
              </w:rPr>
              <w:t>valstspilsētā</w:t>
            </w:r>
            <w:proofErr w:type="spellEnd"/>
            <w:r>
              <w:rPr>
                <w:rFonts w:ascii="Arial" w:hAnsi="Arial" w:cs="Arial"/>
                <w:sz w:val="22"/>
                <w:szCs w:val="22"/>
              </w:rPr>
              <w:t xml:space="preserve"> - 49 (8.attēls)</w:t>
            </w:r>
            <w:r w:rsidRPr="006C0B09">
              <w:rPr>
                <w:rFonts w:ascii="Arial" w:hAnsi="Arial" w:cs="Arial"/>
                <w:sz w:val="22"/>
                <w:szCs w:val="22"/>
              </w:rPr>
              <w:t xml:space="preserve">. Vairāki spēkā esoši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ir Mārupes, Valmieras, Ogres, Ādažu, Talsu, Jēkabpils novados, kā arī Jūrmalas un Ventspils </w:t>
            </w:r>
            <w:proofErr w:type="spellStart"/>
            <w:r w:rsidRPr="006C0B09">
              <w:rPr>
                <w:rFonts w:ascii="Arial" w:hAnsi="Arial" w:cs="Arial"/>
                <w:sz w:val="22"/>
                <w:szCs w:val="22"/>
              </w:rPr>
              <w:t>valst</w:t>
            </w:r>
            <w:r>
              <w:rPr>
                <w:rFonts w:ascii="Arial" w:hAnsi="Arial" w:cs="Arial"/>
                <w:sz w:val="22"/>
                <w:szCs w:val="22"/>
              </w:rPr>
              <w:t>s</w:t>
            </w:r>
            <w:r w:rsidRPr="006C0B09">
              <w:rPr>
                <w:rFonts w:ascii="Arial" w:hAnsi="Arial" w:cs="Arial"/>
                <w:sz w:val="22"/>
                <w:szCs w:val="22"/>
              </w:rPr>
              <w:t>pilsētās</w:t>
            </w:r>
            <w:proofErr w:type="spellEnd"/>
            <w:r w:rsidRPr="006C0B09">
              <w:rPr>
                <w:rFonts w:ascii="Arial" w:hAnsi="Arial" w:cs="Arial"/>
                <w:sz w:val="22"/>
                <w:szCs w:val="22"/>
              </w:rPr>
              <w:t>.</w:t>
            </w:r>
            <w:r>
              <w:rPr>
                <w:rFonts w:ascii="Arial" w:hAnsi="Arial" w:cs="Arial"/>
                <w:sz w:val="22"/>
                <w:szCs w:val="22"/>
              </w:rPr>
              <w:t xml:space="preserve"> (8.attēls).</w:t>
            </w:r>
            <w:r w:rsidRPr="006C0B09">
              <w:rPr>
                <w:rFonts w:ascii="Arial" w:hAnsi="Arial" w:cs="Arial"/>
                <w:sz w:val="22"/>
                <w:szCs w:val="22"/>
              </w:rPr>
              <w:t xml:space="preserve"> Taču jāņem vērā, ka ne visi</w:t>
            </w:r>
            <w:r>
              <w:rPr>
                <w:rFonts w:ascii="Arial" w:hAnsi="Arial" w:cs="Arial"/>
                <w:sz w:val="22"/>
                <w:szCs w:val="22"/>
              </w:rPr>
              <w:t xml:space="preserve"> </w:t>
            </w:r>
            <w:r w:rsidRPr="006C0B09">
              <w:rPr>
                <w:rFonts w:ascii="Arial" w:hAnsi="Arial" w:cs="Arial"/>
                <w:sz w:val="22"/>
                <w:szCs w:val="22"/>
              </w:rPr>
              <w:t xml:space="preserve">iepriekšējos gados </w:t>
            </w:r>
            <w:r>
              <w:rPr>
                <w:rFonts w:ascii="Arial" w:hAnsi="Arial" w:cs="Arial"/>
                <w:sz w:val="22"/>
                <w:szCs w:val="22"/>
              </w:rPr>
              <w:t xml:space="preserve">izstrādātie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w:t>
            </w:r>
            <w:r>
              <w:rPr>
                <w:rFonts w:ascii="Arial" w:hAnsi="Arial" w:cs="Arial"/>
                <w:sz w:val="22"/>
                <w:szCs w:val="22"/>
              </w:rPr>
              <w:t xml:space="preserve">ir ievietoti TAPIS. Turklāt dažkārt </w:t>
            </w:r>
            <w:r w:rsidRPr="006C0B09">
              <w:rPr>
                <w:rFonts w:ascii="Arial" w:hAnsi="Arial" w:cs="Arial"/>
                <w:sz w:val="22"/>
                <w:szCs w:val="22"/>
              </w:rPr>
              <w:t xml:space="preserve">TAPIS </w:t>
            </w:r>
            <w:r>
              <w:rPr>
                <w:rFonts w:ascii="Arial" w:hAnsi="Arial" w:cs="Arial"/>
                <w:sz w:val="22"/>
                <w:szCs w:val="22"/>
              </w:rPr>
              <w:t xml:space="preserve">ir </w:t>
            </w:r>
            <w:r w:rsidRPr="006C0B09">
              <w:rPr>
                <w:rFonts w:ascii="Arial" w:hAnsi="Arial" w:cs="Arial"/>
                <w:sz w:val="22"/>
                <w:szCs w:val="22"/>
              </w:rPr>
              <w:t xml:space="preserve">ievietots lēmums par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w:t>
            </w:r>
            <w:r>
              <w:rPr>
                <w:rFonts w:ascii="Arial" w:hAnsi="Arial" w:cs="Arial"/>
                <w:sz w:val="22"/>
                <w:szCs w:val="22"/>
              </w:rPr>
              <w:t xml:space="preserve">uzsākšanu, taču nav ievietots lēmums </w:t>
            </w:r>
            <w:r w:rsidRPr="00135E7B">
              <w:rPr>
                <w:rFonts w:ascii="Arial" w:hAnsi="Arial" w:cs="Arial"/>
                <w:sz w:val="22"/>
                <w:szCs w:val="22"/>
              </w:rPr>
              <w:t xml:space="preserve">par </w:t>
            </w:r>
            <w:proofErr w:type="spellStart"/>
            <w:r w:rsidRPr="00135E7B">
              <w:rPr>
                <w:rFonts w:ascii="Arial" w:hAnsi="Arial" w:cs="Arial"/>
                <w:sz w:val="22"/>
                <w:szCs w:val="22"/>
              </w:rPr>
              <w:t>TemPl</w:t>
            </w:r>
            <w:proofErr w:type="spellEnd"/>
            <w:r w:rsidRPr="00135E7B">
              <w:rPr>
                <w:rFonts w:ascii="Arial" w:hAnsi="Arial" w:cs="Arial"/>
                <w:sz w:val="22"/>
                <w:szCs w:val="22"/>
              </w:rPr>
              <w:t xml:space="preserve"> apstiprināšanu</w:t>
            </w:r>
            <w:r>
              <w:rPr>
                <w:rFonts w:ascii="Arial" w:hAnsi="Arial" w:cs="Arial"/>
                <w:sz w:val="22"/>
                <w:szCs w:val="22"/>
              </w:rPr>
              <w:t xml:space="preserve">,  piemēram, </w:t>
            </w:r>
            <w:proofErr w:type="spellStart"/>
            <w:r>
              <w:rPr>
                <w:rFonts w:ascii="Arial" w:hAnsi="Arial" w:cs="Arial"/>
                <w:sz w:val="22"/>
                <w:szCs w:val="22"/>
              </w:rPr>
              <w:t>TemPl</w:t>
            </w:r>
            <w:proofErr w:type="spellEnd"/>
            <w:r>
              <w:rPr>
                <w:rFonts w:ascii="Arial" w:hAnsi="Arial" w:cs="Arial"/>
                <w:sz w:val="22"/>
                <w:szCs w:val="22"/>
              </w:rPr>
              <w:t xml:space="preserve"> “Siguldas novada  identitātes tematiskais plānojums” gadījumā.</w:t>
            </w:r>
          </w:p>
        </w:tc>
        <w:tc>
          <w:tcPr>
            <w:tcW w:w="5410" w:type="dxa"/>
          </w:tcPr>
          <w:p w:rsidR="007F6A9C" w:rsidP="008D3533" w:rsidRDefault="007F6A9C" w14:paraId="07D39728" w14:textId="77777777">
            <w:pPr>
              <w:spacing w:line="276" w:lineRule="auto"/>
              <w:jc w:val="center"/>
              <w:rPr>
                <w:noProof/>
              </w:rPr>
            </w:pPr>
          </w:p>
          <w:p w:rsidR="007F6A9C" w:rsidP="008D3533" w:rsidRDefault="00C5760E" w14:paraId="0E550421" w14:textId="13BAFEF4">
            <w:pPr>
              <w:spacing w:line="276" w:lineRule="auto"/>
              <w:jc w:val="center"/>
              <w:rPr>
                <w:noProof/>
              </w:rPr>
            </w:pPr>
            <w:r w:rsidRPr="00C5760E">
              <w:rPr>
                <w:rFonts w:asciiTheme="minorHAnsi" w:hAnsiTheme="minorHAnsi" w:eastAsiaTheme="minorHAnsi" w:cstheme="minorBidi"/>
                <w:noProof/>
                <w:kern w:val="2"/>
                <w:sz w:val="24"/>
                <w:szCs w:val="24"/>
                <w:lang w:eastAsia="en-US"/>
                <w14:ligatures w14:val="standardContextual"/>
              </w:rPr>
              <w:object w:dxaOrig="8205" w:dyaOrig="10635" w14:anchorId="7ED09A67">
                <v:shape id="_x0000_i1026" style="width:259.5pt;height:335.25pt;mso-width-percent:0;mso-height-percent:0;mso-width-percent:0;mso-height-percent:0" alt="" o:ole="" type="#_x0000_t75">
                  <v:imagedata o:title="" r:id="rId16"/>
                </v:shape>
                <o:OLEObject Type="Embed" ProgID="PBrush" ShapeID="_x0000_i1026" DrawAspect="Content" ObjectID="_1802778466" r:id="rId17"/>
              </w:object>
            </w:r>
          </w:p>
          <w:p w:rsidR="007F6A9C" w:rsidP="007F6A9C" w:rsidRDefault="007F6A9C" w14:paraId="038B2D9F" w14:textId="77777777">
            <w:pPr>
              <w:jc w:val="center"/>
              <w:rPr>
                <w:rFonts w:ascii="Arial" w:hAnsi="Arial" w:cs="Arial"/>
                <w:sz w:val="16"/>
                <w:szCs w:val="16"/>
              </w:rPr>
            </w:pPr>
          </w:p>
          <w:p w:rsidR="007F6A9C" w:rsidP="007F6A9C" w:rsidRDefault="007F6A9C" w14:paraId="7C691269" w14:textId="77777777">
            <w:pPr>
              <w:jc w:val="center"/>
              <w:rPr>
                <w:rFonts w:ascii="Arial" w:hAnsi="Arial" w:cs="Arial"/>
                <w:sz w:val="16"/>
                <w:szCs w:val="16"/>
              </w:rPr>
            </w:pPr>
          </w:p>
          <w:p w:rsidR="007F6A9C" w:rsidP="007F6A9C" w:rsidRDefault="007F6A9C" w14:paraId="65AC07FA" w14:textId="77777777">
            <w:pPr>
              <w:jc w:val="center"/>
              <w:rPr>
                <w:rFonts w:ascii="Arial" w:hAnsi="Arial" w:cs="Arial"/>
                <w:sz w:val="16"/>
                <w:szCs w:val="16"/>
              </w:rPr>
            </w:pPr>
          </w:p>
          <w:p w:rsidRPr="007F6A9C" w:rsidR="007F6A9C" w:rsidP="007F6A9C" w:rsidRDefault="007F6A9C" w14:paraId="781A0048" w14:textId="65F43BEE">
            <w:pPr>
              <w:jc w:val="center"/>
              <w:rPr>
                <w:rFonts w:ascii="Arial" w:hAnsi="Arial" w:cs="Arial"/>
                <w:caps/>
                <w:sz w:val="16"/>
                <w:szCs w:val="16"/>
              </w:rPr>
            </w:pPr>
            <w:r>
              <w:rPr>
                <w:rFonts w:ascii="Arial" w:hAnsi="Arial" w:cs="Arial"/>
                <w:sz w:val="16"/>
                <w:szCs w:val="16"/>
              </w:rPr>
              <w:t xml:space="preserve">5. attēls. </w:t>
            </w:r>
            <w:r w:rsidRPr="00D76B1A">
              <w:rPr>
                <w:rFonts w:ascii="Arial" w:hAnsi="Arial" w:cs="Arial"/>
                <w:caps/>
                <w:sz w:val="16"/>
                <w:szCs w:val="16"/>
              </w:rPr>
              <w:t xml:space="preserve">Spēkā esošo </w:t>
            </w:r>
            <w:proofErr w:type="spellStart"/>
            <w:r w:rsidRPr="00C3542E">
              <w:rPr>
                <w:rFonts w:ascii="Arial" w:hAnsi="Arial" w:cs="Arial"/>
                <w:color w:val="000000"/>
                <w:sz w:val="16"/>
                <w:szCs w:val="16"/>
              </w:rPr>
              <w:t>TemPl</w:t>
            </w:r>
            <w:proofErr w:type="spellEnd"/>
            <w:r w:rsidRPr="00D76B1A">
              <w:rPr>
                <w:rFonts w:ascii="Arial" w:hAnsi="Arial" w:cs="Arial"/>
                <w:caps/>
                <w:sz w:val="16"/>
                <w:szCs w:val="16"/>
              </w:rPr>
              <w:t xml:space="preserve"> sadalījums pēc tēmām.</w:t>
            </w:r>
          </w:p>
          <w:p w:rsidR="007F6A9C" w:rsidP="008D3533" w:rsidRDefault="007F6A9C" w14:paraId="00998FD1" w14:textId="77777777">
            <w:pPr>
              <w:spacing w:line="276" w:lineRule="auto"/>
              <w:jc w:val="center"/>
              <w:rPr>
                <w:rFonts w:ascii="Arial" w:hAnsi="Arial" w:cs="Arial"/>
                <w:caps/>
                <w:sz w:val="16"/>
                <w:szCs w:val="16"/>
              </w:rPr>
            </w:pPr>
          </w:p>
          <w:p w:rsidR="007F6A9C" w:rsidP="007F6A9C" w:rsidRDefault="007F6A9C" w14:paraId="3322A952" w14:textId="77777777">
            <w:pPr>
              <w:spacing w:line="276" w:lineRule="auto"/>
              <w:rPr>
                <w:rFonts w:ascii="Arial" w:hAnsi="Arial" w:cs="Arial"/>
                <w:caps/>
                <w:sz w:val="16"/>
                <w:szCs w:val="16"/>
              </w:rPr>
            </w:pPr>
          </w:p>
          <w:p w:rsidR="007F6A9C" w:rsidP="008D3533" w:rsidRDefault="00C5760E" w14:paraId="550295ED" w14:textId="77777777">
            <w:pPr>
              <w:spacing w:line="276" w:lineRule="auto"/>
              <w:jc w:val="center"/>
              <w:rPr>
                <w:noProof/>
              </w:rPr>
            </w:pPr>
            <w:r w:rsidRPr="00C5760E">
              <w:rPr>
                <w:rFonts w:asciiTheme="minorHAnsi" w:hAnsiTheme="minorHAnsi" w:eastAsiaTheme="minorHAnsi" w:cstheme="minorBidi"/>
                <w:noProof/>
                <w:kern w:val="2"/>
                <w:sz w:val="24"/>
                <w:szCs w:val="24"/>
                <w:lang w:eastAsia="en-US"/>
                <w14:ligatures w14:val="standardContextual"/>
              </w:rPr>
              <w:object w:dxaOrig="7110" w:dyaOrig="9045" w14:anchorId="2A119E60">
                <v:shape id="_x0000_i1027" style="width:186.75pt;height:237.75pt;mso-width-percent:0;mso-height-percent:0;mso-width-percent:0;mso-height-percent:0" alt="" o:ole="" type="#_x0000_t75">
                  <v:imagedata o:title="" r:id="rId18"/>
                </v:shape>
                <o:OLEObject Type="Embed" ProgID="PBrush" ShapeID="_x0000_i1027" DrawAspect="Content" ObjectID="_1802778467" r:id="rId19"/>
              </w:object>
            </w:r>
          </w:p>
          <w:p w:rsidR="007F6A9C" w:rsidP="007F6A9C" w:rsidRDefault="007F6A9C" w14:paraId="756D8A37" w14:textId="77777777">
            <w:pPr>
              <w:spacing w:line="276" w:lineRule="auto"/>
              <w:jc w:val="center"/>
              <w:rPr>
                <w:rFonts w:ascii="Arial" w:hAnsi="Arial" w:cs="Arial"/>
                <w:sz w:val="16"/>
                <w:szCs w:val="16"/>
                <w:highlight w:val="yellow"/>
              </w:rPr>
            </w:pPr>
          </w:p>
          <w:p w:rsidRPr="007F6A9C" w:rsidR="007F6A9C" w:rsidP="007F6A9C" w:rsidRDefault="007F6A9C" w14:paraId="7D09ACAB" w14:textId="5F8F0DFC">
            <w:pPr>
              <w:spacing w:line="276" w:lineRule="auto"/>
              <w:jc w:val="center"/>
              <w:rPr>
                <w:rFonts w:ascii="Arial" w:hAnsi="Arial" w:cs="Arial"/>
                <w:color w:val="000000"/>
                <w:sz w:val="22"/>
                <w:szCs w:val="22"/>
              </w:rPr>
            </w:pPr>
            <w:r>
              <w:rPr>
                <w:rFonts w:ascii="Arial" w:hAnsi="Arial" w:cs="Arial"/>
                <w:sz w:val="16"/>
                <w:szCs w:val="16"/>
              </w:rPr>
              <w:t>6.</w:t>
            </w:r>
            <w:r w:rsidRPr="006C0B09">
              <w:rPr>
                <w:rFonts w:ascii="Arial" w:hAnsi="Arial" w:cs="Arial"/>
                <w:sz w:val="16"/>
                <w:szCs w:val="16"/>
              </w:rPr>
              <w:t xml:space="preserve"> attēls. </w:t>
            </w:r>
            <w:r>
              <w:rPr>
                <w:rFonts w:ascii="Arial" w:hAnsi="Arial" w:cs="Arial"/>
                <w:caps/>
                <w:sz w:val="16"/>
                <w:szCs w:val="16"/>
              </w:rPr>
              <w:t xml:space="preserve">Apstiprināto vietējā līmeņa </w:t>
            </w:r>
            <w:proofErr w:type="spellStart"/>
            <w:r>
              <w:rPr>
                <w:rFonts w:ascii="Arial" w:hAnsi="Arial" w:cs="Arial"/>
                <w:color w:val="000000"/>
                <w:sz w:val="16"/>
                <w:szCs w:val="16"/>
              </w:rPr>
              <w:t>TemPl</w:t>
            </w:r>
            <w:proofErr w:type="spellEnd"/>
            <w:r w:rsidRPr="00AB5752">
              <w:rPr>
                <w:rFonts w:ascii="Arial" w:hAnsi="Arial" w:cs="Arial"/>
                <w:caps/>
                <w:sz w:val="16"/>
                <w:szCs w:val="16"/>
              </w:rPr>
              <w:t xml:space="preserve"> </w:t>
            </w:r>
            <w:r>
              <w:rPr>
                <w:rFonts w:ascii="Arial" w:hAnsi="Arial" w:cs="Arial"/>
                <w:caps/>
                <w:sz w:val="16"/>
                <w:szCs w:val="16"/>
              </w:rPr>
              <w:t xml:space="preserve">skaits </w:t>
            </w:r>
            <w:r w:rsidRPr="00AB5752">
              <w:rPr>
                <w:rFonts w:ascii="Arial" w:hAnsi="Arial" w:cs="Arial"/>
                <w:caps/>
                <w:sz w:val="16"/>
                <w:szCs w:val="16"/>
              </w:rPr>
              <w:t>plānošanas reģionos.</w:t>
            </w:r>
          </w:p>
        </w:tc>
      </w:tr>
    </w:tbl>
    <w:p w:rsidR="007F6A9C" w:rsidP="007F6A9C" w:rsidRDefault="007F6A9C" w14:paraId="4D011F25" w14:textId="77777777">
      <w:pPr>
        <w:spacing w:line="276" w:lineRule="auto"/>
        <w:rPr>
          <w:rFonts w:ascii="Arial" w:hAnsi="Arial" w:cs="Arial"/>
          <w:caps/>
          <w:sz w:val="16"/>
          <w:szCs w:val="16"/>
        </w:rPr>
      </w:pPr>
    </w:p>
    <w:p w:rsidR="006A3374" w:rsidP="003877A2" w:rsidRDefault="006A3374" w14:paraId="02596A2F" w14:textId="048AADF7">
      <w:pPr>
        <w:spacing w:line="276" w:lineRule="auto"/>
        <w:jc w:val="center"/>
        <w:rPr>
          <w:rFonts w:ascii="Arial" w:hAnsi="Arial" w:cs="Arial"/>
          <w:color w:val="000000"/>
          <w:sz w:val="22"/>
          <w:szCs w:val="22"/>
        </w:rPr>
      </w:pPr>
      <w:r>
        <w:rPr>
          <w:rFonts w:ascii="Arial" w:hAnsi="Arial" w:cs="Arial"/>
          <w:b/>
          <w:bCs/>
          <w:caps/>
          <w:noProof/>
          <w:sz w:val="28"/>
          <w:szCs w:val="28"/>
        </w:rPr>
        <w:lastRenderedPageBreak/>
        <w:drawing>
          <wp:inline distT="0" distB="0" distL="0" distR="0" wp14:anchorId="5822DDB8" wp14:editId="07FE1F19">
            <wp:extent cx="6020312" cy="4596301"/>
            <wp:effectExtent l="0" t="0" r="0" b="0"/>
            <wp:docPr id="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3608" cy="4598818"/>
                    </a:xfrm>
                    <a:prstGeom prst="rect">
                      <a:avLst/>
                    </a:prstGeom>
                    <a:noFill/>
                    <a:ln>
                      <a:noFill/>
                    </a:ln>
                  </pic:spPr>
                </pic:pic>
              </a:graphicData>
            </a:graphic>
          </wp:inline>
        </w:drawing>
      </w:r>
    </w:p>
    <w:p w:rsidR="007F6A9C" w:rsidP="006A3374" w:rsidRDefault="007F6A9C" w14:paraId="13AD2075" w14:textId="77777777">
      <w:pPr>
        <w:jc w:val="center"/>
        <w:rPr>
          <w:rFonts w:ascii="Arial" w:hAnsi="Arial" w:cs="Arial"/>
          <w:caps/>
          <w:sz w:val="16"/>
          <w:szCs w:val="16"/>
        </w:rPr>
      </w:pPr>
    </w:p>
    <w:p w:rsidRPr="004616A2" w:rsidR="006A3374" w:rsidP="006A3374" w:rsidRDefault="007F6A9C" w14:paraId="3B4B2F3E" w14:textId="532A2A7F">
      <w:pPr>
        <w:jc w:val="center"/>
        <w:rPr>
          <w:rFonts w:ascii="Arial" w:hAnsi="Arial" w:cs="Arial"/>
          <w:caps/>
          <w:color w:val="FF0000"/>
          <w:sz w:val="16"/>
          <w:szCs w:val="16"/>
        </w:rPr>
      </w:pPr>
      <w:r w:rsidRPr="007F6A9C">
        <w:rPr>
          <w:rFonts w:ascii="Arial" w:hAnsi="Arial" w:cs="Arial"/>
          <w:caps/>
          <w:sz w:val="16"/>
          <w:szCs w:val="16"/>
        </w:rPr>
        <w:t>7</w:t>
      </w:r>
      <w:r w:rsidRPr="007F6A9C" w:rsidR="006A3374">
        <w:rPr>
          <w:rFonts w:ascii="Arial" w:hAnsi="Arial" w:cs="Arial"/>
          <w:caps/>
          <w:sz w:val="16"/>
          <w:szCs w:val="16"/>
        </w:rPr>
        <w:t>.</w:t>
      </w:r>
      <w:r w:rsidRPr="007F6A9C" w:rsidR="006A3374">
        <w:rPr>
          <w:rFonts w:ascii="Arial" w:hAnsi="Arial" w:cs="Arial"/>
          <w:sz w:val="16"/>
          <w:szCs w:val="16"/>
        </w:rPr>
        <w:t>attēls.</w:t>
      </w:r>
      <w:r w:rsidRPr="006E12E5" w:rsidR="006A3374">
        <w:rPr>
          <w:rFonts w:ascii="Arial" w:hAnsi="Arial" w:cs="Arial"/>
          <w:b/>
          <w:bCs/>
          <w:sz w:val="16"/>
          <w:szCs w:val="16"/>
        </w:rPr>
        <w:t xml:space="preserve"> </w:t>
      </w:r>
      <w:r w:rsidRPr="00F34E3A" w:rsidR="006A3374">
        <w:rPr>
          <w:rFonts w:ascii="Arial" w:hAnsi="Arial" w:cs="Arial"/>
          <w:caps/>
          <w:sz w:val="16"/>
          <w:szCs w:val="16"/>
        </w:rPr>
        <w:t xml:space="preserve">Uzsākto </w:t>
      </w:r>
      <w:proofErr w:type="spellStart"/>
      <w:r w:rsidRPr="00C3542E" w:rsidR="006A3374">
        <w:rPr>
          <w:rFonts w:ascii="Arial" w:hAnsi="Arial" w:cs="Arial"/>
          <w:color w:val="000000"/>
          <w:sz w:val="16"/>
          <w:szCs w:val="16"/>
        </w:rPr>
        <w:t>TemPl</w:t>
      </w:r>
      <w:proofErr w:type="spellEnd"/>
      <w:r w:rsidRPr="00F34E3A" w:rsidR="006A3374">
        <w:rPr>
          <w:rFonts w:ascii="Arial" w:hAnsi="Arial" w:cs="Arial"/>
          <w:caps/>
          <w:sz w:val="16"/>
          <w:szCs w:val="16"/>
        </w:rPr>
        <w:t xml:space="preserve"> tēmas.</w:t>
      </w:r>
      <w:r w:rsidR="004616A2">
        <w:rPr>
          <w:rFonts w:ascii="Arial" w:hAnsi="Arial" w:cs="Arial"/>
          <w:caps/>
          <w:sz w:val="16"/>
          <w:szCs w:val="16"/>
        </w:rPr>
        <w:t xml:space="preserve"> </w:t>
      </w:r>
    </w:p>
    <w:p w:rsidRPr="00040A7C" w:rsidR="008D3533" w:rsidP="006A3374" w:rsidRDefault="008D3533" w14:paraId="412E3ED5" w14:textId="77777777">
      <w:pPr>
        <w:jc w:val="center"/>
        <w:rPr>
          <w:sz w:val="16"/>
          <w:szCs w:val="16"/>
        </w:rPr>
      </w:pPr>
    </w:p>
    <w:p w:rsidR="006A3374" w:rsidP="006A3374" w:rsidRDefault="006A3374" w14:paraId="4E6030C5" w14:textId="2A567673">
      <w:pPr>
        <w:spacing w:line="276" w:lineRule="auto"/>
        <w:ind w:firstLine="426"/>
        <w:jc w:val="both"/>
        <w:rPr>
          <w:rFonts w:ascii="Arial" w:hAnsi="Arial" w:cs="Arial"/>
          <w:sz w:val="22"/>
          <w:szCs w:val="22"/>
        </w:rPr>
      </w:pPr>
      <w:r>
        <w:rPr>
          <w:rFonts w:ascii="Arial" w:hAnsi="Arial" w:cs="Arial"/>
          <w:color w:val="000000"/>
          <w:sz w:val="22"/>
          <w:szCs w:val="22"/>
        </w:rPr>
        <w:t>S</w:t>
      </w:r>
      <w:r w:rsidRPr="006C0B09">
        <w:rPr>
          <w:rFonts w:ascii="Arial" w:hAnsi="Arial" w:cs="Arial"/>
          <w:sz w:val="22"/>
          <w:szCs w:val="22"/>
        </w:rPr>
        <w:t xml:space="preserve">askaņā ar TAPIS informāciju lielāko spēkā esošo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daļu ir izstrādājušas pašvaldības, piesaistot nozaru ekspertus. Vairākus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w:t>
      </w:r>
      <w:r w:rsidRPr="00F34E3A">
        <w:rPr>
          <w:rFonts w:ascii="Arial" w:hAnsi="Arial" w:cs="Arial"/>
          <w:sz w:val="22"/>
          <w:szCs w:val="22"/>
        </w:rPr>
        <w:t xml:space="preserve">pilnībā </w:t>
      </w:r>
      <w:r w:rsidRPr="006C0B09">
        <w:rPr>
          <w:rFonts w:ascii="Arial" w:hAnsi="Arial" w:cs="Arial"/>
          <w:sz w:val="22"/>
          <w:szCs w:val="22"/>
        </w:rPr>
        <w:t>ir izstrādājuši plānošanas uzņē</w:t>
      </w:r>
      <w:r>
        <w:rPr>
          <w:rFonts w:ascii="Arial" w:hAnsi="Arial" w:cs="Arial"/>
          <w:sz w:val="22"/>
          <w:szCs w:val="22"/>
        </w:rPr>
        <w:t>mu</w:t>
      </w:r>
      <w:r w:rsidRPr="006C0B09">
        <w:rPr>
          <w:rFonts w:ascii="Arial" w:hAnsi="Arial" w:cs="Arial"/>
          <w:sz w:val="22"/>
          <w:szCs w:val="22"/>
        </w:rPr>
        <w:t xml:space="preserve">mi </w:t>
      </w:r>
      <w:r w:rsidRPr="006C0B09" w:rsidR="008D3533">
        <w:rPr>
          <w:rFonts w:ascii="Arial" w:hAnsi="Arial" w:cs="Arial"/>
          <w:sz w:val="22"/>
          <w:szCs w:val="22"/>
        </w:rPr>
        <w:t>SIA “Grupa 93</w:t>
      </w:r>
      <w:r w:rsidR="008D3533">
        <w:rPr>
          <w:rFonts w:ascii="Arial" w:hAnsi="Arial" w:cs="Arial"/>
          <w:sz w:val="22"/>
          <w:szCs w:val="22"/>
        </w:rPr>
        <w:t xml:space="preserve">”, </w:t>
      </w:r>
      <w:r w:rsidRPr="006C0B09">
        <w:rPr>
          <w:rFonts w:ascii="Arial" w:hAnsi="Arial" w:cs="Arial"/>
          <w:sz w:val="22"/>
          <w:szCs w:val="22"/>
        </w:rPr>
        <w:t>SIA “Reģionālie projekti”,</w:t>
      </w:r>
      <w:r w:rsidR="008D3533">
        <w:rPr>
          <w:rFonts w:ascii="Arial" w:hAnsi="Arial" w:cs="Arial"/>
          <w:sz w:val="22"/>
          <w:szCs w:val="22"/>
        </w:rPr>
        <w:t xml:space="preserve"> </w:t>
      </w:r>
      <w:r w:rsidRPr="006C0B09">
        <w:rPr>
          <w:rFonts w:ascii="Arial" w:hAnsi="Arial" w:cs="Arial"/>
          <w:sz w:val="22"/>
          <w:szCs w:val="22"/>
        </w:rPr>
        <w:t xml:space="preserve">”SIA “Metrum”, SIA “Ceļu inženieri” </w:t>
      </w:r>
      <w:r>
        <w:rPr>
          <w:rFonts w:ascii="Arial" w:hAnsi="Arial" w:cs="Arial"/>
          <w:sz w:val="22"/>
          <w:szCs w:val="22"/>
        </w:rPr>
        <w:t>(9.attēls).</w:t>
      </w:r>
    </w:p>
    <w:p w:rsidR="006A3374" w:rsidP="006A3374" w:rsidRDefault="006A3374" w14:paraId="5B3BDED7" w14:textId="77777777">
      <w:pPr>
        <w:spacing w:line="276" w:lineRule="auto"/>
        <w:ind w:firstLine="720"/>
        <w:jc w:val="both"/>
        <w:rPr>
          <w:rFonts w:ascii="Arial" w:hAnsi="Arial" w:cs="Arial"/>
          <w:sz w:val="22"/>
          <w:szCs w:val="22"/>
        </w:rPr>
      </w:pPr>
    </w:p>
    <w:tbl>
      <w:tblPr>
        <w:tblW w:w="0" w:type="auto"/>
        <w:tblLook w:val="04A0" w:firstRow="1" w:lastRow="0" w:firstColumn="1" w:lastColumn="0" w:noHBand="0" w:noVBand="1"/>
      </w:tblPr>
      <w:tblGrid>
        <w:gridCol w:w="5039"/>
        <w:gridCol w:w="4578"/>
      </w:tblGrid>
      <w:tr w:rsidRPr="009B1FA1" w:rsidR="006A3374" w:rsidTr="00BA2BB6" w14:paraId="52821267" w14:textId="77777777">
        <w:tc>
          <w:tcPr>
            <w:tcW w:w="5059" w:type="dxa"/>
            <w:shd w:val="clear" w:color="auto" w:fill="auto"/>
          </w:tcPr>
          <w:p w:rsidRPr="009B1FA1" w:rsidR="006A3374" w:rsidP="00BA2BB6" w:rsidRDefault="006A3374" w14:paraId="22E0BFD0" w14:textId="77777777">
            <w:pPr>
              <w:spacing w:line="276" w:lineRule="auto"/>
              <w:jc w:val="both"/>
              <w:rPr>
                <w:rFonts w:ascii="Arial" w:hAnsi="Arial" w:cs="Arial"/>
                <w:sz w:val="22"/>
                <w:szCs w:val="22"/>
              </w:rPr>
            </w:pPr>
            <w:r>
              <w:rPr>
                <w:noProof/>
              </w:rPr>
              <w:drawing>
                <wp:inline distT="0" distB="0" distL="0" distR="0" wp14:anchorId="4FEA83C4" wp14:editId="72CDDE0D">
                  <wp:extent cx="3138170" cy="23774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96" w:type="dxa"/>
            <w:shd w:val="clear" w:color="auto" w:fill="auto"/>
          </w:tcPr>
          <w:p w:rsidRPr="009B1FA1" w:rsidR="006A3374" w:rsidP="00BA2BB6" w:rsidRDefault="006A3374" w14:paraId="232B6302" w14:textId="77777777">
            <w:pPr>
              <w:spacing w:line="276" w:lineRule="auto"/>
              <w:jc w:val="right"/>
              <w:rPr>
                <w:rFonts w:ascii="Arial" w:hAnsi="Arial" w:cs="Arial"/>
                <w:sz w:val="22"/>
                <w:szCs w:val="22"/>
              </w:rPr>
            </w:pPr>
            <w:r>
              <w:rPr>
                <w:noProof/>
              </w:rPr>
              <w:drawing>
                <wp:inline distT="0" distB="0" distL="0" distR="0" wp14:anchorId="5ECC8F7C" wp14:editId="68A95E23">
                  <wp:extent cx="2837815" cy="2370455"/>
                  <wp:effectExtent l="0" t="0" r="0" b="4445"/>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Pr="009B1FA1" w:rsidR="006A3374" w:rsidTr="00BA2BB6" w14:paraId="37CEE464" w14:textId="77777777">
        <w:tc>
          <w:tcPr>
            <w:tcW w:w="5059" w:type="dxa"/>
            <w:shd w:val="clear" w:color="auto" w:fill="auto"/>
          </w:tcPr>
          <w:p w:rsidRPr="009B1FA1" w:rsidR="006A3374" w:rsidP="00BA2BB6" w:rsidRDefault="006A3374" w14:paraId="6308C89E" w14:textId="77777777">
            <w:pPr>
              <w:spacing w:line="276" w:lineRule="auto"/>
              <w:ind w:left="709" w:hanging="709"/>
              <w:rPr>
                <w:rFonts w:ascii="Arial" w:hAnsi="Arial" w:cs="Arial"/>
                <w:sz w:val="16"/>
                <w:szCs w:val="16"/>
              </w:rPr>
            </w:pPr>
          </w:p>
          <w:p w:rsidRPr="00C3542E" w:rsidR="006A3374" w:rsidP="00BA2BB6" w:rsidRDefault="006A3374" w14:paraId="63052F03" w14:textId="77777777">
            <w:pPr>
              <w:spacing w:line="276" w:lineRule="auto"/>
              <w:ind w:left="709" w:hanging="709"/>
              <w:rPr>
                <w:rFonts w:ascii="Arial" w:hAnsi="Arial" w:cs="Arial"/>
                <w:caps/>
                <w:sz w:val="16"/>
                <w:szCs w:val="16"/>
              </w:rPr>
            </w:pPr>
            <w:r w:rsidRPr="009B1FA1">
              <w:rPr>
                <w:rFonts w:ascii="Arial" w:hAnsi="Arial" w:cs="Arial"/>
                <w:sz w:val="16"/>
                <w:szCs w:val="16"/>
              </w:rPr>
              <w:t xml:space="preserve">8. attēls. </w:t>
            </w:r>
            <w:r w:rsidRPr="009B1FA1">
              <w:rPr>
                <w:rFonts w:ascii="Arial" w:hAnsi="Arial" w:cs="Arial"/>
                <w:caps/>
                <w:sz w:val="16"/>
                <w:szCs w:val="16"/>
              </w:rPr>
              <w:t xml:space="preserve">Lielākais spēkā esošo </w:t>
            </w:r>
            <w:proofErr w:type="spellStart"/>
            <w:r w:rsidRPr="00C3542E">
              <w:rPr>
                <w:rFonts w:ascii="Arial" w:hAnsi="Arial" w:cs="Arial"/>
                <w:color w:val="000000"/>
                <w:sz w:val="16"/>
                <w:szCs w:val="16"/>
              </w:rPr>
              <w:t>TemPl</w:t>
            </w:r>
            <w:proofErr w:type="spellEnd"/>
            <w:r w:rsidRPr="009B1FA1">
              <w:rPr>
                <w:rFonts w:ascii="Arial" w:hAnsi="Arial" w:cs="Arial"/>
                <w:caps/>
                <w:sz w:val="16"/>
                <w:szCs w:val="16"/>
              </w:rPr>
              <w:t xml:space="preserve"> </w:t>
            </w:r>
          </w:p>
          <w:p w:rsidRPr="007F6A9C" w:rsidR="003877A2" w:rsidP="007F6A9C" w:rsidRDefault="006A3374" w14:paraId="58E96938" w14:textId="0DBFBE14">
            <w:pPr>
              <w:spacing w:line="276" w:lineRule="auto"/>
              <w:ind w:left="709"/>
              <w:rPr>
                <w:rFonts w:ascii="Arial" w:hAnsi="Arial" w:cs="Arial"/>
                <w:caps/>
                <w:color w:val="FF0000"/>
                <w:sz w:val="16"/>
                <w:szCs w:val="16"/>
              </w:rPr>
            </w:pPr>
            <w:r w:rsidRPr="009B1FA1">
              <w:rPr>
                <w:rFonts w:ascii="Arial" w:hAnsi="Arial" w:cs="Arial"/>
                <w:caps/>
                <w:sz w:val="16"/>
                <w:szCs w:val="16"/>
              </w:rPr>
              <w:t xml:space="preserve">skaits pašvaldībās. </w:t>
            </w:r>
          </w:p>
        </w:tc>
        <w:tc>
          <w:tcPr>
            <w:tcW w:w="4796" w:type="dxa"/>
            <w:shd w:val="clear" w:color="auto" w:fill="auto"/>
          </w:tcPr>
          <w:p w:rsidRPr="009B1FA1" w:rsidR="006A3374" w:rsidP="00BA2BB6" w:rsidRDefault="006A3374" w14:paraId="0D766F1A" w14:textId="77777777">
            <w:pPr>
              <w:jc w:val="center"/>
              <w:rPr>
                <w:rFonts w:ascii="Arial" w:hAnsi="Arial" w:cs="Arial"/>
                <w:sz w:val="16"/>
                <w:szCs w:val="16"/>
              </w:rPr>
            </w:pPr>
          </w:p>
          <w:p w:rsidRPr="009B1FA1" w:rsidR="006A3374" w:rsidP="00BA2BB6" w:rsidRDefault="006A3374" w14:paraId="1390DF30" w14:textId="77777777">
            <w:pPr>
              <w:jc w:val="center"/>
              <w:rPr>
                <w:rFonts w:ascii="Arial" w:hAnsi="Arial" w:cs="Arial"/>
                <w:sz w:val="16"/>
                <w:szCs w:val="16"/>
              </w:rPr>
            </w:pPr>
            <w:r w:rsidRPr="009B1FA1">
              <w:rPr>
                <w:rFonts w:ascii="Arial" w:hAnsi="Arial" w:cs="Arial"/>
                <w:sz w:val="16"/>
                <w:szCs w:val="16"/>
              </w:rPr>
              <w:t xml:space="preserve">9. attēls. </w:t>
            </w:r>
            <w:r w:rsidRPr="009B1FA1">
              <w:rPr>
                <w:rFonts w:ascii="Arial" w:hAnsi="Arial" w:cs="Arial"/>
                <w:caps/>
                <w:sz w:val="16"/>
                <w:szCs w:val="16"/>
              </w:rPr>
              <w:t xml:space="preserve">Spēkā esošo </w:t>
            </w:r>
            <w:proofErr w:type="spellStart"/>
            <w:r w:rsidRPr="00C3542E">
              <w:rPr>
                <w:rFonts w:ascii="Arial" w:hAnsi="Arial" w:cs="Arial"/>
                <w:color w:val="000000"/>
                <w:sz w:val="16"/>
                <w:szCs w:val="16"/>
              </w:rPr>
              <w:t>TemPl</w:t>
            </w:r>
            <w:proofErr w:type="spellEnd"/>
            <w:r w:rsidRPr="009B1FA1">
              <w:rPr>
                <w:rFonts w:ascii="Arial" w:hAnsi="Arial" w:cs="Arial"/>
                <w:caps/>
                <w:sz w:val="16"/>
                <w:szCs w:val="16"/>
              </w:rPr>
              <w:t xml:space="preserve"> izstrādātāji.</w:t>
            </w:r>
          </w:p>
        </w:tc>
      </w:tr>
    </w:tbl>
    <w:p w:rsidR="007F6A9C" w:rsidP="006A3374" w:rsidRDefault="007F6A9C" w14:paraId="627F92A8" w14:textId="77777777">
      <w:pPr>
        <w:spacing w:line="276" w:lineRule="auto"/>
        <w:ind w:firstLine="426"/>
        <w:jc w:val="both"/>
        <w:rPr>
          <w:rFonts w:ascii="Arial" w:hAnsi="Arial" w:cs="Arial"/>
          <w:sz w:val="22"/>
          <w:szCs w:val="22"/>
        </w:rPr>
      </w:pPr>
    </w:p>
    <w:p w:rsidR="00692D50" w:rsidP="006A3374" w:rsidRDefault="006A3374" w14:paraId="1E7CE9A2" w14:textId="0FEBC209">
      <w:pPr>
        <w:spacing w:line="276" w:lineRule="auto"/>
        <w:ind w:firstLine="426"/>
        <w:jc w:val="both"/>
        <w:rPr>
          <w:rFonts w:ascii="Arial" w:hAnsi="Arial" w:cs="Arial"/>
          <w:sz w:val="22"/>
          <w:szCs w:val="22"/>
        </w:rPr>
      </w:pPr>
      <w:r>
        <w:rPr>
          <w:rFonts w:ascii="Arial" w:hAnsi="Arial" w:cs="Arial"/>
          <w:sz w:val="22"/>
          <w:szCs w:val="22"/>
        </w:rPr>
        <w:lastRenderedPageBreak/>
        <w:t xml:space="preserve">Vairākos </w:t>
      </w:r>
      <w:r w:rsidRPr="0019046B">
        <w:rPr>
          <w:rFonts w:ascii="Arial" w:hAnsi="Arial" w:cs="Arial"/>
          <w:sz w:val="22"/>
          <w:szCs w:val="22"/>
        </w:rPr>
        <w:t xml:space="preserve">gadījumos </w:t>
      </w:r>
      <w:r w:rsidR="00692D50">
        <w:rPr>
          <w:rFonts w:ascii="Arial" w:hAnsi="Arial" w:cs="Arial"/>
          <w:sz w:val="22"/>
          <w:szCs w:val="22"/>
        </w:rPr>
        <w:t xml:space="preserve">vienu </w:t>
      </w:r>
      <w:proofErr w:type="spellStart"/>
      <w:r w:rsidRPr="0019046B">
        <w:rPr>
          <w:rFonts w:ascii="Arial" w:hAnsi="Arial" w:cs="Arial"/>
          <w:sz w:val="22"/>
          <w:szCs w:val="22"/>
        </w:rPr>
        <w:t>TemPl</w:t>
      </w:r>
      <w:proofErr w:type="spellEnd"/>
      <w:r w:rsidRPr="0019046B">
        <w:rPr>
          <w:rFonts w:ascii="Arial" w:hAnsi="Arial" w:cs="Arial"/>
          <w:sz w:val="22"/>
          <w:szCs w:val="22"/>
        </w:rPr>
        <w:t xml:space="preserve"> kopīgi izstrādājuši </w:t>
      </w:r>
      <w:r>
        <w:rPr>
          <w:rFonts w:ascii="Arial" w:hAnsi="Arial" w:cs="Arial"/>
          <w:sz w:val="22"/>
          <w:szCs w:val="22"/>
        </w:rPr>
        <w:t xml:space="preserve">dažādi </w:t>
      </w:r>
      <w:r w:rsidRPr="0019046B">
        <w:rPr>
          <w:rFonts w:ascii="Arial" w:hAnsi="Arial" w:cs="Arial"/>
          <w:sz w:val="22"/>
          <w:szCs w:val="22"/>
        </w:rPr>
        <w:t xml:space="preserve">uzņēmumi, piemēram, </w:t>
      </w:r>
      <w:proofErr w:type="spellStart"/>
      <w:r w:rsidRPr="0019046B">
        <w:rPr>
          <w:rFonts w:ascii="Arial" w:hAnsi="Arial" w:cs="Arial"/>
          <w:sz w:val="22"/>
          <w:szCs w:val="22"/>
        </w:rPr>
        <w:t>TemPl</w:t>
      </w:r>
      <w:proofErr w:type="spellEnd"/>
      <w:r w:rsidRPr="0019046B">
        <w:rPr>
          <w:rFonts w:ascii="Arial" w:hAnsi="Arial" w:cs="Arial"/>
          <w:sz w:val="22"/>
          <w:szCs w:val="22"/>
        </w:rPr>
        <w:t xml:space="preserve"> “Siguldas identitāti veidojošs </w:t>
      </w:r>
      <w:r>
        <w:rPr>
          <w:rFonts w:ascii="Arial" w:hAnsi="Arial" w:cs="Arial"/>
          <w:sz w:val="22"/>
          <w:szCs w:val="22"/>
        </w:rPr>
        <w:t>tematiskais plānojums”</w:t>
      </w:r>
      <w:r w:rsidRPr="0019046B">
        <w:rPr>
          <w:rFonts w:ascii="Arial" w:hAnsi="Arial" w:cs="Arial"/>
          <w:sz w:val="22"/>
          <w:szCs w:val="22"/>
        </w:rPr>
        <w:t xml:space="preserve">, </w:t>
      </w:r>
      <w:r>
        <w:rPr>
          <w:rFonts w:ascii="Arial" w:hAnsi="Arial" w:cs="Arial"/>
          <w:sz w:val="22"/>
          <w:szCs w:val="22"/>
        </w:rPr>
        <w:t>“</w:t>
      </w:r>
      <w:r w:rsidRPr="0019046B">
        <w:rPr>
          <w:rFonts w:ascii="Arial" w:hAnsi="Arial" w:cs="Arial"/>
          <w:sz w:val="22"/>
          <w:szCs w:val="22"/>
        </w:rPr>
        <w:t xml:space="preserve">Babītes novada teritorijas aizsargjoslu, aprobežojumu un meliorācijas attīstības </w:t>
      </w:r>
      <w:r>
        <w:rPr>
          <w:rFonts w:ascii="Arial" w:hAnsi="Arial" w:cs="Arial"/>
          <w:sz w:val="22"/>
          <w:szCs w:val="22"/>
        </w:rPr>
        <w:t xml:space="preserve">tematiskais plānojums”, </w:t>
      </w:r>
      <w:r w:rsidRPr="0019046B">
        <w:rPr>
          <w:rFonts w:ascii="Arial" w:hAnsi="Arial" w:cs="Arial"/>
          <w:sz w:val="22"/>
          <w:szCs w:val="22"/>
        </w:rPr>
        <w:t xml:space="preserve">"Valmieras pilsētas transporta infrastruktūras attīstības koncepcija”. </w:t>
      </w:r>
    </w:p>
    <w:p w:rsidR="00692D50" w:rsidP="006A3374" w:rsidRDefault="00692D50" w14:paraId="76AA696E" w14:textId="77777777">
      <w:pPr>
        <w:spacing w:line="276" w:lineRule="auto"/>
        <w:ind w:firstLine="426"/>
        <w:jc w:val="both"/>
        <w:rPr>
          <w:rFonts w:ascii="Arial" w:hAnsi="Arial" w:cs="Arial"/>
          <w:sz w:val="22"/>
          <w:szCs w:val="22"/>
        </w:rPr>
      </w:pPr>
    </w:p>
    <w:p w:rsidRPr="00A8644B" w:rsidR="006A3374" w:rsidP="00A8644B" w:rsidRDefault="00692D50" w14:paraId="1541D9A5" w14:textId="72FAF190">
      <w:pPr>
        <w:spacing w:line="276" w:lineRule="auto"/>
        <w:ind w:firstLine="426"/>
        <w:jc w:val="both"/>
        <w:rPr>
          <w:rFonts w:ascii="Arial" w:hAnsi="Arial" w:cs="Arial"/>
          <w:sz w:val="22"/>
          <w:szCs w:val="22"/>
        </w:rPr>
      </w:pPr>
      <w:r>
        <w:rPr>
          <w:rFonts w:ascii="Arial" w:hAnsi="Arial" w:cs="Arial"/>
          <w:sz w:val="22"/>
          <w:szCs w:val="22"/>
        </w:rPr>
        <w:t xml:space="preserve">Lai novērtētu </w:t>
      </w:r>
      <w:proofErr w:type="spellStart"/>
      <w:r w:rsidR="006A3374">
        <w:rPr>
          <w:rFonts w:ascii="Arial" w:hAnsi="Arial" w:cs="Arial"/>
          <w:sz w:val="22"/>
          <w:szCs w:val="22"/>
        </w:rPr>
        <w:t>TemPl</w:t>
      </w:r>
      <w:proofErr w:type="spellEnd"/>
      <w:r w:rsidR="006A3374">
        <w:rPr>
          <w:rFonts w:ascii="Arial" w:hAnsi="Arial" w:cs="Arial"/>
          <w:sz w:val="22"/>
          <w:szCs w:val="22"/>
        </w:rPr>
        <w:t xml:space="preserve"> izstrādātāju kvalifikāciju, kā arī pašvaldības un ārpakalpojumu īpatsvaru konkrētu </w:t>
      </w:r>
      <w:proofErr w:type="spellStart"/>
      <w:r w:rsidR="006A3374">
        <w:rPr>
          <w:rFonts w:ascii="Arial" w:hAnsi="Arial" w:cs="Arial"/>
          <w:sz w:val="22"/>
          <w:szCs w:val="22"/>
        </w:rPr>
        <w:t>TemPl</w:t>
      </w:r>
      <w:proofErr w:type="spellEnd"/>
      <w:r w:rsidR="006A3374">
        <w:rPr>
          <w:rFonts w:ascii="Arial" w:hAnsi="Arial" w:cs="Arial"/>
          <w:sz w:val="22"/>
          <w:szCs w:val="22"/>
        </w:rPr>
        <w:t xml:space="preserve"> izstrādē</w:t>
      </w:r>
      <w:r>
        <w:rPr>
          <w:rFonts w:ascii="Arial" w:hAnsi="Arial" w:cs="Arial"/>
          <w:sz w:val="22"/>
          <w:szCs w:val="22"/>
        </w:rPr>
        <w:t>, nepieciešams papildus pētījums</w:t>
      </w:r>
      <w:r w:rsidR="006A3374">
        <w:rPr>
          <w:rFonts w:ascii="Arial" w:hAnsi="Arial" w:cs="Arial"/>
          <w:sz w:val="22"/>
          <w:szCs w:val="22"/>
        </w:rPr>
        <w:t xml:space="preserve">, jo ne pašvaldību, ne plānošanas uzņēmumu izstrādātajos </w:t>
      </w:r>
      <w:proofErr w:type="spellStart"/>
      <w:r w:rsidR="006A3374">
        <w:rPr>
          <w:rFonts w:ascii="Arial" w:hAnsi="Arial" w:cs="Arial"/>
          <w:sz w:val="22"/>
          <w:szCs w:val="22"/>
        </w:rPr>
        <w:t>TemPl</w:t>
      </w:r>
      <w:proofErr w:type="spellEnd"/>
      <w:r w:rsidR="006A3374">
        <w:rPr>
          <w:rFonts w:ascii="Arial" w:hAnsi="Arial" w:cs="Arial"/>
          <w:sz w:val="22"/>
          <w:szCs w:val="22"/>
        </w:rPr>
        <w:t xml:space="preserve"> nav norādīti izstrādātāju vārdi, uzvārdi un kvalifikācija</w:t>
      </w:r>
      <w:r w:rsidR="00A8644B">
        <w:rPr>
          <w:rFonts w:ascii="Arial" w:hAnsi="Arial" w:cs="Arial"/>
          <w:sz w:val="22"/>
          <w:szCs w:val="22"/>
        </w:rPr>
        <w:t xml:space="preserve">. </w:t>
      </w:r>
    </w:p>
    <w:p w:rsidR="005C6ACF" w:rsidP="006A3374" w:rsidRDefault="005C6ACF" w14:paraId="15F4D2E5" w14:textId="77777777">
      <w:pPr>
        <w:spacing w:line="276" w:lineRule="auto"/>
        <w:jc w:val="both"/>
        <w:rPr>
          <w:rFonts w:ascii="Arial" w:hAnsi="Arial" w:cs="Arial"/>
          <w:i/>
          <w:iCs/>
          <w:sz w:val="22"/>
          <w:szCs w:val="22"/>
        </w:rPr>
      </w:pPr>
    </w:p>
    <w:tbl>
      <w:tblPr>
        <w:tblStyle w:val="Reatabula"/>
        <w:tblW w:w="0" w:type="auto"/>
        <w:tblInd w:w="426"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3877A2" w:rsidTr="00A37F07" w14:paraId="39F3EBE8" w14:textId="77777777">
        <w:tc>
          <w:tcPr>
            <w:tcW w:w="8505" w:type="dxa"/>
          </w:tcPr>
          <w:p w:rsidR="003877A2" w:rsidP="00A37F07" w:rsidRDefault="003877A2" w14:paraId="44B26139" w14:textId="4FE8EC93">
            <w:pPr>
              <w:spacing w:before="120" w:line="276" w:lineRule="auto"/>
              <w:jc w:val="both"/>
              <w:rPr>
                <w:rFonts w:ascii="Arial" w:hAnsi="Arial" w:cs="Arial"/>
                <w:i/>
                <w:iCs/>
                <w:sz w:val="22"/>
                <w:szCs w:val="22"/>
              </w:rPr>
            </w:pPr>
            <w:r w:rsidRPr="00BA2BB6">
              <w:rPr>
                <w:rFonts w:ascii="Arial" w:hAnsi="Arial" w:cs="Arial"/>
                <w:i/>
                <w:iCs/>
                <w:sz w:val="22"/>
                <w:szCs w:val="22"/>
              </w:rPr>
              <w:t>Saskaņā ar TAPIS un publiski pieejamo informāciju uz 2024.gada 1.decembri</w:t>
            </w:r>
            <w:r>
              <w:rPr>
                <w:rFonts w:ascii="Arial" w:hAnsi="Arial" w:cs="Arial"/>
                <w:i/>
                <w:iCs/>
                <w:sz w:val="22"/>
                <w:szCs w:val="22"/>
              </w:rPr>
              <w:t>:</w:t>
            </w:r>
          </w:p>
          <w:p w:rsidR="003877A2" w:rsidP="003877A2" w:rsidRDefault="003877A2" w14:paraId="0A489F27" w14:textId="77777777">
            <w:pPr>
              <w:spacing w:line="276" w:lineRule="auto"/>
              <w:jc w:val="both"/>
              <w:rPr>
                <w:rFonts w:ascii="Arial" w:hAnsi="Arial" w:cs="Arial"/>
                <w:i/>
                <w:iCs/>
                <w:sz w:val="22"/>
                <w:szCs w:val="22"/>
              </w:rPr>
            </w:pPr>
            <w:r>
              <w:rPr>
                <w:rFonts w:ascii="Arial" w:hAnsi="Arial" w:cs="Arial"/>
                <w:i/>
                <w:iCs/>
                <w:sz w:val="22"/>
                <w:szCs w:val="22"/>
              </w:rPr>
              <w:t>-</w:t>
            </w:r>
            <w:r w:rsidRPr="00BA2BB6">
              <w:rPr>
                <w:rFonts w:ascii="Arial" w:hAnsi="Arial" w:cs="Arial"/>
                <w:i/>
                <w:iCs/>
                <w:sz w:val="22"/>
                <w:szCs w:val="22"/>
              </w:rPr>
              <w:t xml:space="preserve"> apstiprināti bija 73 </w:t>
            </w:r>
            <w:proofErr w:type="spellStart"/>
            <w:r w:rsidRPr="00BA2BB6">
              <w:rPr>
                <w:rFonts w:ascii="Arial" w:hAnsi="Arial" w:cs="Arial"/>
                <w:i/>
                <w:iCs/>
                <w:sz w:val="22"/>
                <w:szCs w:val="22"/>
              </w:rPr>
              <w:t>TemPl</w:t>
            </w:r>
            <w:proofErr w:type="spellEnd"/>
            <w:r w:rsidRPr="00BA2BB6">
              <w:rPr>
                <w:rFonts w:ascii="Arial" w:hAnsi="Arial" w:cs="Arial"/>
                <w:i/>
                <w:iCs/>
                <w:sz w:val="22"/>
                <w:szCs w:val="22"/>
              </w:rPr>
              <w:t xml:space="preserve">, izstrādes procesā - 31 </w:t>
            </w:r>
            <w:proofErr w:type="spellStart"/>
            <w:r w:rsidRPr="00BA2BB6">
              <w:rPr>
                <w:rFonts w:ascii="Arial" w:hAnsi="Arial" w:cs="Arial"/>
                <w:i/>
                <w:iCs/>
                <w:sz w:val="22"/>
                <w:szCs w:val="22"/>
              </w:rPr>
              <w:t>TemPl</w:t>
            </w:r>
            <w:proofErr w:type="spellEnd"/>
            <w:r>
              <w:rPr>
                <w:rFonts w:ascii="Arial" w:hAnsi="Arial" w:cs="Arial"/>
                <w:i/>
                <w:iCs/>
                <w:sz w:val="22"/>
                <w:szCs w:val="22"/>
              </w:rPr>
              <w:t xml:space="preserve">; </w:t>
            </w:r>
          </w:p>
          <w:p w:rsidRPr="00BA2BB6" w:rsidR="003877A2" w:rsidP="003877A2" w:rsidRDefault="003877A2" w14:paraId="1F0E4DAC" w14:textId="77777777">
            <w:pPr>
              <w:spacing w:line="276" w:lineRule="auto"/>
              <w:jc w:val="both"/>
              <w:rPr>
                <w:rFonts w:ascii="Arial" w:hAnsi="Arial" w:cs="Arial"/>
                <w:i/>
                <w:iCs/>
                <w:sz w:val="22"/>
                <w:szCs w:val="22"/>
              </w:rPr>
            </w:pPr>
            <w:r>
              <w:rPr>
                <w:rFonts w:ascii="Arial" w:hAnsi="Arial" w:cs="Arial"/>
                <w:i/>
                <w:iCs/>
                <w:sz w:val="22"/>
                <w:szCs w:val="22"/>
              </w:rPr>
              <w:t>- a</w:t>
            </w:r>
            <w:r w:rsidRPr="00BA2BB6">
              <w:rPr>
                <w:rFonts w:ascii="Arial" w:hAnsi="Arial" w:cs="Arial"/>
                <w:i/>
                <w:iCs/>
                <w:sz w:val="22"/>
                <w:szCs w:val="22"/>
              </w:rPr>
              <w:t xml:space="preserve">ktīvākā </w:t>
            </w:r>
            <w:proofErr w:type="spellStart"/>
            <w:r w:rsidRPr="00BA2BB6">
              <w:rPr>
                <w:rFonts w:ascii="Arial" w:hAnsi="Arial" w:cs="Arial"/>
                <w:i/>
                <w:iCs/>
                <w:sz w:val="22"/>
                <w:szCs w:val="22"/>
              </w:rPr>
              <w:t>TemPl</w:t>
            </w:r>
            <w:proofErr w:type="spellEnd"/>
            <w:r w:rsidRPr="00BA2BB6">
              <w:rPr>
                <w:rFonts w:ascii="Arial" w:hAnsi="Arial" w:cs="Arial"/>
                <w:i/>
                <w:iCs/>
                <w:sz w:val="22"/>
                <w:szCs w:val="22"/>
              </w:rPr>
              <w:t xml:space="preserve"> izstrāde ir notikusi Rīgas </w:t>
            </w:r>
            <w:proofErr w:type="spellStart"/>
            <w:r w:rsidRPr="00BA2BB6">
              <w:rPr>
                <w:rFonts w:ascii="Arial" w:hAnsi="Arial" w:cs="Arial"/>
                <w:i/>
                <w:iCs/>
                <w:sz w:val="22"/>
                <w:szCs w:val="22"/>
              </w:rPr>
              <w:t>valstspilsētā</w:t>
            </w:r>
            <w:proofErr w:type="spellEnd"/>
            <w:r w:rsidRPr="00BA2BB6">
              <w:rPr>
                <w:rFonts w:ascii="Arial" w:hAnsi="Arial" w:cs="Arial"/>
                <w:i/>
                <w:iCs/>
                <w:sz w:val="22"/>
                <w:szCs w:val="22"/>
              </w:rPr>
              <w:t xml:space="preserve"> un tās tuvumā</w:t>
            </w:r>
            <w:r>
              <w:rPr>
                <w:rFonts w:ascii="Arial" w:hAnsi="Arial" w:cs="Arial"/>
                <w:i/>
                <w:iCs/>
                <w:sz w:val="22"/>
                <w:szCs w:val="22"/>
              </w:rPr>
              <w:t>;</w:t>
            </w:r>
          </w:p>
          <w:p w:rsidRPr="00BA2BB6" w:rsidR="003877A2" w:rsidP="003877A2" w:rsidRDefault="003877A2" w14:paraId="02C6834C" w14:textId="77777777">
            <w:pPr>
              <w:spacing w:line="276" w:lineRule="auto"/>
              <w:jc w:val="both"/>
              <w:rPr>
                <w:rFonts w:ascii="Arial" w:hAnsi="Arial" w:cs="Arial"/>
                <w:i/>
                <w:iCs/>
                <w:sz w:val="22"/>
                <w:szCs w:val="22"/>
              </w:rPr>
            </w:pPr>
            <w:r>
              <w:rPr>
                <w:rFonts w:ascii="Arial" w:hAnsi="Arial" w:cs="Arial"/>
                <w:i/>
                <w:iCs/>
                <w:sz w:val="22"/>
                <w:szCs w:val="22"/>
              </w:rPr>
              <w:t xml:space="preserve">- </w:t>
            </w:r>
            <w:proofErr w:type="spellStart"/>
            <w:r w:rsidRPr="00BA2BB6">
              <w:rPr>
                <w:rFonts w:ascii="Arial" w:hAnsi="Arial" w:cs="Arial"/>
                <w:i/>
                <w:iCs/>
                <w:sz w:val="22"/>
                <w:szCs w:val="22"/>
              </w:rPr>
              <w:t>TemPl</w:t>
            </w:r>
            <w:proofErr w:type="spellEnd"/>
            <w:r w:rsidRPr="00BA2BB6">
              <w:rPr>
                <w:rFonts w:ascii="Arial" w:hAnsi="Arial" w:cs="Arial"/>
                <w:i/>
                <w:iCs/>
                <w:sz w:val="22"/>
                <w:szCs w:val="22"/>
              </w:rPr>
              <w:t xml:space="preserve"> izstrādes pamatmērķis ir informācijas iegūšana jaun</w:t>
            </w:r>
            <w:r>
              <w:rPr>
                <w:rFonts w:ascii="Arial" w:hAnsi="Arial" w:cs="Arial"/>
                <w:i/>
                <w:iCs/>
                <w:sz w:val="22"/>
                <w:szCs w:val="22"/>
              </w:rPr>
              <w:t xml:space="preserve">o </w:t>
            </w:r>
            <w:r w:rsidRPr="00BA2BB6">
              <w:rPr>
                <w:rFonts w:ascii="Arial" w:hAnsi="Arial" w:cs="Arial"/>
                <w:i/>
                <w:iCs/>
                <w:sz w:val="22"/>
                <w:szCs w:val="22"/>
              </w:rPr>
              <w:t>TP izstrādei</w:t>
            </w:r>
            <w:r>
              <w:rPr>
                <w:rFonts w:ascii="Arial" w:hAnsi="Arial" w:cs="Arial"/>
                <w:i/>
                <w:iCs/>
                <w:sz w:val="22"/>
                <w:szCs w:val="22"/>
              </w:rPr>
              <w:t>;</w:t>
            </w:r>
            <w:r w:rsidRPr="00BA2BB6">
              <w:rPr>
                <w:rFonts w:ascii="Arial" w:hAnsi="Arial" w:cs="Arial"/>
                <w:i/>
                <w:iCs/>
                <w:sz w:val="22"/>
                <w:szCs w:val="22"/>
              </w:rPr>
              <w:t xml:space="preserve"> </w:t>
            </w:r>
          </w:p>
          <w:p w:rsidR="00FA15B3" w:rsidP="00A37F07" w:rsidRDefault="003877A2" w14:paraId="30C613D7" w14:textId="62425F4A">
            <w:pPr>
              <w:spacing w:after="120" w:line="276" w:lineRule="auto"/>
              <w:jc w:val="both"/>
              <w:rPr>
                <w:rFonts w:ascii="Arial" w:hAnsi="Arial" w:cs="Arial"/>
                <w:i/>
                <w:iCs/>
                <w:sz w:val="22"/>
                <w:szCs w:val="22"/>
              </w:rPr>
            </w:pPr>
            <w:r>
              <w:rPr>
                <w:rFonts w:ascii="Arial" w:hAnsi="Arial" w:cs="Arial"/>
                <w:i/>
                <w:iCs/>
                <w:sz w:val="22"/>
                <w:szCs w:val="22"/>
              </w:rPr>
              <w:t xml:space="preserve">- lielāko apstiprināto </w:t>
            </w:r>
            <w:proofErr w:type="spellStart"/>
            <w:r w:rsidRPr="00BA2BB6">
              <w:rPr>
                <w:rFonts w:ascii="Arial" w:hAnsi="Arial" w:cs="Arial"/>
                <w:i/>
                <w:iCs/>
                <w:sz w:val="22"/>
                <w:szCs w:val="22"/>
              </w:rPr>
              <w:t>TemPl</w:t>
            </w:r>
            <w:proofErr w:type="spellEnd"/>
            <w:r w:rsidRPr="00BA2BB6">
              <w:rPr>
                <w:rFonts w:ascii="Arial" w:hAnsi="Arial" w:cs="Arial"/>
                <w:i/>
                <w:iCs/>
                <w:sz w:val="22"/>
                <w:szCs w:val="22"/>
              </w:rPr>
              <w:t xml:space="preserve"> </w:t>
            </w:r>
            <w:r>
              <w:rPr>
                <w:rFonts w:ascii="Arial" w:hAnsi="Arial" w:cs="Arial"/>
                <w:i/>
                <w:iCs/>
                <w:sz w:val="22"/>
                <w:szCs w:val="22"/>
              </w:rPr>
              <w:t xml:space="preserve">daļu </w:t>
            </w:r>
            <w:r w:rsidRPr="00BA2BB6">
              <w:rPr>
                <w:rFonts w:ascii="Arial" w:hAnsi="Arial" w:cs="Arial"/>
                <w:i/>
                <w:iCs/>
                <w:sz w:val="22"/>
                <w:szCs w:val="22"/>
              </w:rPr>
              <w:t>ir izstrādājušas pašvaldības</w:t>
            </w:r>
            <w:r>
              <w:rPr>
                <w:rFonts w:ascii="Arial" w:hAnsi="Arial" w:cs="Arial"/>
                <w:i/>
                <w:iCs/>
                <w:sz w:val="22"/>
                <w:szCs w:val="22"/>
              </w:rPr>
              <w:t xml:space="preserve">, piesaistot ekspertus. </w:t>
            </w:r>
          </w:p>
        </w:tc>
      </w:tr>
    </w:tbl>
    <w:p w:rsidR="005C6ACF" w:rsidP="007F6A9C" w:rsidRDefault="005C6ACF" w14:paraId="32ECF69E" w14:textId="77777777">
      <w:pPr>
        <w:spacing w:line="276" w:lineRule="auto"/>
        <w:jc w:val="both"/>
        <w:rPr>
          <w:rFonts w:ascii="Arial" w:hAnsi="Arial" w:cs="Arial"/>
          <w:sz w:val="22"/>
          <w:szCs w:val="22"/>
        </w:rPr>
      </w:pPr>
    </w:p>
    <w:p w:rsidRPr="00C136E7" w:rsidR="00664118" w:rsidP="00664118" w:rsidRDefault="00664118" w14:paraId="481F3590" w14:textId="77777777">
      <w:pPr>
        <w:pStyle w:val="Virsraksts1"/>
        <w:spacing w:before="0" w:after="0" w:line="276" w:lineRule="auto"/>
        <w:jc w:val="center"/>
        <w:rPr>
          <w:rFonts w:ascii="Arial" w:hAnsi="Arial" w:cs="Arial"/>
          <w:b/>
          <w:bCs/>
          <w:caps/>
          <w:color w:val="auto"/>
          <w:sz w:val="28"/>
          <w:szCs w:val="28"/>
        </w:rPr>
      </w:pPr>
      <w:bookmarkStart w:name="_Toc192165638" w:id="3"/>
      <w:r w:rsidRPr="00C136E7">
        <w:rPr>
          <w:rFonts w:ascii="Arial" w:hAnsi="Arial" w:cs="Arial"/>
          <w:b/>
          <w:bCs/>
          <w:caps/>
          <w:color w:val="auto"/>
          <w:sz w:val="28"/>
          <w:szCs w:val="28"/>
        </w:rPr>
        <w:t>3. Aptaujas par TemATISKO PlĀNOJUMU izstrādi un ieviešanu</w:t>
      </w:r>
      <w:bookmarkEnd w:id="3"/>
    </w:p>
    <w:p w:rsidRPr="007424A8" w:rsidR="00664118" w:rsidP="00664118" w:rsidRDefault="00664118" w14:paraId="7056A87B" w14:textId="77777777">
      <w:pPr>
        <w:jc w:val="center"/>
        <w:rPr>
          <w:rFonts w:ascii="Arial" w:hAnsi="Arial" w:cs="Arial"/>
          <w:b/>
          <w:bCs/>
          <w:caps/>
          <w:sz w:val="22"/>
          <w:szCs w:val="22"/>
        </w:rPr>
      </w:pPr>
    </w:p>
    <w:p w:rsidRPr="005570FF" w:rsidR="00664118" w:rsidP="00664118" w:rsidRDefault="00664118" w14:paraId="478A685A" w14:textId="6AC78E0C">
      <w:pPr>
        <w:spacing w:line="276" w:lineRule="auto"/>
        <w:ind w:firstLine="426"/>
        <w:jc w:val="both"/>
        <w:rPr>
          <w:rFonts w:ascii="Arial" w:hAnsi="Arial" w:cs="Arial"/>
          <w:sz w:val="22"/>
          <w:szCs w:val="22"/>
        </w:rPr>
      </w:pPr>
      <w:r w:rsidRPr="005570FF">
        <w:rPr>
          <w:rFonts w:ascii="Arial" w:hAnsi="Arial" w:cs="Arial"/>
          <w:sz w:val="22"/>
          <w:szCs w:val="22"/>
        </w:rPr>
        <w:t xml:space="preserve">Lai novērtētu situāciju </w:t>
      </w:r>
      <w:proofErr w:type="spellStart"/>
      <w:r w:rsidRPr="005570FF">
        <w:rPr>
          <w:rFonts w:ascii="Arial" w:hAnsi="Arial" w:cs="Arial"/>
          <w:sz w:val="22"/>
          <w:szCs w:val="22"/>
        </w:rPr>
        <w:t>TemPl</w:t>
      </w:r>
      <w:proofErr w:type="spellEnd"/>
      <w:r w:rsidRPr="005570FF">
        <w:rPr>
          <w:rFonts w:ascii="Arial" w:hAnsi="Arial" w:cs="Arial"/>
          <w:sz w:val="22"/>
          <w:szCs w:val="22"/>
        </w:rPr>
        <w:t xml:space="preserve"> izstrādes un ieviešanas jomā, no 2024.gada 26.novembra līdz</w:t>
      </w:r>
      <w:r>
        <w:rPr>
          <w:rFonts w:ascii="Arial" w:hAnsi="Arial" w:cs="Arial"/>
          <w:sz w:val="22"/>
          <w:szCs w:val="22"/>
        </w:rPr>
        <w:t xml:space="preserve"> </w:t>
      </w:r>
      <w:r w:rsidRPr="005570FF">
        <w:rPr>
          <w:rFonts w:ascii="Arial" w:hAnsi="Arial" w:cs="Arial"/>
          <w:sz w:val="22"/>
          <w:szCs w:val="22"/>
        </w:rPr>
        <w:t xml:space="preserve">6.decembrim tika veikta visu pašvaldību, plānošanas reģionu, </w:t>
      </w:r>
      <w:r>
        <w:rPr>
          <w:rFonts w:ascii="Arial" w:hAnsi="Arial" w:cs="Arial"/>
          <w:sz w:val="22"/>
          <w:szCs w:val="22"/>
        </w:rPr>
        <w:t xml:space="preserve">kā arī </w:t>
      </w:r>
      <w:r w:rsidRPr="005570FF">
        <w:rPr>
          <w:rFonts w:ascii="Arial" w:hAnsi="Arial" w:cs="Arial"/>
          <w:sz w:val="22"/>
          <w:szCs w:val="22"/>
        </w:rPr>
        <w:t xml:space="preserve">ar teritorijas </w:t>
      </w:r>
      <w:r>
        <w:rPr>
          <w:rFonts w:ascii="Arial" w:hAnsi="Arial" w:cs="Arial"/>
          <w:sz w:val="22"/>
          <w:szCs w:val="22"/>
        </w:rPr>
        <w:t xml:space="preserve">attīstības </w:t>
      </w:r>
      <w:r w:rsidRPr="005570FF">
        <w:rPr>
          <w:rFonts w:ascii="Arial" w:hAnsi="Arial" w:cs="Arial"/>
          <w:sz w:val="22"/>
          <w:szCs w:val="22"/>
        </w:rPr>
        <w:t xml:space="preserve">plānošanu </w:t>
      </w:r>
      <w:r>
        <w:rPr>
          <w:rFonts w:ascii="Arial" w:hAnsi="Arial" w:cs="Arial"/>
          <w:sz w:val="22"/>
          <w:szCs w:val="22"/>
        </w:rPr>
        <w:t xml:space="preserve">saistīto </w:t>
      </w:r>
      <w:r w:rsidRPr="005570FF">
        <w:rPr>
          <w:rFonts w:ascii="Arial" w:hAnsi="Arial" w:cs="Arial"/>
          <w:sz w:val="22"/>
          <w:szCs w:val="22"/>
        </w:rPr>
        <w:t>plānošanas uzņēmumu (SIA “Grupa 93” , SIA “Metrum”, SIA “Reģionālie projekti”), augstskolu (</w:t>
      </w:r>
      <w:r>
        <w:rPr>
          <w:rFonts w:ascii="Arial" w:hAnsi="Arial" w:cs="Arial"/>
          <w:sz w:val="22"/>
          <w:szCs w:val="22"/>
        </w:rPr>
        <w:t xml:space="preserve">LBTU, </w:t>
      </w:r>
      <w:r w:rsidRPr="005570FF">
        <w:rPr>
          <w:rFonts w:ascii="Arial" w:hAnsi="Arial" w:cs="Arial"/>
          <w:sz w:val="22"/>
          <w:szCs w:val="22"/>
        </w:rPr>
        <w:t>L</w:t>
      </w:r>
      <w:r>
        <w:rPr>
          <w:rFonts w:ascii="Arial" w:hAnsi="Arial" w:cs="Arial"/>
          <w:sz w:val="22"/>
          <w:szCs w:val="22"/>
        </w:rPr>
        <w:t xml:space="preserve">U, RTU) </w:t>
      </w:r>
      <w:r w:rsidRPr="005570FF">
        <w:rPr>
          <w:rFonts w:ascii="Arial" w:hAnsi="Arial" w:cs="Arial"/>
          <w:sz w:val="22"/>
          <w:szCs w:val="22"/>
        </w:rPr>
        <w:t xml:space="preserve">un </w:t>
      </w:r>
      <w:r w:rsidR="008D7A48">
        <w:rPr>
          <w:rFonts w:ascii="Arial" w:hAnsi="Arial" w:cs="Arial"/>
          <w:sz w:val="22"/>
          <w:szCs w:val="22"/>
        </w:rPr>
        <w:t xml:space="preserve">profesionālo </w:t>
      </w:r>
      <w:r w:rsidRPr="005570FF">
        <w:rPr>
          <w:rFonts w:ascii="Arial" w:hAnsi="Arial" w:cs="Arial"/>
          <w:sz w:val="22"/>
          <w:szCs w:val="22"/>
        </w:rPr>
        <w:t>NVO (</w:t>
      </w:r>
      <w:r>
        <w:rPr>
          <w:rFonts w:ascii="Arial" w:hAnsi="Arial" w:cs="Arial"/>
          <w:sz w:val="22"/>
          <w:szCs w:val="22"/>
        </w:rPr>
        <w:t xml:space="preserve">LAAA, LAS, LTA) </w:t>
      </w:r>
      <w:r w:rsidRPr="005570FF">
        <w:rPr>
          <w:rFonts w:ascii="Arial" w:hAnsi="Arial" w:cs="Arial"/>
          <w:sz w:val="22"/>
          <w:szCs w:val="22"/>
        </w:rPr>
        <w:t xml:space="preserve">rakstiska aptauja. </w:t>
      </w:r>
    </w:p>
    <w:p w:rsidRPr="005570FF" w:rsidR="00664118" w:rsidP="00664118" w:rsidRDefault="00664118" w14:paraId="23D20D4E" w14:textId="77777777">
      <w:pPr>
        <w:spacing w:line="276" w:lineRule="auto"/>
        <w:jc w:val="both"/>
        <w:rPr>
          <w:rFonts w:ascii="Arial" w:hAnsi="Arial" w:cs="Arial"/>
          <w:sz w:val="22"/>
          <w:szCs w:val="22"/>
        </w:rPr>
      </w:pPr>
      <w:r w:rsidRPr="005570FF">
        <w:rPr>
          <w:rFonts w:ascii="Arial" w:hAnsi="Arial" w:cs="Arial"/>
          <w:sz w:val="22"/>
          <w:szCs w:val="22"/>
        </w:rPr>
        <w:t>Aptaujas veikšanai Google vidē tika izstrādāti divi aptaujas anketu varianti, kuru saites iepriekšminētajiem respondentiem tika nosūtītas ar VARAM vēstuli:</w:t>
      </w:r>
    </w:p>
    <w:p w:rsidRPr="005570FF" w:rsidR="00664118" w:rsidP="006C76C3" w:rsidRDefault="00664118" w14:paraId="4C551D30" w14:textId="71AF0EC8">
      <w:pPr>
        <w:numPr>
          <w:ilvl w:val="0"/>
          <w:numId w:val="4"/>
        </w:numPr>
        <w:spacing w:line="276" w:lineRule="auto"/>
        <w:jc w:val="both"/>
        <w:rPr>
          <w:rFonts w:ascii="Arial" w:hAnsi="Arial" w:cs="Arial"/>
          <w:sz w:val="22"/>
          <w:szCs w:val="22"/>
        </w:rPr>
      </w:pPr>
      <w:r w:rsidRPr="005570FF">
        <w:rPr>
          <w:rFonts w:ascii="Arial" w:hAnsi="Arial" w:cs="Arial"/>
          <w:sz w:val="22"/>
          <w:szCs w:val="22"/>
        </w:rPr>
        <w:t xml:space="preserve">pirmais aptaujas anketas variants </w:t>
      </w:r>
      <w:r w:rsidRPr="00F975BF">
        <w:rPr>
          <w:rFonts w:ascii="Arial" w:hAnsi="Arial" w:cs="Arial"/>
          <w:sz w:val="22"/>
          <w:szCs w:val="22"/>
        </w:rPr>
        <w:t>(</w:t>
      </w:r>
      <w:r w:rsidRPr="005C6ACF" w:rsidR="001A749D">
        <w:rPr>
          <w:rFonts w:ascii="Arial" w:hAnsi="Arial" w:cs="Arial"/>
          <w:sz w:val="22"/>
          <w:szCs w:val="22"/>
        </w:rPr>
        <w:t>3</w:t>
      </w:r>
      <w:r w:rsidRPr="005C6ACF">
        <w:rPr>
          <w:rFonts w:ascii="Arial" w:hAnsi="Arial" w:cs="Arial"/>
          <w:sz w:val="22"/>
          <w:szCs w:val="22"/>
        </w:rPr>
        <w:t>.</w:t>
      </w:r>
      <w:r w:rsidRPr="00F975BF">
        <w:rPr>
          <w:rFonts w:ascii="Arial" w:hAnsi="Arial" w:cs="Arial"/>
          <w:sz w:val="22"/>
          <w:szCs w:val="22"/>
        </w:rPr>
        <w:t>pielikums)</w:t>
      </w:r>
      <w:r w:rsidRPr="005570FF">
        <w:rPr>
          <w:rFonts w:ascii="Arial" w:hAnsi="Arial" w:cs="Arial"/>
          <w:sz w:val="22"/>
          <w:szCs w:val="22"/>
        </w:rPr>
        <w:t xml:space="preserve"> tika adresēts pašvaldībām, kurās saskaņā ar TAPIS un interneta informāciju</w:t>
      </w:r>
      <w:r>
        <w:rPr>
          <w:rFonts w:ascii="Arial" w:hAnsi="Arial" w:cs="Arial"/>
          <w:sz w:val="22"/>
          <w:szCs w:val="22"/>
        </w:rPr>
        <w:t xml:space="preserve"> uz</w:t>
      </w:r>
      <w:r w:rsidRPr="005570FF">
        <w:rPr>
          <w:rFonts w:ascii="Arial" w:hAnsi="Arial" w:cs="Arial"/>
          <w:sz w:val="22"/>
          <w:szCs w:val="22"/>
        </w:rPr>
        <w:t xml:space="preserve"> 2024. gada 1.decembr</w:t>
      </w:r>
      <w:r>
        <w:rPr>
          <w:rFonts w:ascii="Arial" w:hAnsi="Arial" w:cs="Arial"/>
          <w:sz w:val="22"/>
          <w:szCs w:val="22"/>
        </w:rPr>
        <w:t>i</w:t>
      </w:r>
      <w:r w:rsidRPr="005570FF">
        <w:rPr>
          <w:rFonts w:ascii="Arial" w:hAnsi="Arial" w:cs="Arial"/>
          <w:sz w:val="22"/>
          <w:szCs w:val="22"/>
        </w:rPr>
        <w:t xml:space="preserve"> bija </w:t>
      </w:r>
      <w:r w:rsidRPr="005570FF">
        <w:rPr>
          <w:rFonts w:ascii="Arial" w:hAnsi="Arial" w:cs="Arial"/>
          <w:sz w:val="22"/>
          <w:szCs w:val="22"/>
          <w:u w:val="single"/>
        </w:rPr>
        <w:t xml:space="preserve">vismaz viens spēkā esošs vai uzsākts </w:t>
      </w:r>
      <w:proofErr w:type="spellStart"/>
      <w:r w:rsidRPr="005570FF">
        <w:rPr>
          <w:rFonts w:ascii="Arial" w:hAnsi="Arial" w:cs="Arial"/>
          <w:sz w:val="22"/>
          <w:szCs w:val="22"/>
          <w:u w:val="single"/>
        </w:rPr>
        <w:t>TemPl</w:t>
      </w:r>
      <w:proofErr w:type="spellEnd"/>
      <w:r w:rsidRPr="005570FF">
        <w:rPr>
          <w:rFonts w:ascii="Arial" w:hAnsi="Arial" w:cs="Arial"/>
          <w:sz w:val="22"/>
          <w:szCs w:val="22"/>
        </w:rPr>
        <w:t>, plānošanas reģioniem, kā arī iepriekšminētajiem plānošanas uzņēmumiem, augstskolām un NVO;</w:t>
      </w:r>
    </w:p>
    <w:p w:rsidRPr="007F6A9C" w:rsidR="007F6A9C" w:rsidP="006C76C3" w:rsidRDefault="00664118" w14:paraId="29124BB6" w14:textId="1D799979">
      <w:pPr>
        <w:numPr>
          <w:ilvl w:val="0"/>
          <w:numId w:val="4"/>
        </w:numPr>
        <w:spacing w:line="276" w:lineRule="auto"/>
        <w:jc w:val="both"/>
        <w:rPr>
          <w:rFonts w:ascii="Arial" w:hAnsi="Arial" w:cs="Arial"/>
          <w:sz w:val="22"/>
          <w:szCs w:val="22"/>
        </w:rPr>
      </w:pPr>
      <w:r w:rsidRPr="005570FF">
        <w:rPr>
          <w:rFonts w:ascii="Arial" w:hAnsi="Arial" w:cs="Arial"/>
          <w:sz w:val="22"/>
          <w:szCs w:val="22"/>
        </w:rPr>
        <w:t xml:space="preserve">otrais aptaujas anketas variants </w:t>
      </w:r>
      <w:r w:rsidRPr="009005C6">
        <w:rPr>
          <w:rFonts w:ascii="Arial" w:hAnsi="Arial" w:cs="Arial"/>
          <w:sz w:val="22"/>
          <w:szCs w:val="22"/>
        </w:rPr>
        <w:t>(</w:t>
      </w:r>
      <w:r w:rsidRPr="005C6ACF" w:rsidR="001A749D">
        <w:rPr>
          <w:rFonts w:ascii="Arial" w:hAnsi="Arial" w:cs="Arial"/>
          <w:sz w:val="22"/>
          <w:szCs w:val="22"/>
        </w:rPr>
        <w:t>4</w:t>
      </w:r>
      <w:r w:rsidRPr="005C6ACF">
        <w:rPr>
          <w:rFonts w:ascii="Arial" w:hAnsi="Arial" w:cs="Arial"/>
          <w:sz w:val="22"/>
          <w:szCs w:val="22"/>
        </w:rPr>
        <w:t>.</w:t>
      </w:r>
      <w:r w:rsidRPr="009005C6">
        <w:rPr>
          <w:rFonts w:ascii="Arial" w:hAnsi="Arial" w:cs="Arial"/>
          <w:sz w:val="22"/>
          <w:szCs w:val="22"/>
        </w:rPr>
        <w:t>pielikums)</w:t>
      </w:r>
      <w:r w:rsidRPr="005570FF">
        <w:rPr>
          <w:rFonts w:ascii="Arial" w:hAnsi="Arial" w:cs="Arial"/>
          <w:sz w:val="22"/>
          <w:szCs w:val="22"/>
        </w:rPr>
        <w:t xml:space="preserve"> tika adresēts pašvaldībām, kurās saskaņā ar TAPIS un interneta informāciju </w:t>
      </w:r>
      <w:r>
        <w:rPr>
          <w:rFonts w:ascii="Arial" w:hAnsi="Arial" w:cs="Arial"/>
          <w:sz w:val="22"/>
          <w:szCs w:val="22"/>
        </w:rPr>
        <w:t xml:space="preserve">uz </w:t>
      </w:r>
      <w:r w:rsidRPr="005570FF">
        <w:rPr>
          <w:rFonts w:ascii="Arial" w:hAnsi="Arial" w:cs="Arial"/>
          <w:sz w:val="22"/>
          <w:szCs w:val="22"/>
        </w:rPr>
        <w:t>2024. gada 1.decembr</w:t>
      </w:r>
      <w:r>
        <w:rPr>
          <w:rFonts w:ascii="Arial" w:hAnsi="Arial" w:cs="Arial"/>
          <w:sz w:val="22"/>
          <w:szCs w:val="22"/>
        </w:rPr>
        <w:t>i</w:t>
      </w:r>
      <w:r w:rsidRPr="005570FF">
        <w:rPr>
          <w:rFonts w:ascii="Arial" w:hAnsi="Arial" w:cs="Arial"/>
          <w:sz w:val="22"/>
          <w:szCs w:val="22"/>
        </w:rPr>
        <w:t xml:space="preserve"> </w:t>
      </w:r>
      <w:r w:rsidRPr="005570FF">
        <w:rPr>
          <w:rFonts w:ascii="Arial" w:hAnsi="Arial" w:cs="Arial"/>
          <w:sz w:val="22"/>
          <w:szCs w:val="22"/>
          <w:u w:val="single"/>
        </w:rPr>
        <w:t xml:space="preserve">nebija neviena spēkā esoša vai uzsākta </w:t>
      </w:r>
      <w:proofErr w:type="spellStart"/>
      <w:r w:rsidRPr="005570FF">
        <w:rPr>
          <w:rFonts w:ascii="Arial" w:hAnsi="Arial" w:cs="Arial"/>
          <w:sz w:val="22"/>
          <w:szCs w:val="22"/>
          <w:u w:val="single"/>
        </w:rPr>
        <w:t>TemPl</w:t>
      </w:r>
      <w:proofErr w:type="spellEnd"/>
      <w:r w:rsidRPr="005570FF">
        <w:rPr>
          <w:rFonts w:ascii="Arial" w:hAnsi="Arial" w:cs="Arial"/>
          <w:sz w:val="22"/>
          <w:szCs w:val="22"/>
          <w:u w:val="single"/>
        </w:rPr>
        <w:t>.</w:t>
      </w:r>
    </w:p>
    <w:p w:rsidR="00A37F07" w:rsidP="005C6ACF" w:rsidRDefault="00A37F07" w14:paraId="7F476732" w14:textId="77777777">
      <w:pPr>
        <w:pStyle w:val="Virsraksts2"/>
        <w:spacing w:before="0" w:after="0" w:line="276" w:lineRule="auto"/>
        <w:jc w:val="center"/>
        <w:rPr>
          <w:rFonts w:ascii="Arial" w:hAnsi="Arial" w:cs="Arial"/>
          <w:b/>
          <w:bCs/>
          <w:color w:val="auto"/>
          <w:sz w:val="24"/>
          <w:szCs w:val="24"/>
        </w:rPr>
      </w:pPr>
    </w:p>
    <w:p w:rsidRPr="00C136E7" w:rsidR="00664118" w:rsidP="005C6ACF" w:rsidRDefault="00664118" w14:paraId="517DCDA4" w14:textId="4E892B1A">
      <w:pPr>
        <w:pStyle w:val="Virsraksts2"/>
        <w:spacing w:before="0" w:after="0" w:line="276" w:lineRule="auto"/>
        <w:jc w:val="center"/>
        <w:rPr>
          <w:rFonts w:ascii="Arial" w:hAnsi="Arial" w:cs="Arial"/>
          <w:b/>
          <w:bCs/>
          <w:color w:val="auto"/>
          <w:sz w:val="24"/>
          <w:szCs w:val="24"/>
        </w:rPr>
      </w:pPr>
      <w:bookmarkStart w:name="_Toc192165639" w:id="4"/>
      <w:r w:rsidRPr="00C136E7">
        <w:rPr>
          <w:rFonts w:ascii="Arial" w:hAnsi="Arial" w:cs="Arial"/>
          <w:b/>
          <w:bCs/>
          <w:color w:val="auto"/>
          <w:sz w:val="24"/>
          <w:szCs w:val="24"/>
        </w:rPr>
        <w:t>3.1. Pirmā aptaujas varianta rezultāti</w:t>
      </w:r>
      <w:bookmarkEnd w:id="4"/>
    </w:p>
    <w:p w:rsidR="00664118" w:rsidP="00FA15B3" w:rsidRDefault="00664118" w14:paraId="58AFB019" w14:textId="058376F3">
      <w:pPr>
        <w:spacing w:line="276" w:lineRule="auto"/>
        <w:ind w:firstLine="426"/>
        <w:jc w:val="both"/>
        <w:rPr>
          <w:rFonts w:ascii="Arial" w:hAnsi="Arial" w:cs="Arial"/>
          <w:sz w:val="22"/>
          <w:szCs w:val="22"/>
        </w:rPr>
      </w:pPr>
      <w:r>
        <w:rPr>
          <w:rFonts w:ascii="Arial" w:hAnsi="Arial" w:cs="Arial"/>
          <w:sz w:val="22"/>
          <w:szCs w:val="22"/>
        </w:rPr>
        <w:t>Pirmā a</w:t>
      </w:r>
      <w:r w:rsidRPr="005570FF">
        <w:rPr>
          <w:rFonts w:ascii="Arial" w:hAnsi="Arial" w:cs="Arial"/>
          <w:sz w:val="22"/>
          <w:szCs w:val="22"/>
        </w:rPr>
        <w:t xml:space="preserve">ptaujas </w:t>
      </w:r>
      <w:r>
        <w:rPr>
          <w:rFonts w:ascii="Arial" w:hAnsi="Arial" w:cs="Arial"/>
          <w:sz w:val="22"/>
          <w:szCs w:val="22"/>
        </w:rPr>
        <w:t xml:space="preserve">varianta </w:t>
      </w:r>
      <w:r w:rsidRPr="005570FF">
        <w:rPr>
          <w:rFonts w:ascii="Arial" w:hAnsi="Arial" w:cs="Arial"/>
          <w:sz w:val="22"/>
          <w:szCs w:val="22"/>
        </w:rPr>
        <w:t>anketa ar 1</w:t>
      </w:r>
      <w:r>
        <w:rPr>
          <w:rFonts w:ascii="Arial" w:hAnsi="Arial" w:cs="Arial"/>
          <w:sz w:val="22"/>
          <w:szCs w:val="22"/>
        </w:rPr>
        <w:t>8</w:t>
      </w:r>
      <w:r w:rsidRPr="005570FF">
        <w:rPr>
          <w:rFonts w:ascii="Arial" w:hAnsi="Arial" w:cs="Arial"/>
          <w:sz w:val="22"/>
          <w:szCs w:val="22"/>
        </w:rPr>
        <w:t xml:space="preserve"> jautājumiem tika adresēta 37 adresātiem: pašvaldībām, kurās saskaņā ar TAPIS un interneta informāciju 2024. gada 1.decembrī bija vismaz viens spēkā esošs vai uzsākts </w:t>
      </w:r>
      <w:proofErr w:type="spellStart"/>
      <w:r w:rsidRPr="005570FF">
        <w:rPr>
          <w:rFonts w:ascii="Arial" w:hAnsi="Arial" w:cs="Arial"/>
          <w:sz w:val="22"/>
          <w:szCs w:val="22"/>
        </w:rPr>
        <w:t>TemPl</w:t>
      </w:r>
      <w:proofErr w:type="spellEnd"/>
      <w:r w:rsidRPr="005570FF">
        <w:rPr>
          <w:rFonts w:ascii="Arial" w:hAnsi="Arial" w:cs="Arial"/>
          <w:sz w:val="22"/>
          <w:szCs w:val="22"/>
        </w:rPr>
        <w:t xml:space="preserve">, plānošanas reģioniem, kā arī </w:t>
      </w:r>
      <w:r>
        <w:rPr>
          <w:rFonts w:ascii="Arial" w:hAnsi="Arial" w:cs="Arial"/>
          <w:sz w:val="22"/>
          <w:szCs w:val="22"/>
        </w:rPr>
        <w:t xml:space="preserve">iepriekšminētajiem </w:t>
      </w:r>
      <w:r w:rsidRPr="005570FF">
        <w:rPr>
          <w:rFonts w:ascii="Arial" w:hAnsi="Arial" w:cs="Arial"/>
          <w:sz w:val="22"/>
          <w:szCs w:val="22"/>
        </w:rPr>
        <w:t xml:space="preserve">plānošanas uzņēmumiem, augstskolām un NVO. Norādītajā termiņā atbildes iesniedza </w:t>
      </w:r>
      <w:r w:rsidRPr="002B20D0">
        <w:rPr>
          <w:rFonts w:ascii="Arial" w:hAnsi="Arial" w:cs="Arial"/>
          <w:sz w:val="22"/>
          <w:szCs w:val="22"/>
        </w:rPr>
        <w:t>28 respondenti, kas ir 75 % no adresātiem.</w:t>
      </w:r>
      <w:r w:rsidRPr="005570FF">
        <w:rPr>
          <w:rFonts w:ascii="Arial" w:hAnsi="Arial" w:cs="Arial"/>
          <w:sz w:val="22"/>
          <w:szCs w:val="22"/>
        </w:rPr>
        <w:t xml:space="preserve"> Tomēr jāņem vērā, ka atbilžu skaits uz katru aptaujas jautājumu bija atšķirīgs.</w:t>
      </w:r>
      <w:r>
        <w:rPr>
          <w:rFonts w:ascii="Arial" w:hAnsi="Arial" w:cs="Arial"/>
          <w:sz w:val="22"/>
          <w:szCs w:val="22"/>
        </w:rPr>
        <w:t xml:space="preserve"> R</w:t>
      </w:r>
      <w:r w:rsidRPr="005570FF">
        <w:rPr>
          <w:rFonts w:ascii="Arial" w:hAnsi="Arial" w:cs="Arial"/>
          <w:sz w:val="22"/>
          <w:szCs w:val="22"/>
        </w:rPr>
        <w:t>espondentu sniegtās atbildes apkopotas pa jautājumiem.</w:t>
      </w:r>
    </w:p>
    <w:p w:rsidRPr="00B44425" w:rsidR="00FA15B3" w:rsidP="00FA15B3" w:rsidRDefault="00FA15B3" w14:paraId="043AF9E1" w14:textId="77777777">
      <w:pPr>
        <w:spacing w:line="276" w:lineRule="auto"/>
        <w:ind w:firstLine="426"/>
        <w:jc w:val="both"/>
        <w:rPr>
          <w:rFonts w:ascii="Arial" w:hAnsi="Arial" w:cs="Arial"/>
          <w:sz w:val="18"/>
          <w:szCs w:val="18"/>
        </w:rPr>
      </w:pPr>
    </w:p>
    <w:tbl>
      <w:tblPr>
        <w:tblStyle w:val="Reatabula"/>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42"/>
        <w:gridCol w:w="5517"/>
      </w:tblGrid>
      <w:tr w:rsidR="00FA15B3" w:rsidTr="00FA15B3" w14:paraId="370A5EAA" w14:textId="77777777">
        <w:tc>
          <w:tcPr>
            <w:tcW w:w="4242" w:type="dxa"/>
          </w:tcPr>
          <w:tbl>
            <w:tblPr>
              <w:tblStyle w:val="Reatab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2"/>
            </w:tblGrid>
            <w:tr w:rsidR="00FA15B3" w:rsidTr="00FA15B3" w14:paraId="16CC815A" w14:textId="77777777">
              <w:tc>
                <w:tcPr>
                  <w:tcW w:w="3682" w:type="dxa"/>
                  <w:shd w:val="clear" w:color="auto" w:fill="F2F2F2" w:themeFill="background1" w:themeFillShade="F2"/>
                </w:tcPr>
                <w:p w:rsidR="00FA15B3" w:rsidP="00FA15B3" w:rsidRDefault="00FA15B3" w14:paraId="03455B4E" w14:textId="6CED8550">
                  <w:pPr>
                    <w:spacing w:line="276" w:lineRule="auto"/>
                    <w:jc w:val="both"/>
                    <w:rPr>
                      <w:rFonts w:ascii="Arial" w:hAnsi="Arial" w:cs="Arial"/>
                      <w:sz w:val="22"/>
                      <w:szCs w:val="22"/>
                    </w:rPr>
                  </w:pPr>
                  <w:r w:rsidRPr="006C0B09">
                    <w:rPr>
                      <w:rFonts w:ascii="Arial" w:hAnsi="Arial" w:cs="Arial"/>
                      <w:color w:val="7F7F7F"/>
                      <w:sz w:val="22"/>
                      <w:szCs w:val="22"/>
                    </w:rPr>
                    <w:t xml:space="preserve">1. Jūsu pieredze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izstrādē un izmantošanā (gadījumu skaits)</w:t>
                  </w:r>
                  <w:r>
                    <w:rPr>
                      <w:rFonts w:ascii="Arial" w:hAnsi="Arial" w:cs="Arial"/>
                      <w:color w:val="7F7F7F"/>
                      <w:sz w:val="22"/>
                      <w:szCs w:val="22"/>
                    </w:rPr>
                    <w:t>.</w:t>
                  </w:r>
                </w:p>
              </w:tc>
            </w:tr>
          </w:tbl>
          <w:p w:rsidR="00FA15B3" w:rsidP="00FA15B3" w:rsidRDefault="00FA15B3" w14:paraId="4429BFDB" w14:textId="77777777">
            <w:pPr>
              <w:spacing w:line="276" w:lineRule="auto"/>
              <w:jc w:val="both"/>
              <w:rPr>
                <w:rFonts w:ascii="Arial" w:hAnsi="Arial" w:cs="Arial"/>
                <w:sz w:val="22"/>
                <w:szCs w:val="22"/>
              </w:rPr>
            </w:pPr>
          </w:p>
          <w:p w:rsidR="00FA15B3" w:rsidP="00FA15B3" w:rsidRDefault="00FA15B3" w14:paraId="53D9B565" w14:textId="10B20F86">
            <w:pPr>
              <w:spacing w:line="276" w:lineRule="auto"/>
              <w:jc w:val="both"/>
              <w:rPr>
                <w:rFonts w:ascii="Arial" w:hAnsi="Arial" w:cs="Arial"/>
                <w:sz w:val="22"/>
                <w:szCs w:val="22"/>
              </w:rPr>
            </w:pPr>
            <w:r w:rsidRPr="002A7732">
              <w:rPr>
                <w:rFonts w:ascii="Arial" w:hAnsi="Arial" w:cs="Arial"/>
                <w:sz w:val="22"/>
                <w:szCs w:val="22"/>
              </w:rPr>
              <w:t xml:space="preserve">Atbildes liecina, ka </w:t>
            </w:r>
            <w:r>
              <w:rPr>
                <w:rFonts w:ascii="Arial" w:hAnsi="Arial" w:cs="Arial"/>
                <w:sz w:val="22"/>
                <w:szCs w:val="22"/>
              </w:rPr>
              <w:t xml:space="preserve">Latvijas speciālistu </w:t>
            </w:r>
            <w:r w:rsidRPr="002A7732">
              <w:rPr>
                <w:rFonts w:ascii="Arial" w:hAnsi="Arial" w:cs="Arial"/>
                <w:sz w:val="22"/>
                <w:szCs w:val="22"/>
              </w:rPr>
              <w:t xml:space="preserve">pieredze </w:t>
            </w:r>
            <w:proofErr w:type="spellStart"/>
            <w:r w:rsidRPr="002A7732">
              <w:rPr>
                <w:rFonts w:ascii="Arial" w:hAnsi="Arial" w:cs="Arial"/>
                <w:sz w:val="22"/>
                <w:szCs w:val="22"/>
              </w:rPr>
              <w:t>TemPl</w:t>
            </w:r>
            <w:proofErr w:type="spellEnd"/>
            <w:r w:rsidRPr="002A7732">
              <w:rPr>
                <w:rFonts w:ascii="Arial" w:hAnsi="Arial" w:cs="Arial"/>
                <w:sz w:val="22"/>
                <w:szCs w:val="22"/>
              </w:rPr>
              <w:t xml:space="preserve"> izstrādē </w:t>
            </w:r>
            <w:r>
              <w:rPr>
                <w:rFonts w:ascii="Arial" w:hAnsi="Arial" w:cs="Arial"/>
                <w:sz w:val="22"/>
                <w:szCs w:val="22"/>
              </w:rPr>
              <w:t>un ieviešanā i</w:t>
            </w:r>
            <w:r w:rsidRPr="002A7732">
              <w:rPr>
                <w:rFonts w:ascii="Arial" w:hAnsi="Arial" w:cs="Arial"/>
                <w:sz w:val="22"/>
                <w:szCs w:val="22"/>
              </w:rPr>
              <w:t xml:space="preserve">r maza, jo vairāk kā 50 % respondentu nav piedalījušies neviena vai tikai viena </w:t>
            </w:r>
            <w:proofErr w:type="spellStart"/>
            <w:r w:rsidRPr="002A7732">
              <w:rPr>
                <w:rFonts w:ascii="Arial" w:hAnsi="Arial" w:cs="Arial"/>
                <w:sz w:val="22"/>
                <w:szCs w:val="22"/>
              </w:rPr>
              <w:t>TemPl</w:t>
            </w:r>
            <w:proofErr w:type="spellEnd"/>
            <w:r w:rsidRPr="002A7732">
              <w:rPr>
                <w:rFonts w:ascii="Arial" w:hAnsi="Arial" w:cs="Arial"/>
                <w:sz w:val="22"/>
                <w:szCs w:val="22"/>
              </w:rPr>
              <w:t xml:space="preserve"> izstrādē un izmantošanā.</w:t>
            </w:r>
          </w:p>
        </w:tc>
        <w:tc>
          <w:tcPr>
            <w:tcW w:w="5517" w:type="dxa"/>
          </w:tcPr>
          <w:p w:rsidR="00FA15B3" w:rsidP="00FA15B3" w:rsidRDefault="00C5760E" w14:paraId="02FC33F9" w14:textId="14A29027">
            <w:pPr>
              <w:spacing w:line="276" w:lineRule="auto"/>
              <w:jc w:val="both"/>
              <w:rPr>
                <w:noProof/>
              </w:rPr>
            </w:pPr>
            <w:r w:rsidRPr="00C5760E">
              <w:rPr>
                <w:rFonts w:asciiTheme="minorHAnsi" w:hAnsiTheme="minorHAnsi" w:eastAsiaTheme="minorHAnsi" w:cstheme="minorBidi"/>
                <w:noProof/>
                <w:kern w:val="2"/>
                <w:sz w:val="24"/>
                <w:szCs w:val="24"/>
                <w:lang w:eastAsia="en-US"/>
                <w14:ligatures w14:val="standardContextual"/>
              </w:rPr>
              <w:object w:dxaOrig="7995" w:dyaOrig="2880" w14:anchorId="33497312">
                <v:shape id="_x0000_i1028" style="width:264.75pt;height:96.75pt;mso-width-percent:0;mso-height-percent:0;mso-width-percent:0;mso-height-percent:0" alt="" o:ole="" type="#_x0000_t75">
                  <v:imagedata o:title="" r:id="rId23"/>
                </v:shape>
                <o:OLEObject Type="Embed" ProgID="PBrush" ShapeID="_x0000_i1028" DrawAspect="Content" ObjectID="_1802778468" r:id="rId24"/>
              </w:object>
            </w:r>
          </w:p>
          <w:p w:rsidR="00A37F07" w:rsidP="00A37F07" w:rsidRDefault="00A37F07" w14:paraId="0E5E30F7" w14:textId="77777777">
            <w:pPr>
              <w:rPr>
                <w:rFonts w:ascii="Arial" w:hAnsi="Arial" w:cs="Arial"/>
                <w:sz w:val="16"/>
                <w:szCs w:val="16"/>
              </w:rPr>
            </w:pPr>
          </w:p>
          <w:p w:rsidRPr="003D0348" w:rsidR="00FA15B3" w:rsidP="00FA15B3" w:rsidRDefault="00FA15B3" w14:paraId="206286F7" w14:textId="51ADA9F6">
            <w:pPr>
              <w:jc w:val="center"/>
              <w:rPr>
                <w:rFonts w:ascii="Arial" w:hAnsi="Arial" w:cs="Arial"/>
                <w:caps/>
                <w:sz w:val="16"/>
                <w:szCs w:val="16"/>
              </w:rPr>
            </w:pPr>
            <w:r>
              <w:rPr>
                <w:rFonts w:ascii="Arial" w:hAnsi="Arial" w:cs="Arial"/>
                <w:sz w:val="16"/>
                <w:szCs w:val="16"/>
              </w:rPr>
              <w:t>10.</w:t>
            </w:r>
            <w:r w:rsidRPr="006B5A8B">
              <w:rPr>
                <w:rFonts w:ascii="Arial" w:hAnsi="Arial" w:cs="Arial"/>
                <w:sz w:val="16"/>
                <w:szCs w:val="16"/>
              </w:rPr>
              <w:t xml:space="preserve"> attēls. </w:t>
            </w:r>
            <w:r w:rsidRPr="003D0348">
              <w:rPr>
                <w:rFonts w:ascii="Arial" w:hAnsi="Arial" w:cs="Arial"/>
                <w:caps/>
                <w:sz w:val="16"/>
                <w:szCs w:val="16"/>
              </w:rPr>
              <w:t xml:space="preserve">Pieredze </w:t>
            </w:r>
            <w:proofErr w:type="spellStart"/>
            <w:r w:rsidRPr="00C3542E">
              <w:rPr>
                <w:rFonts w:ascii="Arial" w:hAnsi="Arial" w:cs="Arial"/>
                <w:color w:val="000000"/>
                <w:sz w:val="16"/>
                <w:szCs w:val="16"/>
              </w:rPr>
              <w:t>TemPl</w:t>
            </w:r>
            <w:proofErr w:type="spellEnd"/>
            <w:r w:rsidRPr="003D0348">
              <w:rPr>
                <w:rFonts w:ascii="Arial" w:hAnsi="Arial" w:cs="Arial"/>
                <w:caps/>
                <w:sz w:val="16"/>
                <w:szCs w:val="16"/>
              </w:rPr>
              <w:t xml:space="preserve"> izstrādē un izmantošanā</w:t>
            </w:r>
          </w:p>
          <w:p w:rsidR="00FA15B3" w:rsidP="00FA15B3" w:rsidRDefault="00FA15B3" w14:paraId="6210BC08" w14:textId="24859C5F">
            <w:pPr>
              <w:spacing w:line="276" w:lineRule="auto"/>
              <w:jc w:val="center"/>
              <w:rPr>
                <w:rFonts w:ascii="Arial" w:hAnsi="Arial" w:cs="Arial"/>
                <w:sz w:val="22"/>
                <w:szCs w:val="22"/>
              </w:rPr>
            </w:pPr>
            <w:r w:rsidRPr="003D0348">
              <w:rPr>
                <w:rFonts w:ascii="Arial" w:hAnsi="Arial" w:cs="Arial"/>
                <w:caps/>
                <w:sz w:val="16"/>
                <w:szCs w:val="16"/>
              </w:rPr>
              <w:t>(gadījumu skaits).</w:t>
            </w:r>
          </w:p>
        </w:tc>
      </w:tr>
    </w:tbl>
    <w:tbl>
      <w:tblPr>
        <w:tblW w:w="0" w:type="auto"/>
        <w:tblInd w:w="5" w:type="dxa"/>
        <w:shd w:val="clear" w:color="auto" w:fill="F2F2F2"/>
        <w:tblLayout w:type="fixed"/>
        <w:tblLook w:val="04A0" w:firstRow="1" w:lastRow="0" w:firstColumn="1" w:lastColumn="0" w:noHBand="0" w:noVBand="1"/>
      </w:tblPr>
      <w:tblGrid>
        <w:gridCol w:w="8046"/>
      </w:tblGrid>
      <w:tr w:rsidRPr="006C0B09" w:rsidR="00664118" w:rsidTr="00FA15B3" w14:paraId="3D6D9AE1" w14:textId="77777777">
        <w:tc>
          <w:tcPr>
            <w:tcW w:w="8046" w:type="dxa"/>
            <w:shd w:val="clear" w:color="auto" w:fill="F2F2F2"/>
          </w:tcPr>
          <w:p w:rsidRPr="006C0B09" w:rsidR="00664118" w:rsidP="00BA2BB6" w:rsidRDefault="00664118" w14:paraId="64376D6B" w14:textId="77777777">
            <w:pPr>
              <w:spacing w:line="276" w:lineRule="auto"/>
              <w:rPr>
                <w:rFonts w:ascii="Arial" w:hAnsi="Arial" w:cs="Arial"/>
                <w:color w:val="7F7F7F"/>
                <w:sz w:val="22"/>
                <w:szCs w:val="22"/>
              </w:rPr>
            </w:pPr>
            <w:r w:rsidRPr="006C0B09">
              <w:rPr>
                <w:rFonts w:ascii="Arial" w:hAnsi="Arial" w:cs="Arial"/>
                <w:color w:val="7F7F7F"/>
                <w:sz w:val="22"/>
                <w:szCs w:val="22"/>
              </w:rPr>
              <w:lastRenderedPageBreak/>
              <w:t>2. Pašvaldības un tās teritoriālās vienības nosaukumu/</w:t>
            </w:r>
            <w:proofErr w:type="spellStart"/>
            <w:r w:rsidRPr="006C0B09">
              <w:rPr>
                <w:rFonts w:ascii="Arial" w:hAnsi="Arial" w:cs="Arial"/>
                <w:color w:val="7F7F7F"/>
                <w:sz w:val="22"/>
                <w:szCs w:val="22"/>
              </w:rPr>
              <w:t>us</w:t>
            </w:r>
            <w:proofErr w:type="spellEnd"/>
            <w:r w:rsidRPr="006C0B09">
              <w:rPr>
                <w:rFonts w:ascii="Arial" w:hAnsi="Arial" w:cs="Arial"/>
                <w:color w:val="7F7F7F"/>
                <w:sz w:val="22"/>
                <w:szCs w:val="22"/>
              </w:rPr>
              <w:t xml:space="preserve">, kuru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izstrādē un izmantošanā esat piedalījies</w:t>
            </w:r>
            <w:r>
              <w:rPr>
                <w:rFonts w:ascii="Arial" w:hAnsi="Arial" w:cs="Arial"/>
                <w:color w:val="7F7F7F"/>
                <w:sz w:val="22"/>
                <w:szCs w:val="22"/>
              </w:rPr>
              <w:t>.</w:t>
            </w:r>
          </w:p>
        </w:tc>
      </w:tr>
    </w:tbl>
    <w:p w:rsidR="00664118" w:rsidP="00664118" w:rsidRDefault="00664118" w14:paraId="30DB90FE" w14:textId="77777777">
      <w:pPr>
        <w:spacing w:line="276" w:lineRule="auto"/>
        <w:rPr>
          <w:rFonts w:ascii="Arial" w:hAnsi="Arial" w:cs="Arial"/>
          <w:b/>
          <w:bCs/>
          <w:sz w:val="22"/>
          <w:szCs w:val="22"/>
        </w:rPr>
      </w:pPr>
    </w:p>
    <w:p w:rsidRPr="005570FF" w:rsidR="00664118" w:rsidP="00664118" w:rsidRDefault="00664118" w14:paraId="72561F49" w14:textId="77777777">
      <w:pPr>
        <w:spacing w:line="276" w:lineRule="auto"/>
        <w:jc w:val="both"/>
        <w:rPr>
          <w:rFonts w:ascii="Arial" w:hAnsi="Arial" w:cs="Arial"/>
          <w:sz w:val="22"/>
          <w:szCs w:val="22"/>
        </w:rPr>
      </w:pPr>
      <w:r w:rsidRPr="005570FF">
        <w:rPr>
          <w:rFonts w:ascii="Arial" w:hAnsi="Arial" w:cs="Arial"/>
          <w:sz w:val="22"/>
          <w:szCs w:val="22"/>
        </w:rPr>
        <w:t xml:space="preserve">Respondenti norādīja, ka ir </w:t>
      </w:r>
      <w:r w:rsidRPr="00CF3219">
        <w:rPr>
          <w:rFonts w:ascii="Arial" w:hAnsi="Arial" w:cs="Arial"/>
          <w:color w:val="000000"/>
          <w:sz w:val="22"/>
          <w:szCs w:val="22"/>
        </w:rPr>
        <w:t xml:space="preserve">piedalījušies </w:t>
      </w:r>
      <w:proofErr w:type="spellStart"/>
      <w:r w:rsidRPr="00CF3219">
        <w:rPr>
          <w:rFonts w:ascii="Arial" w:hAnsi="Arial" w:cs="Arial"/>
          <w:color w:val="000000"/>
          <w:sz w:val="22"/>
          <w:szCs w:val="22"/>
        </w:rPr>
        <w:t>Cēsu</w:t>
      </w:r>
      <w:proofErr w:type="spellEnd"/>
      <w:r w:rsidRPr="00CF3219">
        <w:rPr>
          <w:rFonts w:ascii="Arial" w:hAnsi="Arial" w:cs="Arial"/>
          <w:color w:val="000000"/>
          <w:sz w:val="22"/>
          <w:szCs w:val="22"/>
        </w:rPr>
        <w:t xml:space="preserve"> novada, Talsu novada Talsu pilsētas, Balvu novada Balvu pilsētas, Liepājas </w:t>
      </w:r>
      <w:proofErr w:type="spellStart"/>
      <w:r w:rsidRPr="00CF3219">
        <w:rPr>
          <w:rFonts w:ascii="Arial" w:hAnsi="Arial" w:cs="Arial"/>
          <w:color w:val="000000"/>
          <w:sz w:val="22"/>
          <w:szCs w:val="22"/>
        </w:rPr>
        <w:t>valstspilsētas</w:t>
      </w:r>
      <w:proofErr w:type="spellEnd"/>
      <w:r w:rsidRPr="00CF3219">
        <w:rPr>
          <w:rFonts w:ascii="Arial" w:hAnsi="Arial" w:cs="Arial"/>
          <w:color w:val="000000"/>
          <w:sz w:val="22"/>
          <w:szCs w:val="22"/>
        </w:rPr>
        <w:t xml:space="preserve">, Alūksnes novada Alūksnes pilsētas, Jēkabpils </w:t>
      </w:r>
      <w:proofErr w:type="spellStart"/>
      <w:r w:rsidRPr="00CF3219">
        <w:rPr>
          <w:rFonts w:ascii="Arial" w:hAnsi="Arial" w:cs="Arial"/>
          <w:color w:val="000000"/>
          <w:sz w:val="22"/>
          <w:szCs w:val="22"/>
        </w:rPr>
        <w:t>valstspilsētas</w:t>
      </w:r>
      <w:proofErr w:type="spellEnd"/>
      <w:r w:rsidRPr="00CF3219">
        <w:rPr>
          <w:rFonts w:ascii="Arial" w:hAnsi="Arial" w:cs="Arial"/>
          <w:color w:val="000000"/>
          <w:sz w:val="22"/>
          <w:szCs w:val="22"/>
        </w:rPr>
        <w:t xml:space="preserve">, Jēkabpils novada, Rīgas </w:t>
      </w:r>
      <w:proofErr w:type="spellStart"/>
      <w:r w:rsidRPr="00CF3219">
        <w:rPr>
          <w:rFonts w:ascii="Arial" w:hAnsi="Arial" w:cs="Arial"/>
          <w:color w:val="000000"/>
          <w:sz w:val="22"/>
          <w:szCs w:val="22"/>
        </w:rPr>
        <w:t>v</w:t>
      </w:r>
      <w:r w:rsidRPr="005570FF">
        <w:rPr>
          <w:rFonts w:ascii="Arial" w:hAnsi="Arial" w:cs="Arial"/>
          <w:sz w:val="22"/>
          <w:szCs w:val="22"/>
        </w:rPr>
        <w:t>alstspilsētas</w:t>
      </w:r>
      <w:proofErr w:type="spellEnd"/>
      <w:r w:rsidRPr="005570FF">
        <w:rPr>
          <w:rFonts w:ascii="Arial" w:hAnsi="Arial" w:cs="Arial"/>
          <w:sz w:val="22"/>
          <w:szCs w:val="22"/>
        </w:rPr>
        <w:t xml:space="preserve">, Jūrmalas </w:t>
      </w:r>
      <w:proofErr w:type="spellStart"/>
      <w:r w:rsidRPr="005570FF">
        <w:rPr>
          <w:rFonts w:ascii="Arial" w:hAnsi="Arial" w:cs="Arial"/>
          <w:sz w:val="22"/>
          <w:szCs w:val="22"/>
        </w:rPr>
        <w:t>v</w:t>
      </w:r>
      <w:r>
        <w:rPr>
          <w:rFonts w:ascii="Arial" w:hAnsi="Arial" w:cs="Arial"/>
          <w:sz w:val="22"/>
          <w:szCs w:val="22"/>
        </w:rPr>
        <w:t>a</w:t>
      </w:r>
      <w:r w:rsidRPr="005570FF">
        <w:rPr>
          <w:rFonts w:ascii="Arial" w:hAnsi="Arial" w:cs="Arial"/>
          <w:sz w:val="22"/>
          <w:szCs w:val="22"/>
        </w:rPr>
        <w:t>l</w:t>
      </w:r>
      <w:r>
        <w:rPr>
          <w:rFonts w:ascii="Arial" w:hAnsi="Arial" w:cs="Arial"/>
          <w:sz w:val="22"/>
          <w:szCs w:val="22"/>
        </w:rPr>
        <w:t>s</w:t>
      </w:r>
      <w:r w:rsidRPr="005570FF">
        <w:rPr>
          <w:rFonts w:ascii="Arial" w:hAnsi="Arial" w:cs="Arial"/>
          <w:sz w:val="22"/>
          <w:szCs w:val="22"/>
        </w:rPr>
        <w:t>tspilsētas</w:t>
      </w:r>
      <w:proofErr w:type="spellEnd"/>
      <w:r w:rsidRPr="005570FF">
        <w:rPr>
          <w:rFonts w:ascii="Arial" w:hAnsi="Arial" w:cs="Arial"/>
          <w:sz w:val="22"/>
          <w:szCs w:val="22"/>
        </w:rPr>
        <w:t xml:space="preserve">, Tukuma novada, Ludzas novada, Mārupes novada Babītes pagasta, Ropažu novada Stopiņu pagasta, Preiļu novada, Valmieras </w:t>
      </w:r>
      <w:proofErr w:type="spellStart"/>
      <w:r w:rsidRPr="005570FF">
        <w:rPr>
          <w:rFonts w:ascii="Arial" w:hAnsi="Arial" w:cs="Arial"/>
          <w:sz w:val="22"/>
          <w:szCs w:val="22"/>
        </w:rPr>
        <w:t>valstspilsētas</w:t>
      </w:r>
      <w:proofErr w:type="spellEnd"/>
      <w:r w:rsidRPr="005570FF">
        <w:rPr>
          <w:rFonts w:ascii="Arial" w:hAnsi="Arial" w:cs="Arial"/>
          <w:sz w:val="22"/>
          <w:szCs w:val="22"/>
        </w:rPr>
        <w:t xml:space="preserve">, Ādažu novada, Kuldīgas novada, Valmieras novada, Jelgavas </w:t>
      </w:r>
      <w:proofErr w:type="spellStart"/>
      <w:r w:rsidRPr="005570FF">
        <w:rPr>
          <w:rFonts w:ascii="Arial" w:hAnsi="Arial" w:cs="Arial"/>
          <w:sz w:val="22"/>
          <w:szCs w:val="22"/>
        </w:rPr>
        <w:t>valstspilsētas</w:t>
      </w:r>
      <w:proofErr w:type="spellEnd"/>
      <w:r w:rsidRPr="005570FF">
        <w:rPr>
          <w:rFonts w:ascii="Arial" w:hAnsi="Arial" w:cs="Arial"/>
          <w:sz w:val="22"/>
          <w:szCs w:val="22"/>
        </w:rPr>
        <w:t xml:space="preserve"> </w:t>
      </w:r>
      <w:proofErr w:type="spellStart"/>
      <w:r w:rsidRPr="005570FF">
        <w:rPr>
          <w:rFonts w:ascii="Arial" w:hAnsi="Arial" w:cs="Arial"/>
          <w:sz w:val="22"/>
          <w:szCs w:val="22"/>
        </w:rPr>
        <w:t>TemPl</w:t>
      </w:r>
      <w:proofErr w:type="spellEnd"/>
      <w:r w:rsidRPr="005570FF">
        <w:rPr>
          <w:rFonts w:ascii="Arial" w:hAnsi="Arial" w:cs="Arial"/>
          <w:sz w:val="22"/>
          <w:szCs w:val="22"/>
        </w:rPr>
        <w:t xml:space="preserve"> izstrādē vai ieviešanā. </w:t>
      </w:r>
    </w:p>
    <w:p w:rsidRPr="002E6335" w:rsidR="00664118" w:rsidP="00664118" w:rsidRDefault="00664118" w14:paraId="6CFB2A81" w14:textId="77777777">
      <w:pPr>
        <w:rPr>
          <w:rFonts w:ascii="Arial" w:hAnsi="Arial" w:cs="Arial"/>
          <w:b/>
          <w:bCs/>
          <w:sz w:val="22"/>
          <w:szCs w:val="22"/>
        </w:rPr>
      </w:pPr>
    </w:p>
    <w:tbl>
      <w:tblPr>
        <w:tblW w:w="0" w:type="auto"/>
        <w:tblLook w:val="04A0" w:firstRow="1" w:lastRow="0" w:firstColumn="1" w:lastColumn="0" w:noHBand="0" w:noVBand="1"/>
      </w:tblPr>
      <w:tblGrid>
        <w:gridCol w:w="5495"/>
      </w:tblGrid>
      <w:tr w:rsidRPr="006C0B09" w:rsidR="00664118" w:rsidTr="005C6ACF" w14:paraId="1471DDA7" w14:textId="77777777">
        <w:tc>
          <w:tcPr>
            <w:tcW w:w="5495" w:type="dxa"/>
            <w:shd w:val="clear" w:color="auto" w:fill="F2F2F2"/>
          </w:tcPr>
          <w:p w:rsidRPr="006C0B09" w:rsidR="00664118" w:rsidP="00BA2BB6" w:rsidRDefault="00664118" w14:paraId="7A9A81C8"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 xml:space="preserve">3. Jūsuprāt, galvenie ieguvumi no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izstrādes</w:t>
            </w:r>
            <w:r>
              <w:rPr>
                <w:rFonts w:ascii="Arial" w:hAnsi="Arial" w:cs="Arial"/>
                <w:color w:val="7F7F7F"/>
                <w:sz w:val="22"/>
                <w:szCs w:val="22"/>
              </w:rPr>
              <w:t>.</w:t>
            </w:r>
          </w:p>
        </w:tc>
      </w:tr>
    </w:tbl>
    <w:p w:rsidR="00664118" w:rsidP="00664118" w:rsidRDefault="00664118" w14:paraId="6F511D37" w14:textId="77777777">
      <w:pPr>
        <w:spacing w:line="276" w:lineRule="auto"/>
        <w:jc w:val="both"/>
        <w:rPr>
          <w:rFonts w:ascii="Arial" w:hAnsi="Arial" w:cs="Arial"/>
          <w:b/>
          <w:bCs/>
          <w:sz w:val="22"/>
          <w:szCs w:val="22"/>
        </w:rPr>
      </w:pPr>
    </w:p>
    <w:p w:rsidRPr="005570FF" w:rsidR="00664118" w:rsidP="00664118" w:rsidRDefault="00664118" w14:paraId="15DAC71C" w14:textId="77777777">
      <w:pPr>
        <w:spacing w:line="276" w:lineRule="auto"/>
        <w:jc w:val="both"/>
        <w:rPr>
          <w:rFonts w:ascii="Arial" w:hAnsi="Arial" w:cs="Arial"/>
          <w:sz w:val="22"/>
          <w:szCs w:val="22"/>
        </w:rPr>
      </w:pPr>
      <w:r w:rsidRPr="005570FF">
        <w:rPr>
          <w:rFonts w:ascii="Arial" w:hAnsi="Arial" w:cs="Arial"/>
          <w:sz w:val="22"/>
          <w:szCs w:val="22"/>
        </w:rPr>
        <w:t xml:space="preserve">Visi 26 respondenti pozitīvi vērtēja </w:t>
      </w:r>
      <w:proofErr w:type="spellStart"/>
      <w:r w:rsidRPr="005570FF">
        <w:rPr>
          <w:rFonts w:ascii="Arial" w:hAnsi="Arial" w:cs="Arial"/>
          <w:sz w:val="22"/>
          <w:szCs w:val="22"/>
        </w:rPr>
        <w:t>TemPl</w:t>
      </w:r>
      <w:proofErr w:type="spellEnd"/>
      <w:r w:rsidRPr="005570FF">
        <w:rPr>
          <w:rFonts w:ascii="Arial" w:hAnsi="Arial" w:cs="Arial"/>
          <w:sz w:val="22"/>
          <w:szCs w:val="22"/>
        </w:rPr>
        <w:t xml:space="preserve"> pienesumu teritorijas attīstības plānošanā, norādot, ka </w:t>
      </w:r>
      <w:proofErr w:type="spellStart"/>
      <w:r w:rsidRPr="005570FF">
        <w:rPr>
          <w:rFonts w:ascii="Arial" w:hAnsi="Arial" w:cs="Arial"/>
          <w:sz w:val="22"/>
          <w:szCs w:val="22"/>
        </w:rPr>
        <w:t>TemPl</w:t>
      </w:r>
      <w:proofErr w:type="spellEnd"/>
      <w:r w:rsidRPr="005570FF">
        <w:rPr>
          <w:rFonts w:ascii="Arial" w:hAnsi="Arial" w:cs="Arial"/>
          <w:sz w:val="22"/>
          <w:szCs w:val="22"/>
        </w:rPr>
        <w:t xml:space="preserve"> sekmē:  </w:t>
      </w:r>
    </w:p>
    <w:p w:rsidR="0062437A" w:rsidP="006C76C3" w:rsidRDefault="00664118" w14:paraId="4979B5EB" w14:textId="1DEF1E1D">
      <w:pPr>
        <w:numPr>
          <w:ilvl w:val="0"/>
          <w:numId w:val="14"/>
        </w:numPr>
        <w:spacing w:line="276" w:lineRule="auto"/>
        <w:jc w:val="both"/>
        <w:rPr>
          <w:rFonts w:ascii="Arial" w:hAnsi="Arial" w:cs="Arial"/>
          <w:sz w:val="22"/>
          <w:szCs w:val="22"/>
        </w:rPr>
      </w:pPr>
      <w:r w:rsidRPr="005570FF">
        <w:rPr>
          <w:rFonts w:ascii="Arial" w:hAnsi="Arial" w:cs="Arial"/>
          <w:sz w:val="22"/>
          <w:szCs w:val="22"/>
        </w:rPr>
        <w:t>specifisku jautājumu</w:t>
      </w:r>
      <w:r w:rsidR="001A749D">
        <w:rPr>
          <w:rFonts w:ascii="Arial" w:hAnsi="Arial" w:cs="Arial"/>
          <w:sz w:val="22"/>
          <w:szCs w:val="22"/>
        </w:rPr>
        <w:t xml:space="preserve"> izpēt</w:t>
      </w:r>
      <w:r w:rsidR="0062437A">
        <w:rPr>
          <w:rFonts w:ascii="Arial" w:hAnsi="Arial" w:cs="Arial"/>
          <w:sz w:val="22"/>
          <w:szCs w:val="22"/>
        </w:rPr>
        <w:t>i,</w:t>
      </w:r>
      <w:r w:rsidR="001A749D">
        <w:rPr>
          <w:rFonts w:ascii="Arial" w:hAnsi="Arial" w:cs="Arial"/>
          <w:sz w:val="22"/>
          <w:szCs w:val="22"/>
        </w:rPr>
        <w:t xml:space="preserve"> </w:t>
      </w:r>
      <w:r w:rsidRPr="001A749D" w:rsidR="001A749D">
        <w:rPr>
          <w:rFonts w:ascii="Arial" w:hAnsi="Arial" w:cs="Arial"/>
          <w:sz w:val="22"/>
          <w:szCs w:val="22"/>
        </w:rPr>
        <w:t>kas pēc tam izmantojam</w:t>
      </w:r>
      <w:r w:rsidR="0062437A">
        <w:rPr>
          <w:rFonts w:ascii="Arial" w:hAnsi="Arial" w:cs="Arial"/>
          <w:sz w:val="22"/>
          <w:szCs w:val="22"/>
        </w:rPr>
        <w:t>a</w:t>
      </w:r>
      <w:r w:rsidRPr="001A749D" w:rsidR="001A749D">
        <w:rPr>
          <w:rFonts w:ascii="Arial" w:hAnsi="Arial" w:cs="Arial"/>
          <w:sz w:val="22"/>
          <w:szCs w:val="22"/>
        </w:rPr>
        <w:t xml:space="preserve"> citu plānošanas dokumentu izstrādē vai ikdienas darbā, piemēram lēmumu pieņemšanā</w:t>
      </w:r>
      <w:r w:rsidR="0062437A">
        <w:rPr>
          <w:rFonts w:ascii="Arial" w:hAnsi="Arial" w:cs="Arial"/>
          <w:sz w:val="22"/>
          <w:szCs w:val="22"/>
        </w:rPr>
        <w:t>;</w:t>
      </w:r>
    </w:p>
    <w:p w:rsidR="00664118" w:rsidP="006C76C3" w:rsidRDefault="00664118" w14:paraId="051547E1" w14:textId="270AFB31">
      <w:pPr>
        <w:numPr>
          <w:ilvl w:val="0"/>
          <w:numId w:val="14"/>
        </w:numPr>
        <w:spacing w:line="276" w:lineRule="auto"/>
        <w:jc w:val="both"/>
        <w:rPr>
          <w:rFonts w:ascii="Arial" w:hAnsi="Arial" w:cs="Arial"/>
          <w:sz w:val="22"/>
          <w:szCs w:val="22"/>
        </w:rPr>
      </w:pPr>
      <w:r w:rsidRPr="005570FF">
        <w:rPr>
          <w:rFonts w:ascii="Arial" w:hAnsi="Arial" w:cs="Arial"/>
          <w:sz w:val="22"/>
          <w:szCs w:val="22"/>
        </w:rPr>
        <w:t>detalizētu vietu izpēti</w:t>
      </w:r>
      <w:r w:rsidR="0062437A">
        <w:rPr>
          <w:rFonts w:ascii="Arial" w:hAnsi="Arial" w:cs="Arial"/>
          <w:sz w:val="22"/>
          <w:szCs w:val="22"/>
        </w:rPr>
        <w:t>, jau paredzot konkrētus risinājumus</w:t>
      </w:r>
      <w:r w:rsidRPr="005570FF">
        <w:rPr>
          <w:rFonts w:ascii="Arial" w:hAnsi="Arial" w:cs="Arial"/>
          <w:sz w:val="22"/>
          <w:szCs w:val="22"/>
        </w:rPr>
        <w:t xml:space="preserve">; </w:t>
      </w:r>
    </w:p>
    <w:p w:rsidRPr="005570FF" w:rsidR="0062437A" w:rsidP="006C76C3" w:rsidRDefault="0062437A" w14:paraId="38C4E949" w14:textId="3D99E822">
      <w:pPr>
        <w:numPr>
          <w:ilvl w:val="0"/>
          <w:numId w:val="14"/>
        </w:numPr>
        <w:spacing w:line="276" w:lineRule="auto"/>
        <w:jc w:val="both"/>
        <w:rPr>
          <w:rFonts w:ascii="Arial" w:hAnsi="Arial" w:cs="Arial"/>
          <w:sz w:val="22"/>
          <w:szCs w:val="22"/>
        </w:rPr>
      </w:pPr>
      <w:r>
        <w:rPr>
          <w:rFonts w:ascii="Arial" w:hAnsi="Arial" w:cs="Arial"/>
          <w:sz w:val="22"/>
          <w:szCs w:val="22"/>
        </w:rPr>
        <w:t xml:space="preserve">konkrētas </w:t>
      </w:r>
      <w:r w:rsidRPr="0062437A">
        <w:rPr>
          <w:rFonts w:ascii="Arial" w:hAnsi="Arial" w:cs="Arial"/>
          <w:sz w:val="22"/>
          <w:szCs w:val="22"/>
        </w:rPr>
        <w:t>jomas vai teritorijas attīstības scenāriju</w:t>
      </w:r>
      <w:r>
        <w:rPr>
          <w:rFonts w:ascii="Arial" w:hAnsi="Arial" w:cs="Arial"/>
          <w:sz w:val="22"/>
          <w:szCs w:val="22"/>
        </w:rPr>
        <w:t xml:space="preserve"> izstādi; </w:t>
      </w:r>
    </w:p>
    <w:p w:rsidRPr="005570FF" w:rsidR="00664118" w:rsidP="006C76C3" w:rsidRDefault="00664118" w14:paraId="1C7339E3" w14:textId="4EA0D41F">
      <w:pPr>
        <w:numPr>
          <w:ilvl w:val="0"/>
          <w:numId w:val="14"/>
        </w:numPr>
        <w:spacing w:line="276" w:lineRule="auto"/>
        <w:jc w:val="both"/>
        <w:rPr>
          <w:rFonts w:ascii="Arial" w:hAnsi="Arial" w:cs="Arial"/>
          <w:sz w:val="22"/>
          <w:szCs w:val="22"/>
        </w:rPr>
      </w:pPr>
      <w:r w:rsidRPr="005570FF">
        <w:rPr>
          <w:rFonts w:ascii="Arial" w:hAnsi="Arial" w:cs="Arial"/>
          <w:sz w:val="22"/>
          <w:szCs w:val="22"/>
        </w:rPr>
        <w:t>pamatojumu sagatavošanu citu pašvaldības dokumentu izstrādei</w:t>
      </w:r>
      <w:r w:rsidR="0062437A">
        <w:rPr>
          <w:rFonts w:ascii="Arial" w:hAnsi="Arial" w:cs="Arial"/>
          <w:sz w:val="22"/>
          <w:szCs w:val="22"/>
        </w:rPr>
        <w:t>, tai skaitā saistošajiem noteikumiem;</w:t>
      </w:r>
      <w:r w:rsidRPr="005570FF">
        <w:rPr>
          <w:rFonts w:ascii="Arial" w:hAnsi="Arial" w:cs="Arial"/>
          <w:sz w:val="22"/>
          <w:szCs w:val="22"/>
        </w:rPr>
        <w:t xml:space="preserve"> </w:t>
      </w:r>
    </w:p>
    <w:p w:rsidRPr="005570FF" w:rsidR="00664118" w:rsidP="006C76C3" w:rsidRDefault="0062437A" w14:paraId="0B808752" w14:textId="6FACA109">
      <w:pPr>
        <w:numPr>
          <w:ilvl w:val="0"/>
          <w:numId w:val="14"/>
        </w:numPr>
        <w:spacing w:line="276" w:lineRule="auto"/>
        <w:jc w:val="both"/>
        <w:rPr>
          <w:rFonts w:ascii="Arial" w:hAnsi="Arial" w:cs="Arial"/>
          <w:sz w:val="22"/>
          <w:szCs w:val="22"/>
        </w:rPr>
      </w:pPr>
      <w:r>
        <w:rPr>
          <w:rFonts w:ascii="Arial" w:hAnsi="Arial" w:cs="Arial"/>
          <w:sz w:val="22"/>
          <w:szCs w:val="22"/>
        </w:rPr>
        <w:t>o</w:t>
      </w:r>
      <w:r w:rsidRPr="0062437A">
        <w:rPr>
          <w:rFonts w:ascii="Arial" w:hAnsi="Arial" w:cs="Arial"/>
          <w:sz w:val="22"/>
          <w:szCs w:val="22"/>
        </w:rPr>
        <w:t>ptimāl</w:t>
      </w:r>
      <w:r>
        <w:rPr>
          <w:rFonts w:ascii="Arial" w:hAnsi="Arial" w:cs="Arial"/>
          <w:sz w:val="22"/>
          <w:szCs w:val="22"/>
        </w:rPr>
        <w:t>u</w:t>
      </w:r>
      <w:r w:rsidRPr="0062437A">
        <w:rPr>
          <w:rFonts w:ascii="Arial" w:hAnsi="Arial" w:cs="Arial"/>
          <w:sz w:val="22"/>
          <w:szCs w:val="22"/>
        </w:rPr>
        <w:t xml:space="preserve"> un loģisk</w:t>
      </w:r>
      <w:r>
        <w:rPr>
          <w:rFonts w:ascii="Arial" w:hAnsi="Arial" w:cs="Arial"/>
          <w:sz w:val="22"/>
          <w:szCs w:val="22"/>
        </w:rPr>
        <w:t xml:space="preserve">u </w:t>
      </w:r>
      <w:r w:rsidRPr="0062437A">
        <w:rPr>
          <w:rFonts w:ascii="Arial" w:hAnsi="Arial" w:cs="Arial"/>
          <w:sz w:val="22"/>
          <w:szCs w:val="22"/>
        </w:rPr>
        <w:t>finanšu resursu piesaist</w:t>
      </w:r>
      <w:r>
        <w:rPr>
          <w:rFonts w:ascii="Arial" w:hAnsi="Arial" w:cs="Arial"/>
          <w:sz w:val="22"/>
          <w:szCs w:val="22"/>
        </w:rPr>
        <w:t>i</w:t>
      </w:r>
      <w:r w:rsidRPr="0062437A">
        <w:rPr>
          <w:rFonts w:ascii="Arial" w:hAnsi="Arial" w:cs="Arial"/>
          <w:sz w:val="22"/>
          <w:szCs w:val="22"/>
        </w:rPr>
        <w:t xml:space="preserve"> un apguv</w:t>
      </w:r>
      <w:r>
        <w:rPr>
          <w:rFonts w:ascii="Arial" w:hAnsi="Arial" w:cs="Arial"/>
          <w:sz w:val="22"/>
          <w:szCs w:val="22"/>
        </w:rPr>
        <w:t>i;</w:t>
      </w:r>
      <w:r w:rsidRPr="005570FF" w:rsidR="00664118">
        <w:rPr>
          <w:rFonts w:ascii="Arial" w:hAnsi="Arial" w:cs="Arial"/>
          <w:sz w:val="22"/>
          <w:szCs w:val="22"/>
        </w:rPr>
        <w:t xml:space="preserve"> </w:t>
      </w:r>
    </w:p>
    <w:p w:rsidRPr="005570FF" w:rsidR="00664118" w:rsidP="006C76C3" w:rsidRDefault="00664118" w14:paraId="5CD3FDB3" w14:textId="71B2280E">
      <w:pPr>
        <w:numPr>
          <w:ilvl w:val="0"/>
          <w:numId w:val="14"/>
        </w:numPr>
        <w:spacing w:line="276" w:lineRule="auto"/>
        <w:jc w:val="both"/>
        <w:rPr>
          <w:rFonts w:ascii="Arial" w:hAnsi="Arial" w:cs="Arial"/>
          <w:sz w:val="22"/>
          <w:szCs w:val="22"/>
        </w:rPr>
      </w:pPr>
      <w:r w:rsidRPr="005570FF">
        <w:rPr>
          <w:rFonts w:ascii="Arial" w:hAnsi="Arial" w:cs="Arial"/>
          <w:sz w:val="22"/>
          <w:szCs w:val="22"/>
        </w:rPr>
        <w:t>sabiedrības līdzdalību un ieinter</w:t>
      </w:r>
      <w:r>
        <w:rPr>
          <w:rFonts w:ascii="Arial" w:hAnsi="Arial" w:cs="Arial"/>
          <w:sz w:val="22"/>
          <w:szCs w:val="22"/>
        </w:rPr>
        <w:t>es</w:t>
      </w:r>
      <w:r w:rsidRPr="005570FF">
        <w:rPr>
          <w:rFonts w:ascii="Arial" w:hAnsi="Arial" w:cs="Arial"/>
          <w:sz w:val="22"/>
          <w:szCs w:val="22"/>
        </w:rPr>
        <w:t>ēto pušu pārstāvniecību</w:t>
      </w:r>
      <w:r w:rsidR="0062437A">
        <w:rPr>
          <w:rFonts w:ascii="Arial" w:hAnsi="Arial" w:cs="Arial"/>
          <w:sz w:val="22"/>
          <w:szCs w:val="22"/>
        </w:rPr>
        <w:t xml:space="preserve"> teritorijas attīstības plānošanas procesā</w:t>
      </w:r>
      <w:r w:rsidRPr="005570FF">
        <w:rPr>
          <w:rFonts w:ascii="Arial" w:hAnsi="Arial" w:cs="Arial"/>
          <w:sz w:val="22"/>
          <w:szCs w:val="22"/>
        </w:rPr>
        <w:t xml:space="preserve">; </w:t>
      </w:r>
    </w:p>
    <w:p w:rsidR="00664118" w:rsidP="006C76C3" w:rsidRDefault="00664118" w14:paraId="045CEBAF" w14:textId="77777777">
      <w:pPr>
        <w:numPr>
          <w:ilvl w:val="0"/>
          <w:numId w:val="14"/>
        </w:numPr>
        <w:spacing w:line="276" w:lineRule="auto"/>
        <w:jc w:val="both"/>
        <w:rPr>
          <w:rFonts w:ascii="Arial" w:hAnsi="Arial" w:cs="Arial"/>
          <w:sz w:val="22"/>
          <w:szCs w:val="22"/>
        </w:rPr>
      </w:pPr>
      <w:r w:rsidRPr="005570FF">
        <w:rPr>
          <w:rFonts w:ascii="Arial" w:hAnsi="Arial" w:cs="Arial"/>
          <w:sz w:val="22"/>
          <w:szCs w:val="22"/>
        </w:rPr>
        <w:t>situācijas novērtēšanu ar “</w:t>
      </w:r>
      <w:r w:rsidRPr="005570FF">
        <w:rPr>
          <w:rFonts w:ascii="Arial" w:hAnsi="Arial" w:cs="Arial"/>
          <w:i/>
          <w:iCs/>
          <w:sz w:val="22"/>
          <w:szCs w:val="22"/>
        </w:rPr>
        <w:t>skatu no malas</w:t>
      </w:r>
      <w:r w:rsidRPr="005570FF">
        <w:rPr>
          <w:rFonts w:ascii="Arial" w:hAnsi="Arial" w:cs="Arial"/>
          <w:sz w:val="22"/>
          <w:szCs w:val="22"/>
        </w:rPr>
        <w:t>”</w:t>
      </w:r>
      <w:r>
        <w:rPr>
          <w:rFonts w:ascii="Arial" w:hAnsi="Arial" w:cs="Arial"/>
          <w:sz w:val="22"/>
          <w:szCs w:val="22"/>
        </w:rPr>
        <w:t xml:space="preserve">; </w:t>
      </w:r>
    </w:p>
    <w:p w:rsidR="00664118" w:rsidP="006C76C3" w:rsidRDefault="00664118" w14:paraId="7BCA5856" w14:textId="35C659E7">
      <w:pPr>
        <w:numPr>
          <w:ilvl w:val="0"/>
          <w:numId w:val="14"/>
        </w:numPr>
        <w:spacing w:line="276" w:lineRule="auto"/>
        <w:jc w:val="both"/>
        <w:rPr>
          <w:rFonts w:ascii="Arial" w:hAnsi="Arial" w:cs="Arial"/>
          <w:sz w:val="22"/>
          <w:szCs w:val="22"/>
        </w:rPr>
      </w:pPr>
      <w:r w:rsidRPr="00FB7A44">
        <w:rPr>
          <w:rFonts w:ascii="Arial" w:hAnsi="Arial" w:cs="Arial"/>
          <w:sz w:val="22"/>
          <w:szCs w:val="22"/>
        </w:rPr>
        <w:t>plānveidīgu virzību uz mērķu sasniegšanu</w:t>
      </w:r>
      <w:r w:rsidR="0062437A">
        <w:rPr>
          <w:rFonts w:ascii="Arial" w:hAnsi="Arial" w:cs="Arial"/>
          <w:sz w:val="22"/>
          <w:szCs w:val="22"/>
        </w:rPr>
        <w:t xml:space="preserve">. </w:t>
      </w:r>
      <w:r w:rsidRPr="0062437A" w:rsidR="0062437A">
        <w:rPr>
          <w:rFonts w:ascii="Arial" w:hAnsi="Arial" w:cs="Arial"/>
          <w:sz w:val="22"/>
          <w:szCs w:val="22"/>
        </w:rPr>
        <w:t xml:space="preserve">Izstrādājot </w:t>
      </w:r>
      <w:proofErr w:type="spellStart"/>
      <w:r w:rsidR="0062437A">
        <w:rPr>
          <w:rFonts w:ascii="Arial" w:hAnsi="Arial" w:cs="Arial"/>
          <w:sz w:val="22"/>
          <w:szCs w:val="22"/>
        </w:rPr>
        <w:t>TemPl</w:t>
      </w:r>
      <w:proofErr w:type="spellEnd"/>
      <w:r w:rsidRPr="0062437A" w:rsidR="0062437A">
        <w:rPr>
          <w:rFonts w:ascii="Arial" w:hAnsi="Arial" w:cs="Arial"/>
          <w:sz w:val="22"/>
          <w:szCs w:val="22"/>
        </w:rPr>
        <w:t>, pašvaldībām ir iespēja precīzāk noteikt atbalstāmās un ierobežojošās darbības, kas palīdzētu sasniegt uzstādītos ilgtermiņa mērķus konkrētās tematiskās jomas ietvaros (piemēram, ainaviski vērtīgo teritoriju saglabāšanai un attīstībai</w:t>
      </w:r>
      <w:r w:rsidR="008D7A48">
        <w:rPr>
          <w:rFonts w:ascii="Arial" w:hAnsi="Arial" w:cs="Arial"/>
          <w:sz w:val="22"/>
          <w:szCs w:val="22"/>
        </w:rPr>
        <w:t>, kas lielā mērā nosaka</w:t>
      </w:r>
      <w:r w:rsidRPr="0062437A" w:rsidR="0062437A">
        <w:rPr>
          <w:rFonts w:ascii="Arial" w:hAnsi="Arial" w:cs="Arial"/>
          <w:sz w:val="22"/>
          <w:szCs w:val="22"/>
        </w:rPr>
        <w:t xml:space="preserve"> vietas atpazīstamību un identitāti</w:t>
      </w:r>
      <w:r w:rsidR="008D7A48">
        <w:rPr>
          <w:rFonts w:ascii="Arial" w:hAnsi="Arial" w:cs="Arial"/>
          <w:sz w:val="22"/>
          <w:szCs w:val="22"/>
        </w:rPr>
        <w:t>);</w:t>
      </w:r>
      <w:r w:rsidRPr="0062437A" w:rsidR="0062437A">
        <w:rPr>
          <w:rFonts w:ascii="Arial" w:hAnsi="Arial" w:cs="Arial"/>
          <w:sz w:val="22"/>
          <w:szCs w:val="22"/>
        </w:rPr>
        <w:t xml:space="preserve"> </w:t>
      </w:r>
    </w:p>
    <w:p w:rsidRPr="00FB7A44" w:rsidR="00621B7F" w:rsidP="006C76C3" w:rsidRDefault="00621B7F" w14:paraId="5EA0B3F6" w14:textId="5F3FF64F">
      <w:pPr>
        <w:numPr>
          <w:ilvl w:val="0"/>
          <w:numId w:val="14"/>
        </w:numPr>
        <w:spacing w:line="276" w:lineRule="auto"/>
        <w:jc w:val="both"/>
        <w:rPr>
          <w:rFonts w:ascii="Arial" w:hAnsi="Arial" w:cs="Arial"/>
          <w:sz w:val="22"/>
          <w:szCs w:val="22"/>
        </w:rPr>
      </w:pPr>
      <w:r w:rsidRPr="00621B7F">
        <w:rPr>
          <w:rFonts w:ascii="Arial" w:hAnsi="Arial" w:cs="Arial"/>
          <w:sz w:val="22"/>
          <w:szCs w:val="22"/>
        </w:rPr>
        <w:t>Elastīg</w:t>
      </w:r>
      <w:r>
        <w:rPr>
          <w:rFonts w:ascii="Arial" w:hAnsi="Arial" w:cs="Arial"/>
          <w:sz w:val="22"/>
          <w:szCs w:val="22"/>
        </w:rPr>
        <w:t>u</w:t>
      </w:r>
      <w:r w:rsidRPr="00621B7F">
        <w:rPr>
          <w:rFonts w:ascii="Arial" w:hAnsi="Arial" w:cs="Arial"/>
          <w:sz w:val="22"/>
          <w:szCs w:val="22"/>
        </w:rPr>
        <w:t xml:space="preserve"> plānošan</w:t>
      </w:r>
      <w:r>
        <w:rPr>
          <w:rFonts w:ascii="Arial" w:hAnsi="Arial" w:cs="Arial"/>
          <w:sz w:val="22"/>
          <w:szCs w:val="22"/>
        </w:rPr>
        <w:t xml:space="preserve">u, jo </w:t>
      </w:r>
      <w:proofErr w:type="spellStart"/>
      <w:r>
        <w:rPr>
          <w:rFonts w:ascii="Arial" w:hAnsi="Arial" w:cs="Arial"/>
          <w:sz w:val="22"/>
          <w:szCs w:val="22"/>
        </w:rPr>
        <w:t>TemPl</w:t>
      </w:r>
      <w:proofErr w:type="spellEnd"/>
      <w:r>
        <w:rPr>
          <w:rFonts w:ascii="Arial" w:hAnsi="Arial" w:cs="Arial"/>
          <w:sz w:val="22"/>
          <w:szCs w:val="22"/>
        </w:rPr>
        <w:t xml:space="preserve"> </w:t>
      </w:r>
      <w:r w:rsidRPr="00621B7F">
        <w:rPr>
          <w:rFonts w:ascii="Arial" w:hAnsi="Arial" w:cs="Arial"/>
          <w:sz w:val="22"/>
          <w:szCs w:val="22"/>
        </w:rPr>
        <w:t xml:space="preserve">pašvaldība var izstrādāt pēc saviem ieskatiem un nepieciešamības, apstiprinot ar lēmumu, </w:t>
      </w:r>
      <w:r w:rsidR="008D7A48">
        <w:rPr>
          <w:rFonts w:ascii="Arial" w:hAnsi="Arial" w:cs="Arial"/>
          <w:sz w:val="22"/>
          <w:szCs w:val="22"/>
        </w:rPr>
        <w:t xml:space="preserve">kas ir nozīmīgs </w:t>
      </w:r>
      <w:r w:rsidRPr="00621B7F">
        <w:rPr>
          <w:rFonts w:ascii="Arial" w:hAnsi="Arial" w:cs="Arial"/>
          <w:sz w:val="22"/>
          <w:szCs w:val="22"/>
        </w:rPr>
        <w:t>pašvaldībai</w:t>
      </w:r>
      <w:r w:rsidR="008D7A48">
        <w:rPr>
          <w:rFonts w:ascii="Arial" w:hAnsi="Arial" w:cs="Arial"/>
          <w:sz w:val="22"/>
          <w:szCs w:val="22"/>
        </w:rPr>
        <w:t>,</w:t>
      </w:r>
      <w:r w:rsidRPr="00621B7F">
        <w:rPr>
          <w:rFonts w:ascii="Arial" w:hAnsi="Arial" w:cs="Arial"/>
          <w:sz w:val="22"/>
          <w:szCs w:val="22"/>
        </w:rPr>
        <w:t xml:space="preserve"> bet netiek</w:t>
      </w:r>
      <w:r w:rsidR="008D7A48">
        <w:rPr>
          <w:rFonts w:ascii="Arial" w:hAnsi="Arial" w:cs="Arial"/>
          <w:sz w:val="22"/>
          <w:szCs w:val="22"/>
        </w:rPr>
        <w:t xml:space="preserve"> apstiprināts </w:t>
      </w:r>
      <w:r w:rsidRPr="00621B7F">
        <w:rPr>
          <w:rFonts w:ascii="Arial" w:hAnsi="Arial" w:cs="Arial"/>
          <w:sz w:val="22"/>
          <w:szCs w:val="22"/>
        </w:rPr>
        <w:t>ar saistošajiem noteikumiem.</w:t>
      </w:r>
    </w:p>
    <w:p w:rsidRPr="00FB7A44" w:rsidR="00664118" w:rsidP="006C76C3" w:rsidRDefault="00664118" w14:paraId="1CABCB30" w14:textId="77777777">
      <w:pPr>
        <w:numPr>
          <w:ilvl w:val="0"/>
          <w:numId w:val="14"/>
        </w:numPr>
        <w:spacing w:line="276" w:lineRule="auto"/>
        <w:jc w:val="both"/>
        <w:rPr>
          <w:rFonts w:ascii="Arial" w:hAnsi="Arial" w:cs="Arial"/>
          <w:sz w:val="22"/>
          <w:szCs w:val="22"/>
        </w:rPr>
      </w:pPr>
      <w:r>
        <w:rPr>
          <w:rFonts w:ascii="Arial" w:hAnsi="Arial" w:cs="Arial"/>
          <w:sz w:val="22"/>
          <w:szCs w:val="22"/>
        </w:rPr>
        <w:t>i</w:t>
      </w:r>
      <w:r w:rsidRPr="00FB7A44">
        <w:rPr>
          <w:rFonts w:ascii="Arial" w:hAnsi="Arial" w:cs="Arial"/>
          <w:sz w:val="22"/>
          <w:szCs w:val="22"/>
        </w:rPr>
        <w:t xml:space="preserve">espēju risināt dažādus jautājumus ārpus normatīvās plānošanas sistēmas. </w:t>
      </w:r>
    </w:p>
    <w:p w:rsidRPr="007A5220" w:rsidR="00664118" w:rsidP="00664118" w:rsidRDefault="00664118" w14:paraId="059EB227" w14:textId="77777777">
      <w:pPr>
        <w:spacing w:line="276" w:lineRule="auto"/>
        <w:ind w:left="1134"/>
        <w:jc w:val="both"/>
        <w:rPr>
          <w:rFonts w:ascii="Arial" w:hAnsi="Arial" w:cs="Arial"/>
          <w:color w:val="00B050"/>
          <w:sz w:val="22"/>
          <w:szCs w:val="22"/>
        </w:rPr>
      </w:pPr>
    </w:p>
    <w:tbl>
      <w:tblPr>
        <w:tblW w:w="0" w:type="auto"/>
        <w:tblLook w:val="04A0" w:firstRow="1" w:lastRow="0" w:firstColumn="1" w:lastColumn="0" w:noHBand="0" w:noVBand="1"/>
      </w:tblPr>
      <w:tblGrid>
        <w:gridCol w:w="8613"/>
      </w:tblGrid>
      <w:tr w:rsidRPr="006C0B09" w:rsidR="00664118" w:rsidTr="005C6ACF" w14:paraId="143F98D4" w14:textId="77777777">
        <w:tc>
          <w:tcPr>
            <w:tcW w:w="8613" w:type="dxa"/>
            <w:shd w:val="clear" w:color="auto" w:fill="F2F2F2"/>
          </w:tcPr>
          <w:p w:rsidRPr="006C0B09" w:rsidR="00664118" w:rsidP="00BA2BB6" w:rsidRDefault="00664118" w14:paraId="3425411C"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 xml:space="preserve">4. Vai, Jūsuprāt,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pašlaik tiek pietiekami integrēti TP, t.sk. zonējumā un TIAN? </w:t>
            </w:r>
          </w:p>
        </w:tc>
      </w:tr>
    </w:tbl>
    <w:p w:rsidRPr="005570FF" w:rsidR="00664118" w:rsidP="00664118" w:rsidRDefault="00664118" w14:paraId="66D6C5B2" w14:textId="77777777">
      <w:pPr>
        <w:spacing w:line="276" w:lineRule="auto"/>
        <w:jc w:val="both"/>
        <w:rPr>
          <w:rFonts w:ascii="Arial" w:hAnsi="Arial" w:cs="Arial"/>
          <w:sz w:val="22"/>
          <w:szCs w:val="22"/>
        </w:rPr>
      </w:pPr>
    </w:p>
    <w:p w:rsidR="00EF38EC" w:rsidP="00664118" w:rsidRDefault="00621B7F" w14:paraId="30DF0801" w14:textId="0594D932">
      <w:pPr>
        <w:spacing w:line="276" w:lineRule="auto"/>
        <w:jc w:val="both"/>
        <w:rPr>
          <w:rFonts w:ascii="Arial" w:hAnsi="Arial" w:cs="Arial"/>
          <w:sz w:val="22"/>
          <w:szCs w:val="22"/>
        </w:rPr>
      </w:pPr>
      <w:r>
        <w:rPr>
          <w:rFonts w:ascii="Arial" w:hAnsi="Arial" w:cs="Arial"/>
          <w:sz w:val="22"/>
          <w:szCs w:val="22"/>
        </w:rPr>
        <w:t xml:space="preserve">Tehnisku iemeslu dēļ aptaujas atbildes uz šo jautājumu nav </w:t>
      </w:r>
      <w:r w:rsidR="006164F7">
        <w:rPr>
          <w:rFonts w:ascii="Arial" w:hAnsi="Arial" w:cs="Arial"/>
          <w:sz w:val="22"/>
          <w:szCs w:val="22"/>
        </w:rPr>
        <w:t xml:space="preserve">pieejamas. 12 </w:t>
      </w:r>
      <w:r>
        <w:rPr>
          <w:rFonts w:ascii="Arial" w:hAnsi="Arial" w:cs="Arial"/>
          <w:sz w:val="22"/>
          <w:szCs w:val="22"/>
        </w:rPr>
        <w:t xml:space="preserve">padziļināti pētīto </w:t>
      </w:r>
      <w:proofErr w:type="spellStart"/>
      <w:r>
        <w:rPr>
          <w:rFonts w:ascii="Arial" w:hAnsi="Arial" w:cs="Arial"/>
          <w:sz w:val="22"/>
          <w:szCs w:val="22"/>
        </w:rPr>
        <w:t>TemPl</w:t>
      </w:r>
      <w:proofErr w:type="spellEnd"/>
      <w:r>
        <w:rPr>
          <w:rFonts w:ascii="Arial" w:hAnsi="Arial" w:cs="Arial"/>
          <w:sz w:val="22"/>
          <w:szCs w:val="22"/>
        </w:rPr>
        <w:t xml:space="preserve"> pašval</w:t>
      </w:r>
      <w:r w:rsidR="006164F7">
        <w:rPr>
          <w:rFonts w:ascii="Arial" w:hAnsi="Arial" w:cs="Arial"/>
          <w:sz w:val="22"/>
          <w:szCs w:val="22"/>
        </w:rPr>
        <w:t xml:space="preserve">dību </w:t>
      </w:r>
      <w:r w:rsidR="008D7A48">
        <w:rPr>
          <w:rFonts w:ascii="Arial" w:hAnsi="Arial" w:cs="Arial"/>
          <w:sz w:val="22"/>
          <w:szCs w:val="22"/>
        </w:rPr>
        <w:t xml:space="preserve">atbildes padziļinātajā analīzē </w:t>
      </w:r>
      <w:r w:rsidR="00486601">
        <w:rPr>
          <w:rFonts w:ascii="Arial" w:hAnsi="Arial" w:cs="Arial"/>
          <w:sz w:val="22"/>
          <w:szCs w:val="22"/>
        </w:rPr>
        <w:t xml:space="preserve">liecina, </w:t>
      </w:r>
      <w:r w:rsidR="006164F7">
        <w:rPr>
          <w:rFonts w:ascii="Arial" w:hAnsi="Arial" w:cs="Arial"/>
          <w:sz w:val="22"/>
          <w:szCs w:val="22"/>
        </w:rPr>
        <w:t xml:space="preserve">ka </w:t>
      </w:r>
      <w:proofErr w:type="spellStart"/>
      <w:r w:rsidR="006164F7">
        <w:rPr>
          <w:rFonts w:ascii="Arial" w:hAnsi="Arial" w:cs="Arial"/>
          <w:sz w:val="22"/>
          <w:szCs w:val="22"/>
        </w:rPr>
        <w:t>TemPl</w:t>
      </w:r>
      <w:proofErr w:type="spellEnd"/>
      <w:r w:rsidR="006164F7">
        <w:rPr>
          <w:rFonts w:ascii="Arial" w:hAnsi="Arial" w:cs="Arial"/>
          <w:sz w:val="22"/>
          <w:szCs w:val="22"/>
        </w:rPr>
        <w:t xml:space="preserve"> risinājumi T</w:t>
      </w:r>
      <w:r w:rsidR="00EE2A23">
        <w:rPr>
          <w:rFonts w:ascii="Arial" w:hAnsi="Arial" w:cs="Arial"/>
          <w:sz w:val="22"/>
          <w:szCs w:val="22"/>
        </w:rPr>
        <w:t xml:space="preserve">P ir ietverti astoņos no 12 gadījumiem. </w:t>
      </w:r>
      <w:r w:rsidR="001D3F82">
        <w:rPr>
          <w:rFonts w:ascii="Arial" w:hAnsi="Arial" w:cs="Arial"/>
          <w:sz w:val="22"/>
          <w:szCs w:val="22"/>
        </w:rPr>
        <w:t xml:space="preserve">Piemēram, </w:t>
      </w:r>
      <w:r w:rsidR="00EF38EC">
        <w:rPr>
          <w:rFonts w:ascii="Arial" w:hAnsi="Arial" w:cs="Arial"/>
          <w:sz w:val="22"/>
          <w:szCs w:val="22"/>
        </w:rPr>
        <w:t xml:space="preserve">Jūrmalas </w:t>
      </w:r>
      <w:proofErr w:type="spellStart"/>
      <w:r w:rsidR="00EF38EC">
        <w:rPr>
          <w:rFonts w:ascii="Arial" w:hAnsi="Arial" w:cs="Arial"/>
          <w:sz w:val="22"/>
          <w:szCs w:val="22"/>
        </w:rPr>
        <w:t>valstspilsēta</w:t>
      </w:r>
      <w:proofErr w:type="spellEnd"/>
      <w:r w:rsidR="00EF38EC">
        <w:rPr>
          <w:rFonts w:ascii="Arial" w:hAnsi="Arial" w:cs="Arial"/>
          <w:sz w:val="22"/>
          <w:szCs w:val="22"/>
        </w:rPr>
        <w:t xml:space="preserve"> norāda, ka </w:t>
      </w:r>
      <w:proofErr w:type="spellStart"/>
      <w:r w:rsidR="00EF38EC">
        <w:rPr>
          <w:rFonts w:ascii="Arial" w:hAnsi="Arial" w:cs="Arial"/>
          <w:sz w:val="22"/>
          <w:szCs w:val="22"/>
        </w:rPr>
        <w:t>TemPl</w:t>
      </w:r>
      <w:proofErr w:type="spellEnd"/>
      <w:r w:rsidR="00EF38EC">
        <w:rPr>
          <w:rFonts w:ascii="Arial" w:hAnsi="Arial" w:cs="Arial"/>
          <w:sz w:val="22"/>
          <w:szCs w:val="22"/>
        </w:rPr>
        <w:t xml:space="preserve"> risinājumi ir iekļauti Jūrmalas </w:t>
      </w:r>
      <w:proofErr w:type="spellStart"/>
      <w:r w:rsidR="00EF38EC">
        <w:rPr>
          <w:rFonts w:ascii="Arial" w:hAnsi="Arial" w:cs="Arial"/>
          <w:sz w:val="22"/>
          <w:szCs w:val="22"/>
        </w:rPr>
        <w:t>valstspilsētas</w:t>
      </w:r>
      <w:proofErr w:type="spellEnd"/>
      <w:r w:rsidR="00EF38EC">
        <w:rPr>
          <w:rFonts w:ascii="Arial" w:hAnsi="Arial" w:cs="Arial"/>
          <w:sz w:val="22"/>
          <w:szCs w:val="22"/>
        </w:rPr>
        <w:t xml:space="preserve"> TP 2016.gada un 2023.gada redakcijās. Mārupes novada TP ir iekļauti arī </w:t>
      </w:r>
      <w:r w:rsidR="001D3F82">
        <w:rPr>
          <w:rFonts w:ascii="Arial" w:hAnsi="Arial" w:cs="Arial"/>
          <w:sz w:val="22"/>
          <w:szCs w:val="22"/>
        </w:rPr>
        <w:t xml:space="preserve">bijušā Babītes novada </w:t>
      </w:r>
      <w:proofErr w:type="spellStart"/>
      <w:r w:rsidR="001D3F82">
        <w:rPr>
          <w:rFonts w:ascii="Arial" w:hAnsi="Arial" w:cs="Arial"/>
          <w:sz w:val="22"/>
          <w:szCs w:val="22"/>
        </w:rPr>
        <w:t>TemPl</w:t>
      </w:r>
      <w:proofErr w:type="spellEnd"/>
      <w:r w:rsidR="001D3F82">
        <w:rPr>
          <w:rFonts w:ascii="Arial" w:hAnsi="Arial" w:cs="Arial"/>
          <w:sz w:val="22"/>
          <w:szCs w:val="22"/>
        </w:rPr>
        <w:t xml:space="preserve"> risinājumi. </w:t>
      </w:r>
      <w:proofErr w:type="spellStart"/>
      <w:r w:rsidR="008D7A48">
        <w:rPr>
          <w:rFonts w:ascii="Arial" w:hAnsi="Arial" w:cs="Arial"/>
          <w:sz w:val="22"/>
          <w:szCs w:val="22"/>
        </w:rPr>
        <w:t>TemPl</w:t>
      </w:r>
      <w:proofErr w:type="spellEnd"/>
      <w:r w:rsidR="008D7A48">
        <w:rPr>
          <w:rFonts w:ascii="Arial" w:hAnsi="Arial" w:cs="Arial"/>
          <w:sz w:val="22"/>
          <w:szCs w:val="22"/>
        </w:rPr>
        <w:t xml:space="preserve"> </w:t>
      </w:r>
      <w:r w:rsidR="001D3F82">
        <w:rPr>
          <w:rFonts w:ascii="Arial" w:hAnsi="Arial" w:cs="Arial"/>
          <w:sz w:val="22"/>
          <w:szCs w:val="22"/>
        </w:rPr>
        <w:t>“Ūdens teritoriju un krastmalu tematiskā plānojuma risinājumi” i</w:t>
      </w:r>
      <w:r w:rsidR="00414C2E">
        <w:rPr>
          <w:rFonts w:ascii="Arial" w:hAnsi="Arial" w:cs="Arial"/>
          <w:sz w:val="22"/>
          <w:szCs w:val="22"/>
        </w:rPr>
        <w:t>r i</w:t>
      </w:r>
      <w:r w:rsidR="001D3F82">
        <w:rPr>
          <w:rFonts w:ascii="Arial" w:hAnsi="Arial" w:cs="Arial"/>
          <w:sz w:val="22"/>
          <w:szCs w:val="22"/>
        </w:rPr>
        <w:t xml:space="preserve">ekļauti Rīgas </w:t>
      </w:r>
      <w:proofErr w:type="spellStart"/>
      <w:r w:rsidR="008D7A48">
        <w:rPr>
          <w:rFonts w:ascii="Arial" w:hAnsi="Arial" w:cs="Arial"/>
          <w:sz w:val="22"/>
          <w:szCs w:val="22"/>
        </w:rPr>
        <w:t>valstspilsētas</w:t>
      </w:r>
      <w:proofErr w:type="spellEnd"/>
      <w:r w:rsidR="008D7A48">
        <w:rPr>
          <w:rFonts w:ascii="Arial" w:hAnsi="Arial" w:cs="Arial"/>
          <w:sz w:val="22"/>
          <w:szCs w:val="22"/>
        </w:rPr>
        <w:t xml:space="preserve"> </w:t>
      </w:r>
      <w:r w:rsidR="001D3F82">
        <w:rPr>
          <w:rFonts w:ascii="Arial" w:hAnsi="Arial" w:cs="Arial"/>
          <w:sz w:val="22"/>
          <w:szCs w:val="22"/>
        </w:rPr>
        <w:t xml:space="preserve">TIAN. </w:t>
      </w:r>
      <w:r w:rsidR="00EF38EC">
        <w:rPr>
          <w:rFonts w:ascii="Arial" w:hAnsi="Arial" w:cs="Arial"/>
          <w:sz w:val="22"/>
          <w:szCs w:val="22"/>
        </w:rPr>
        <w:t xml:space="preserve">Liepājas </w:t>
      </w:r>
      <w:proofErr w:type="spellStart"/>
      <w:r w:rsidR="00EF38EC">
        <w:rPr>
          <w:rFonts w:ascii="Arial" w:hAnsi="Arial" w:cs="Arial"/>
          <w:sz w:val="22"/>
          <w:szCs w:val="22"/>
        </w:rPr>
        <w:t>valstpilsēta</w:t>
      </w:r>
      <w:proofErr w:type="spellEnd"/>
      <w:r w:rsidR="00EF38EC">
        <w:rPr>
          <w:rFonts w:ascii="Arial" w:hAnsi="Arial" w:cs="Arial"/>
          <w:sz w:val="22"/>
          <w:szCs w:val="22"/>
        </w:rPr>
        <w:t xml:space="preserve"> norāda, ka </w:t>
      </w:r>
      <w:proofErr w:type="spellStart"/>
      <w:r w:rsidR="00EF38EC">
        <w:rPr>
          <w:rFonts w:ascii="Arial" w:hAnsi="Arial" w:cs="Arial"/>
          <w:sz w:val="22"/>
          <w:szCs w:val="22"/>
        </w:rPr>
        <w:t>TemPl</w:t>
      </w:r>
      <w:proofErr w:type="spellEnd"/>
      <w:r w:rsidR="00EF38EC">
        <w:rPr>
          <w:rFonts w:ascii="Arial" w:hAnsi="Arial" w:cs="Arial"/>
          <w:sz w:val="22"/>
          <w:szCs w:val="22"/>
        </w:rPr>
        <w:t xml:space="preserve"> risinājumi TP ir iekļauti vispārīgā veidā. </w:t>
      </w:r>
      <w:r w:rsidR="001D3F82">
        <w:rPr>
          <w:rFonts w:ascii="Arial" w:hAnsi="Arial" w:cs="Arial"/>
          <w:sz w:val="22"/>
          <w:szCs w:val="22"/>
        </w:rPr>
        <w:t xml:space="preserve">Savukārt </w:t>
      </w:r>
      <w:r w:rsidR="00EF38EC">
        <w:rPr>
          <w:rFonts w:ascii="Arial" w:hAnsi="Arial" w:cs="Arial"/>
          <w:sz w:val="22"/>
          <w:szCs w:val="22"/>
        </w:rPr>
        <w:t xml:space="preserve">Balvu, Bauskas novads, Jelgavas </w:t>
      </w:r>
      <w:proofErr w:type="spellStart"/>
      <w:r w:rsidR="00EF38EC">
        <w:rPr>
          <w:rFonts w:ascii="Arial" w:hAnsi="Arial" w:cs="Arial"/>
          <w:sz w:val="22"/>
          <w:szCs w:val="22"/>
        </w:rPr>
        <w:t>va</w:t>
      </w:r>
      <w:r w:rsidR="00414C2E">
        <w:rPr>
          <w:rFonts w:ascii="Arial" w:hAnsi="Arial" w:cs="Arial"/>
          <w:sz w:val="22"/>
          <w:szCs w:val="22"/>
        </w:rPr>
        <w:t>l</w:t>
      </w:r>
      <w:r w:rsidR="00EF38EC">
        <w:rPr>
          <w:rFonts w:ascii="Arial" w:hAnsi="Arial" w:cs="Arial"/>
          <w:sz w:val="22"/>
          <w:szCs w:val="22"/>
        </w:rPr>
        <w:t>stspilsēta</w:t>
      </w:r>
      <w:proofErr w:type="spellEnd"/>
      <w:r w:rsidR="00EF38EC">
        <w:rPr>
          <w:rFonts w:ascii="Arial" w:hAnsi="Arial" w:cs="Arial"/>
          <w:sz w:val="22"/>
          <w:szCs w:val="22"/>
        </w:rPr>
        <w:t xml:space="preserve"> norādīja, ka </w:t>
      </w:r>
      <w:proofErr w:type="spellStart"/>
      <w:r w:rsidR="00EF38EC">
        <w:rPr>
          <w:rFonts w:ascii="Arial" w:hAnsi="Arial" w:cs="Arial"/>
          <w:sz w:val="22"/>
          <w:szCs w:val="22"/>
        </w:rPr>
        <w:t>TemPl</w:t>
      </w:r>
      <w:proofErr w:type="spellEnd"/>
      <w:r w:rsidR="00EF38EC">
        <w:rPr>
          <w:rFonts w:ascii="Arial" w:hAnsi="Arial" w:cs="Arial"/>
          <w:sz w:val="22"/>
          <w:szCs w:val="22"/>
        </w:rPr>
        <w:t xml:space="preserve"> risinājumi tiks izmantoti topošajā TP</w:t>
      </w:r>
      <w:r w:rsidR="00414C2E">
        <w:rPr>
          <w:rFonts w:ascii="Arial" w:hAnsi="Arial" w:cs="Arial"/>
          <w:sz w:val="22"/>
          <w:szCs w:val="22"/>
        </w:rPr>
        <w:t>. L</w:t>
      </w:r>
      <w:r w:rsidR="008D7A48">
        <w:rPr>
          <w:rFonts w:ascii="Arial" w:hAnsi="Arial" w:cs="Arial"/>
          <w:sz w:val="22"/>
          <w:szCs w:val="22"/>
        </w:rPr>
        <w:t xml:space="preserve">īdz ar to secināms, ka pašlaik </w:t>
      </w:r>
      <w:proofErr w:type="spellStart"/>
      <w:r w:rsidR="008D7A48">
        <w:rPr>
          <w:rFonts w:ascii="Arial" w:hAnsi="Arial" w:cs="Arial"/>
          <w:sz w:val="22"/>
          <w:szCs w:val="22"/>
        </w:rPr>
        <w:t>TemPl</w:t>
      </w:r>
      <w:proofErr w:type="spellEnd"/>
      <w:r w:rsidR="008D7A48">
        <w:rPr>
          <w:rFonts w:ascii="Arial" w:hAnsi="Arial" w:cs="Arial"/>
          <w:sz w:val="22"/>
          <w:szCs w:val="22"/>
        </w:rPr>
        <w:t xml:space="preserve"> integrēšana TP ir nepietiekama, taču situācija ir jāpārvērtē pēc jauno TP apstiprināšanu</w:t>
      </w:r>
      <w:r w:rsidR="00EF38EC">
        <w:rPr>
          <w:rFonts w:ascii="Arial" w:hAnsi="Arial" w:cs="Arial"/>
          <w:sz w:val="22"/>
          <w:szCs w:val="22"/>
        </w:rPr>
        <w:t>.</w:t>
      </w:r>
    </w:p>
    <w:p w:rsidR="00664118" w:rsidP="00664118" w:rsidRDefault="00664118" w14:paraId="208B34DD" w14:textId="77777777">
      <w:pPr>
        <w:spacing w:line="276" w:lineRule="auto"/>
        <w:jc w:val="both"/>
        <w:rPr>
          <w:rFonts w:ascii="Arial" w:hAnsi="Arial" w:cs="Arial"/>
          <w:sz w:val="22"/>
          <w:szCs w:val="22"/>
        </w:rPr>
      </w:pPr>
    </w:p>
    <w:tbl>
      <w:tblPr>
        <w:tblW w:w="0" w:type="auto"/>
        <w:shd w:val="pct5" w:color="auto" w:fill="auto"/>
        <w:tblLook w:val="04A0" w:firstRow="1" w:lastRow="0" w:firstColumn="1" w:lastColumn="0" w:noHBand="0" w:noVBand="1"/>
      </w:tblPr>
      <w:tblGrid>
        <w:gridCol w:w="6204"/>
      </w:tblGrid>
      <w:tr w:rsidR="00664118" w:rsidTr="00BA2BB6" w14:paraId="692B2CFD" w14:textId="77777777">
        <w:tc>
          <w:tcPr>
            <w:tcW w:w="6204" w:type="dxa"/>
            <w:shd w:val="pct5" w:color="auto" w:fill="auto"/>
          </w:tcPr>
          <w:p w:rsidR="00664118" w:rsidP="00BA2BB6" w:rsidRDefault="00664118" w14:paraId="1777C772" w14:textId="77777777">
            <w:pPr>
              <w:spacing w:line="276" w:lineRule="auto"/>
              <w:jc w:val="both"/>
              <w:rPr>
                <w:rFonts w:ascii="Arial" w:hAnsi="Arial" w:cs="Arial"/>
                <w:sz w:val="22"/>
                <w:szCs w:val="22"/>
              </w:rPr>
            </w:pPr>
            <w:r w:rsidRPr="009A3668">
              <w:rPr>
                <w:rFonts w:ascii="Arial" w:hAnsi="Arial" w:cs="Arial"/>
                <w:color w:val="7F7F7F"/>
                <w:sz w:val="22"/>
                <w:szCs w:val="22"/>
              </w:rPr>
              <w:t xml:space="preserve">5. Vai, Jūsuprāt, </w:t>
            </w:r>
            <w:proofErr w:type="spellStart"/>
            <w:r w:rsidRPr="009A3668">
              <w:rPr>
                <w:rFonts w:ascii="Arial" w:hAnsi="Arial" w:cs="Arial"/>
                <w:color w:val="7F7F7F"/>
                <w:sz w:val="22"/>
                <w:szCs w:val="22"/>
              </w:rPr>
              <w:t>TemPl</w:t>
            </w:r>
            <w:proofErr w:type="spellEnd"/>
            <w:r w:rsidRPr="009A3668">
              <w:rPr>
                <w:rFonts w:ascii="Arial" w:hAnsi="Arial" w:cs="Arial"/>
                <w:color w:val="7F7F7F"/>
                <w:sz w:val="22"/>
                <w:szCs w:val="22"/>
              </w:rPr>
              <w:t xml:space="preserve"> pašlaik tiek pietiekami integrēti LP?</w:t>
            </w:r>
          </w:p>
        </w:tc>
      </w:tr>
    </w:tbl>
    <w:p w:rsidR="00664118" w:rsidP="00664118" w:rsidRDefault="00664118" w14:paraId="3869D82D" w14:textId="77777777">
      <w:pPr>
        <w:spacing w:line="276" w:lineRule="auto"/>
        <w:jc w:val="both"/>
        <w:rPr>
          <w:rFonts w:ascii="Arial" w:hAnsi="Arial" w:cs="Arial"/>
          <w:sz w:val="22"/>
          <w:szCs w:val="22"/>
        </w:rPr>
      </w:pPr>
    </w:p>
    <w:p w:rsidR="00664118" w:rsidP="00664118" w:rsidRDefault="00664118" w14:paraId="4F971043" w14:textId="77777777">
      <w:pPr>
        <w:spacing w:line="276" w:lineRule="auto"/>
        <w:jc w:val="both"/>
        <w:rPr>
          <w:rFonts w:ascii="Arial" w:hAnsi="Arial" w:cs="Arial"/>
          <w:sz w:val="22"/>
          <w:szCs w:val="22"/>
        </w:rPr>
      </w:pPr>
      <w:r w:rsidRPr="006C0B09">
        <w:rPr>
          <w:rFonts w:ascii="Arial" w:hAnsi="Arial" w:cs="Arial"/>
          <w:sz w:val="22"/>
          <w:szCs w:val="22"/>
        </w:rPr>
        <w:t xml:space="preserve">Gandrīz 50 % respondentu </w:t>
      </w:r>
      <w:r>
        <w:rPr>
          <w:rFonts w:ascii="Arial" w:hAnsi="Arial" w:cs="Arial"/>
          <w:sz w:val="22"/>
          <w:szCs w:val="22"/>
        </w:rPr>
        <w:t xml:space="preserve">ir </w:t>
      </w:r>
      <w:r w:rsidRPr="006C0B09">
        <w:rPr>
          <w:rFonts w:ascii="Arial" w:hAnsi="Arial" w:cs="Arial"/>
          <w:sz w:val="22"/>
          <w:szCs w:val="22"/>
        </w:rPr>
        <w:t xml:space="preserve">atbildējuši, ka nav pieredzes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integrēšanai LP. </w:t>
      </w:r>
      <w:r>
        <w:rPr>
          <w:rFonts w:ascii="Arial" w:hAnsi="Arial" w:cs="Arial"/>
          <w:sz w:val="22"/>
          <w:szCs w:val="22"/>
        </w:rPr>
        <w:t xml:space="preserve">Savukārt 21% respondentu norāda, ka </w:t>
      </w:r>
      <w:proofErr w:type="spellStart"/>
      <w:r>
        <w:rPr>
          <w:rFonts w:ascii="Arial" w:hAnsi="Arial" w:cs="Arial"/>
          <w:sz w:val="22"/>
          <w:szCs w:val="22"/>
        </w:rPr>
        <w:t>TemPl</w:t>
      </w:r>
      <w:proofErr w:type="spellEnd"/>
      <w:r>
        <w:rPr>
          <w:rFonts w:ascii="Arial" w:hAnsi="Arial" w:cs="Arial"/>
          <w:sz w:val="22"/>
          <w:szCs w:val="22"/>
        </w:rPr>
        <w:t xml:space="preserve"> integrēšana LP ir pietiekama un tāds pats procents respondentu </w:t>
      </w:r>
      <w:r>
        <w:rPr>
          <w:rFonts w:ascii="Arial" w:hAnsi="Arial" w:cs="Arial"/>
          <w:sz w:val="22"/>
          <w:szCs w:val="22"/>
        </w:rPr>
        <w:lastRenderedPageBreak/>
        <w:t xml:space="preserve">norāda, ka tā ir nepietiekama. Respondenti </w:t>
      </w:r>
      <w:r w:rsidRPr="006C0B09">
        <w:rPr>
          <w:rFonts w:ascii="Arial" w:hAnsi="Arial" w:cs="Arial"/>
          <w:sz w:val="22"/>
          <w:szCs w:val="22"/>
        </w:rPr>
        <w:t xml:space="preserve">uzsver, ka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integrēšana LP ir atkarīga no abu dokumentu mērķiem, detalizācijas, kā arī </w:t>
      </w:r>
      <w:r w:rsidRPr="00C33FFC">
        <w:rPr>
          <w:rFonts w:ascii="Arial" w:hAnsi="Arial" w:cs="Arial"/>
          <w:sz w:val="22"/>
          <w:szCs w:val="22"/>
        </w:rPr>
        <w:t xml:space="preserve">pašvaldības nosacījumiem attiecībā uz </w:t>
      </w:r>
      <w:proofErr w:type="spellStart"/>
      <w:r w:rsidRPr="00C33FFC">
        <w:rPr>
          <w:rFonts w:ascii="Arial" w:hAnsi="Arial" w:cs="Arial"/>
          <w:sz w:val="22"/>
          <w:szCs w:val="22"/>
        </w:rPr>
        <w:t>TemPl</w:t>
      </w:r>
      <w:proofErr w:type="spellEnd"/>
      <w:r w:rsidRPr="00C33FFC">
        <w:rPr>
          <w:rFonts w:ascii="Arial" w:hAnsi="Arial" w:cs="Arial"/>
          <w:sz w:val="22"/>
          <w:szCs w:val="22"/>
        </w:rPr>
        <w:t xml:space="preserve"> integrēšanu citos dokumentos.</w:t>
      </w:r>
    </w:p>
    <w:p w:rsidR="00664118" w:rsidP="00664118" w:rsidRDefault="00664118" w14:paraId="7157B2FA" w14:textId="77777777">
      <w:pPr>
        <w:spacing w:line="276" w:lineRule="auto"/>
        <w:jc w:val="both"/>
        <w:rPr>
          <w:rFonts w:ascii="Arial" w:hAnsi="Arial" w:cs="Arial"/>
          <w:sz w:val="22"/>
          <w:szCs w:val="22"/>
        </w:rPr>
      </w:pPr>
    </w:p>
    <w:p w:rsidR="00664118" w:rsidP="00664118" w:rsidRDefault="00C5760E" w14:paraId="4C7A1C74" w14:textId="77777777">
      <w:pPr>
        <w:spacing w:line="276" w:lineRule="auto"/>
        <w:jc w:val="center"/>
        <w:rPr>
          <w:rFonts w:ascii="Arial" w:hAnsi="Arial" w:cs="Arial"/>
          <w:sz w:val="22"/>
          <w:szCs w:val="22"/>
        </w:rPr>
      </w:pPr>
      <w:r w:rsidRPr="008962B4">
        <w:rPr>
          <w:noProof/>
        </w:rPr>
        <w:object w:dxaOrig="11265" w:dyaOrig="3030" w14:anchorId="3B67D71B">
          <v:shape id="_x0000_i1029" style="width:384pt;height:103.5pt;mso-width-percent:0;mso-height-percent:0;mso-width-percent:0;mso-height-percent:0" alt="" o:ole="" type="#_x0000_t75">
            <v:imagedata o:title="" r:id="rId25"/>
          </v:shape>
          <o:OLEObject Type="Embed" ProgID="PBrush" ShapeID="_x0000_i1029" DrawAspect="Content" ObjectID="_1802778469" r:id="rId26"/>
        </w:object>
      </w:r>
    </w:p>
    <w:p w:rsidR="00664118" w:rsidP="00664118" w:rsidRDefault="00664118" w14:paraId="03A25CBF" w14:textId="77777777">
      <w:pPr>
        <w:spacing w:line="276" w:lineRule="auto"/>
        <w:jc w:val="both"/>
        <w:rPr>
          <w:rFonts w:ascii="Arial" w:hAnsi="Arial" w:cs="Arial"/>
          <w:sz w:val="22"/>
          <w:szCs w:val="22"/>
        </w:rPr>
      </w:pPr>
    </w:p>
    <w:p w:rsidR="00664118" w:rsidP="00664118" w:rsidRDefault="00664118" w14:paraId="06CCAD42" w14:textId="77777777">
      <w:pPr>
        <w:spacing w:line="276" w:lineRule="auto"/>
        <w:jc w:val="center"/>
        <w:rPr>
          <w:rFonts w:ascii="Arial" w:hAnsi="Arial" w:cs="Arial"/>
          <w:sz w:val="22"/>
          <w:szCs w:val="22"/>
        </w:rPr>
      </w:pPr>
      <w:r w:rsidRPr="006C0B09">
        <w:rPr>
          <w:rFonts w:ascii="Arial" w:hAnsi="Arial" w:cs="Arial"/>
          <w:sz w:val="16"/>
          <w:szCs w:val="16"/>
        </w:rPr>
        <w:t xml:space="preserve">11. attēls. </w:t>
      </w:r>
      <w:proofErr w:type="spellStart"/>
      <w:r w:rsidRPr="00C3542E">
        <w:rPr>
          <w:rFonts w:ascii="Arial" w:hAnsi="Arial" w:cs="Arial"/>
          <w:color w:val="000000"/>
          <w:sz w:val="16"/>
          <w:szCs w:val="16"/>
        </w:rPr>
        <w:t>TemPl</w:t>
      </w:r>
      <w:proofErr w:type="spellEnd"/>
      <w:r w:rsidRPr="00C051AC">
        <w:rPr>
          <w:rFonts w:ascii="Arial" w:hAnsi="Arial" w:cs="Arial"/>
          <w:caps/>
          <w:sz w:val="16"/>
          <w:szCs w:val="16"/>
        </w:rPr>
        <w:t xml:space="preserve"> integrēšana LP.</w:t>
      </w:r>
    </w:p>
    <w:p w:rsidR="00664118" w:rsidP="00664118" w:rsidRDefault="00664118" w14:paraId="52BF5D16" w14:textId="77777777">
      <w:pPr>
        <w:spacing w:line="276" w:lineRule="auto"/>
        <w:jc w:val="both"/>
        <w:rPr>
          <w:rFonts w:ascii="Arial" w:hAnsi="Arial" w:cs="Arial"/>
          <w:sz w:val="22"/>
          <w:szCs w:val="22"/>
        </w:rPr>
      </w:pPr>
    </w:p>
    <w:tbl>
      <w:tblPr>
        <w:tblW w:w="0" w:type="auto"/>
        <w:shd w:val="pct5" w:color="auto" w:fill="auto"/>
        <w:tblLayout w:type="fixed"/>
        <w:tblLook w:val="04A0" w:firstRow="1" w:lastRow="0" w:firstColumn="1" w:lastColumn="0" w:noHBand="0" w:noVBand="1"/>
      </w:tblPr>
      <w:tblGrid>
        <w:gridCol w:w="6062"/>
      </w:tblGrid>
      <w:tr w:rsidR="00664118" w:rsidTr="00BA2BB6" w14:paraId="7AC15868" w14:textId="77777777">
        <w:tc>
          <w:tcPr>
            <w:tcW w:w="6062" w:type="dxa"/>
            <w:shd w:val="pct5" w:color="auto" w:fill="auto"/>
          </w:tcPr>
          <w:p w:rsidRPr="00C051AC" w:rsidR="00664118" w:rsidP="00BA2BB6" w:rsidRDefault="00664118" w14:paraId="1262FE45" w14:textId="77777777">
            <w:pPr>
              <w:spacing w:line="276" w:lineRule="auto"/>
              <w:jc w:val="both"/>
              <w:rPr>
                <w:rFonts w:ascii="Arial" w:hAnsi="Arial" w:cs="Arial"/>
                <w:color w:val="7F7F7F"/>
                <w:sz w:val="22"/>
                <w:szCs w:val="22"/>
              </w:rPr>
            </w:pPr>
            <w:r>
              <w:rPr>
                <w:rFonts w:ascii="Arial" w:hAnsi="Arial" w:cs="Arial"/>
                <w:color w:val="7F7F7F"/>
                <w:sz w:val="22"/>
                <w:szCs w:val="22"/>
              </w:rPr>
              <w:t xml:space="preserve">6. Vai, Jūsuprāt, </w:t>
            </w:r>
            <w:proofErr w:type="spellStart"/>
            <w:r>
              <w:rPr>
                <w:rFonts w:ascii="Arial" w:hAnsi="Arial" w:cs="Arial"/>
                <w:color w:val="7F7F7F"/>
                <w:sz w:val="22"/>
                <w:szCs w:val="22"/>
              </w:rPr>
              <w:t>TemPl</w:t>
            </w:r>
            <w:proofErr w:type="spellEnd"/>
            <w:r>
              <w:rPr>
                <w:rFonts w:ascii="Arial" w:hAnsi="Arial" w:cs="Arial"/>
                <w:color w:val="7F7F7F"/>
                <w:sz w:val="22"/>
                <w:szCs w:val="22"/>
              </w:rPr>
              <w:t xml:space="preserve"> pašlaik tiek pietiekami integrēti DP?</w:t>
            </w:r>
          </w:p>
        </w:tc>
      </w:tr>
    </w:tbl>
    <w:p w:rsidR="00664118" w:rsidP="00664118" w:rsidRDefault="00664118" w14:paraId="66698896" w14:textId="77777777">
      <w:pPr>
        <w:spacing w:line="276" w:lineRule="auto"/>
        <w:jc w:val="both"/>
        <w:rPr>
          <w:rFonts w:ascii="Arial" w:hAnsi="Arial" w:cs="Arial"/>
          <w:sz w:val="22"/>
          <w:szCs w:val="22"/>
        </w:rPr>
      </w:pPr>
    </w:p>
    <w:p w:rsidR="00664118" w:rsidP="00664118" w:rsidRDefault="00664118" w14:paraId="79A9D79A" w14:textId="77777777">
      <w:pPr>
        <w:spacing w:line="276" w:lineRule="auto"/>
        <w:jc w:val="both"/>
        <w:rPr>
          <w:rFonts w:ascii="Arial" w:hAnsi="Arial" w:cs="Arial"/>
          <w:color w:val="000000"/>
          <w:sz w:val="22"/>
          <w:szCs w:val="22"/>
        </w:rPr>
      </w:pPr>
      <w:r w:rsidRPr="006C0B09">
        <w:rPr>
          <w:rFonts w:ascii="Arial" w:hAnsi="Arial" w:cs="Arial"/>
          <w:sz w:val="22"/>
          <w:szCs w:val="22"/>
        </w:rPr>
        <w:t xml:space="preserve">Gandrīz 50% respondentu atbildējuši, ka nav pieredzes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integrēšan</w:t>
      </w:r>
      <w:r>
        <w:rPr>
          <w:rFonts w:ascii="Arial" w:hAnsi="Arial" w:cs="Arial"/>
          <w:sz w:val="22"/>
          <w:szCs w:val="22"/>
        </w:rPr>
        <w:t>ā</w:t>
      </w:r>
      <w:r w:rsidRPr="006C0B09">
        <w:rPr>
          <w:rFonts w:ascii="Arial" w:hAnsi="Arial" w:cs="Arial"/>
          <w:sz w:val="22"/>
          <w:szCs w:val="22"/>
        </w:rPr>
        <w:t xml:space="preserve"> DP. </w:t>
      </w:r>
      <w:r>
        <w:rPr>
          <w:rFonts w:ascii="Arial" w:hAnsi="Arial" w:cs="Arial"/>
          <w:sz w:val="22"/>
          <w:szCs w:val="22"/>
        </w:rPr>
        <w:t xml:space="preserve">21% respondentu norāda, ka </w:t>
      </w:r>
      <w:proofErr w:type="spellStart"/>
      <w:r>
        <w:rPr>
          <w:rFonts w:ascii="Arial" w:hAnsi="Arial" w:cs="Arial"/>
          <w:sz w:val="22"/>
          <w:szCs w:val="22"/>
        </w:rPr>
        <w:t>TemPl</w:t>
      </w:r>
      <w:proofErr w:type="spellEnd"/>
      <w:r>
        <w:rPr>
          <w:rFonts w:ascii="Arial" w:hAnsi="Arial" w:cs="Arial"/>
          <w:sz w:val="22"/>
          <w:szCs w:val="22"/>
        </w:rPr>
        <w:t xml:space="preserve"> integrēšana DP ir pietiekama un tāds pats procents respondentu norāda, ka tā ir nepietiekama. Respondenti </w:t>
      </w:r>
      <w:r w:rsidRPr="006C0B09">
        <w:rPr>
          <w:rFonts w:ascii="Arial" w:hAnsi="Arial" w:cs="Arial"/>
          <w:sz w:val="22"/>
          <w:szCs w:val="22"/>
        </w:rPr>
        <w:t xml:space="preserve">uzsver, ka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integrēšana </w:t>
      </w:r>
      <w:r>
        <w:rPr>
          <w:rFonts w:ascii="Arial" w:hAnsi="Arial" w:cs="Arial"/>
          <w:sz w:val="22"/>
          <w:szCs w:val="22"/>
        </w:rPr>
        <w:t>DP</w:t>
      </w:r>
      <w:r w:rsidRPr="006C0B09">
        <w:rPr>
          <w:rFonts w:ascii="Arial" w:hAnsi="Arial" w:cs="Arial"/>
          <w:sz w:val="22"/>
          <w:szCs w:val="22"/>
        </w:rPr>
        <w:t xml:space="preserve"> ir atkarīga no abu dokumentu mērķiem, detalizācijas, kā arī </w:t>
      </w:r>
      <w:r w:rsidRPr="001D3F82">
        <w:rPr>
          <w:rFonts w:ascii="Arial" w:hAnsi="Arial" w:cs="Arial"/>
          <w:sz w:val="22"/>
          <w:szCs w:val="22"/>
        </w:rPr>
        <w:t xml:space="preserve">pašvaldības nosacījumiem attiecībā uz </w:t>
      </w:r>
      <w:proofErr w:type="spellStart"/>
      <w:r w:rsidRPr="001D3F82">
        <w:rPr>
          <w:rFonts w:ascii="Arial" w:hAnsi="Arial" w:cs="Arial"/>
          <w:sz w:val="22"/>
          <w:szCs w:val="22"/>
        </w:rPr>
        <w:t>TemPl</w:t>
      </w:r>
      <w:proofErr w:type="spellEnd"/>
      <w:r w:rsidRPr="001D3F82">
        <w:rPr>
          <w:rFonts w:ascii="Arial" w:hAnsi="Arial" w:cs="Arial"/>
          <w:sz w:val="22"/>
          <w:szCs w:val="22"/>
        </w:rPr>
        <w:t xml:space="preserve"> integrēšanu citos dokumentos.</w:t>
      </w:r>
      <w:r>
        <w:rPr>
          <w:rFonts w:ascii="Arial" w:hAnsi="Arial" w:cs="Arial"/>
          <w:sz w:val="22"/>
          <w:szCs w:val="22"/>
        </w:rPr>
        <w:t xml:space="preserve"> </w:t>
      </w:r>
      <w:r w:rsidRPr="00CF3219">
        <w:rPr>
          <w:rFonts w:ascii="Arial" w:hAnsi="Arial" w:cs="Arial"/>
          <w:color w:val="000000"/>
          <w:sz w:val="22"/>
          <w:szCs w:val="22"/>
        </w:rPr>
        <w:t xml:space="preserve">Vienā atbildē minēts, ka DP galvenokārt ir zemes sadales instruments, tāpēc nav nepieciešamības tajā integrēt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risinājumus.</w:t>
      </w:r>
    </w:p>
    <w:p w:rsidR="00664118" w:rsidP="00664118" w:rsidRDefault="00664118" w14:paraId="03C12B7B" w14:textId="77777777">
      <w:pPr>
        <w:spacing w:line="276" w:lineRule="auto"/>
        <w:jc w:val="both"/>
        <w:rPr>
          <w:rFonts w:ascii="Arial" w:hAnsi="Arial" w:cs="Arial"/>
          <w:color w:val="000000"/>
          <w:sz w:val="22"/>
          <w:szCs w:val="22"/>
        </w:rPr>
      </w:pPr>
    </w:p>
    <w:p w:rsidR="00664118" w:rsidP="00664118" w:rsidRDefault="00664118" w14:paraId="24ADBCD1" w14:textId="77777777">
      <w:pPr>
        <w:spacing w:line="276" w:lineRule="auto"/>
        <w:jc w:val="center"/>
        <w:rPr>
          <w:rFonts w:ascii="Arial" w:hAnsi="Arial" w:cs="Arial"/>
          <w:color w:val="000000"/>
          <w:sz w:val="22"/>
          <w:szCs w:val="22"/>
        </w:rPr>
      </w:pPr>
      <w:r>
        <w:rPr>
          <w:rFonts w:ascii="Arial" w:hAnsi="Arial" w:cs="Arial"/>
          <w:noProof/>
          <w:color w:val="000000"/>
          <w:sz w:val="22"/>
          <w:szCs w:val="22"/>
        </w:rPr>
        <w:drawing>
          <wp:inline distT="0" distB="0" distL="0" distR="0" wp14:anchorId="1A8CE7A5" wp14:editId="2A9F7185">
            <wp:extent cx="4118610" cy="1521460"/>
            <wp:effectExtent l="0" t="0" r="0" b="0"/>
            <wp:docPr id="1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8610" cy="1521460"/>
                    </a:xfrm>
                    <a:prstGeom prst="rect">
                      <a:avLst/>
                    </a:prstGeom>
                    <a:noFill/>
                    <a:ln>
                      <a:noFill/>
                    </a:ln>
                  </pic:spPr>
                </pic:pic>
              </a:graphicData>
            </a:graphic>
          </wp:inline>
        </w:drawing>
      </w:r>
    </w:p>
    <w:p w:rsidR="00664118" w:rsidP="00664118" w:rsidRDefault="00664118" w14:paraId="38315B11" w14:textId="77777777">
      <w:pPr>
        <w:spacing w:line="276" w:lineRule="auto"/>
        <w:jc w:val="center"/>
        <w:rPr>
          <w:rFonts w:ascii="Arial" w:hAnsi="Arial" w:cs="Arial"/>
          <w:noProof/>
          <w:sz w:val="16"/>
          <w:szCs w:val="16"/>
        </w:rPr>
      </w:pPr>
    </w:p>
    <w:p w:rsidR="00664118" w:rsidP="00664118" w:rsidRDefault="00664118" w14:paraId="587F7D68" w14:textId="77777777">
      <w:pPr>
        <w:spacing w:line="276" w:lineRule="auto"/>
        <w:jc w:val="center"/>
        <w:rPr>
          <w:rFonts w:ascii="Arial" w:hAnsi="Arial" w:cs="Arial"/>
          <w:sz w:val="22"/>
          <w:szCs w:val="22"/>
        </w:rPr>
      </w:pPr>
      <w:r w:rsidRPr="006C0B09">
        <w:rPr>
          <w:rFonts w:ascii="Arial" w:hAnsi="Arial" w:cs="Arial"/>
          <w:noProof/>
          <w:sz w:val="16"/>
          <w:szCs w:val="16"/>
        </w:rPr>
        <w:t xml:space="preserve">12. attēls. </w:t>
      </w:r>
      <w:proofErr w:type="spellStart"/>
      <w:r w:rsidRPr="00C3542E">
        <w:rPr>
          <w:rFonts w:ascii="Arial" w:hAnsi="Arial" w:cs="Arial"/>
          <w:color w:val="000000"/>
          <w:sz w:val="16"/>
          <w:szCs w:val="16"/>
        </w:rPr>
        <w:t>TemPl</w:t>
      </w:r>
      <w:proofErr w:type="spellEnd"/>
      <w:r w:rsidRPr="00C051AC">
        <w:rPr>
          <w:rFonts w:ascii="Arial" w:hAnsi="Arial" w:cs="Arial"/>
          <w:caps/>
          <w:noProof/>
          <w:sz w:val="16"/>
          <w:szCs w:val="16"/>
        </w:rPr>
        <w:t xml:space="preserve"> integrēšana DP.</w:t>
      </w:r>
    </w:p>
    <w:p w:rsidR="00664118" w:rsidP="00664118" w:rsidRDefault="00664118" w14:paraId="2DFADDA4" w14:textId="77777777">
      <w:pPr>
        <w:spacing w:line="276" w:lineRule="auto"/>
        <w:jc w:val="both"/>
        <w:rPr>
          <w:rFonts w:ascii="Arial" w:hAnsi="Arial" w:cs="Arial"/>
          <w:sz w:val="22"/>
          <w:szCs w:val="22"/>
        </w:rPr>
      </w:pPr>
    </w:p>
    <w:tbl>
      <w:tblPr>
        <w:tblW w:w="0" w:type="auto"/>
        <w:tblLook w:val="04A0" w:firstRow="1" w:lastRow="0" w:firstColumn="1" w:lastColumn="0" w:noHBand="0" w:noVBand="1"/>
      </w:tblPr>
      <w:tblGrid>
        <w:gridCol w:w="9617"/>
      </w:tblGrid>
      <w:tr w:rsidRPr="006C0B09" w:rsidR="00664118" w:rsidTr="005C6ACF" w14:paraId="37C4BB64" w14:textId="77777777">
        <w:tc>
          <w:tcPr>
            <w:tcW w:w="9617" w:type="dxa"/>
            <w:shd w:val="clear" w:color="auto" w:fill="F2F2F2"/>
          </w:tcPr>
          <w:p w:rsidRPr="006C0B09" w:rsidR="00664118" w:rsidP="00BA2BB6" w:rsidRDefault="00664118" w14:paraId="0C15B4C6"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 xml:space="preserve">7. Jūsuprāt, pašlaik būtiskākie šķēršļi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informācijas un risinājumu integrēšanai TP, t.sk. zonējumā un TIAN</w:t>
            </w:r>
            <w:r>
              <w:rPr>
                <w:rFonts w:ascii="Arial" w:hAnsi="Arial" w:cs="Arial"/>
                <w:color w:val="7F7F7F"/>
                <w:sz w:val="22"/>
                <w:szCs w:val="22"/>
              </w:rPr>
              <w:t>.</w:t>
            </w:r>
          </w:p>
        </w:tc>
      </w:tr>
    </w:tbl>
    <w:p w:rsidR="00664118" w:rsidP="00664118" w:rsidRDefault="00664118" w14:paraId="1155AC4B" w14:textId="77777777">
      <w:pPr>
        <w:spacing w:line="276" w:lineRule="auto"/>
        <w:jc w:val="both"/>
        <w:rPr>
          <w:rFonts w:ascii="Arial" w:hAnsi="Arial" w:cs="Arial"/>
          <w:sz w:val="22"/>
          <w:szCs w:val="22"/>
        </w:rPr>
      </w:pPr>
    </w:p>
    <w:p w:rsidRPr="004A4A73" w:rsidR="00664118" w:rsidP="00664118" w:rsidRDefault="00664118" w14:paraId="1EBF7F3B" w14:textId="77777777">
      <w:pPr>
        <w:spacing w:line="276" w:lineRule="auto"/>
        <w:jc w:val="both"/>
        <w:rPr>
          <w:rFonts w:ascii="Arial" w:hAnsi="Arial" w:cs="Arial"/>
          <w:sz w:val="22"/>
          <w:szCs w:val="22"/>
        </w:rPr>
      </w:pPr>
      <w:r w:rsidRPr="004A4A73">
        <w:rPr>
          <w:rFonts w:ascii="Arial" w:hAnsi="Arial" w:cs="Arial"/>
          <w:sz w:val="22"/>
          <w:szCs w:val="22"/>
        </w:rPr>
        <w:t xml:space="preserve">Respondentu atbildēs uzsvērts, ka pieredze </w:t>
      </w:r>
      <w:proofErr w:type="spellStart"/>
      <w:r w:rsidRPr="004A4A73">
        <w:rPr>
          <w:rFonts w:ascii="Arial" w:hAnsi="Arial" w:cs="Arial"/>
          <w:sz w:val="22"/>
          <w:szCs w:val="22"/>
        </w:rPr>
        <w:t>TemPl</w:t>
      </w:r>
      <w:proofErr w:type="spellEnd"/>
      <w:r w:rsidRPr="004A4A73">
        <w:rPr>
          <w:rFonts w:ascii="Arial" w:hAnsi="Arial" w:cs="Arial"/>
          <w:sz w:val="22"/>
          <w:szCs w:val="22"/>
        </w:rPr>
        <w:t xml:space="preserve"> integrēšanā TP pašlaik ir maza. Konkrēti šķēršļi </w:t>
      </w:r>
      <w:proofErr w:type="spellStart"/>
      <w:r w:rsidRPr="004A4A73">
        <w:rPr>
          <w:rFonts w:ascii="Arial" w:hAnsi="Arial" w:cs="Arial"/>
          <w:sz w:val="22"/>
          <w:szCs w:val="22"/>
        </w:rPr>
        <w:t>TemPl</w:t>
      </w:r>
      <w:proofErr w:type="spellEnd"/>
      <w:r w:rsidRPr="004A4A73">
        <w:rPr>
          <w:rFonts w:ascii="Arial" w:hAnsi="Arial" w:cs="Arial"/>
          <w:sz w:val="22"/>
          <w:szCs w:val="22"/>
        </w:rPr>
        <w:t xml:space="preserve"> integrēšanai minēti atbildēs uz </w:t>
      </w:r>
      <w:r>
        <w:rPr>
          <w:rFonts w:ascii="Arial" w:hAnsi="Arial" w:cs="Arial"/>
          <w:sz w:val="22"/>
          <w:szCs w:val="22"/>
        </w:rPr>
        <w:t>8.</w:t>
      </w:r>
      <w:r w:rsidRPr="004A4A73">
        <w:rPr>
          <w:rFonts w:ascii="Arial" w:hAnsi="Arial" w:cs="Arial"/>
          <w:sz w:val="22"/>
          <w:szCs w:val="22"/>
        </w:rPr>
        <w:t xml:space="preserve"> un </w:t>
      </w:r>
      <w:r>
        <w:rPr>
          <w:rFonts w:ascii="Arial" w:hAnsi="Arial" w:cs="Arial"/>
          <w:sz w:val="22"/>
          <w:szCs w:val="22"/>
        </w:rPr>
        <w:t>9.</w:t>
      </w:r>
      <w:r w:rsidRPr="004A4A73">
        <w:rPr>
          <w:rFonts w:ascii="Arial" w:hAnsi="Arial" w:cs="Arial"/>
          <w:sz w:val="22"/>
          <w:szCs w:val="22"/>
        </w:rPr>
        <w:t xml:space="preserve"> jautājum</w:t>
      </w:r>
      <w:r>
        <w:rPr>
          <w:rFonts w:ascii="Arial" w:hAnsi="Arial" w:cs="Arial"/>
          <w:sz w:val="22"/>
          <w:szCs w:val="22"/>
        </w:rPr>
        <w:t>u</w:t>
      </w:r>
      <w:r w:rsidRPr="004A4A73">
        <w:rPr>
          <w:rFonts w:ascii="Arial" w:hAnsi="Arial" w:cs="Arial"/>
          <w:sz w:val="22"/>
          <w:szCs w:val="22"/>
        </w:rPr>
        <w:t>.</w:t>
      </w:r>
    </w:p>
    <w:p w:rsidRPr="007424A8" w:rsidR="00664118" w:rsidP="00664118" w:rsidRDefault="00664118" w14:paraId="3380C6F0" w14:textId="77777777">
      <w:pPr>
        <w:rPr>
          <w:rFonts w:ascii="Arial" w:hAnsi="Arial" w:cs="Arial"/>
          <w:b/>
          <w:bCs/>
          <w:sz w:val="22"/>
          <w:szCs w:val="22"/>
        </w:rPr>
      </w:pPr>
    </w:p>
    <w:tbl>
      <w:tblPr>
        <w:tblW w:w="0" w:type="auto"/>
        <w:tblLook w:val="04A0" w:firstRow="1" w:lastRow="0" w:firstColumn="1" w:lastColumn="0" w:noHBand="0" w:noVBand="1"/>
      </w:tblPr>
      <w:tblGrid>
        <w:gridCol w:w="9039"/>
      </w:tblGrid>
      <w:tr w:rsidRPr="006C0B09" w:rsidR="00664118" w:rsidTr="005C6ACF" w14:paraId="73F7454B" w14:textId="77777777">
        <w:tc>
          <w:tcPr>
            <w:tcW w:w="9039" w:type="dxa"/>
            <w:shd w:val="clear" w:color="auto" w:fill="F2F2F2"/>
          </w:tcPr>
          <w:p w:rsidRPr="006C0B09" w:rsidR="00664118" w:rsidP="00BA2BB6" w:rsidRDefault="00664118" w14:paraId="6E5CAA1E"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8. Jūsuprāt, pašlaik būtiskākie šķēršļi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informācijas un risinājumu integrēšanai LP</w:t>
            </w:r>
            <w:r>
              <w:rPr>
                <w:rFonts w:ascii="Arial" w:hAnsi="Arial" w:cs="Arial"/>
                <w:color w:val="7F7F7F"/>
                <w:sz w:val="22"/>
                <w:szCs w:val="22"/>
              </w:rPr>
              <w:t>.</w:t>
            </w:r>
          </w:p>
        </w:tc>
      </w:tr>
    </w:tbl>
    <w:p w:rsidRPr="007424A8" w:rsidR="00664118" w:rsidP="00664118" w:rsidRDefault="00664118" w14:paraId="702A4CF2" w14:textId="77777777">
      <w:pPr>
        <w:rPr>
          <w:rFonts w:ascii="Arial" w:hAnsi="Arial" w:cs="Arial"/>
          <w:b/>
          <w:bCs/>
          <w:sz w:val="22"/>
          <w:szCs w:val="22"/>
        </w:rPr>
      </w:pPr>
    </w:p>
    <w:p w:rsidR="00664118" w:rsidP="00664118" w:rsidRDefault="00664118" w14:paraId="21D6E61D" w14:textId="77777777">
      <w:pPr>
        <w:jc w:val="both"/>
        <w:rPr>
          <w:rFonts w:ascii="Arial" w:hAnsi="Arial" w:cs="Arial"/>
          <w:b/>
          <w:bCs/>
          <w:sz w:val="28"/>
          <w:szCs w:val="28"/>
        </w:rPr>
      </w:pPr>
      <w:r w:rsidRPr="004A4A73">
        <w:rPr>
          <w:rFonts w:ascii="Arial" w:hAnsi="Arial" w:cs="Arial"/>
          <w:sz w:val="22"/>
          <w:szCs w:val="22"/>
        </w:rPr>
        <w:t xml:space="preserve">Respondentu minētie šķēršļi </w:t>
      </w:r>
      <w:proofErr w:type="spellStart"/>
      <w:r w:rsidRPr="004A4A73">
        <w:rPr>
          <w:rFonts w:ascii="Arial" w:hAnsi="Arial" w:cs="Arial"/>
          <w:sz w:val="22"/>
          <w:szCs w:val="22"/>
        </w:rPr>
        <w:t>TemPl</w:t>
      </w:r>
      <w:proofErr w:type="spellEnd"/>
      <w:r w:rsidRPr="004A4A73">
        <w:rPr>
          <w:rFonts w:ascii="Arial" w:hAnsi="Arial" w:cs="Arial"/>
          <w:sz w:val="22"/>
          <w:szCs w:val="22"/>
        </w:rPr>
        <w:t xml:space="preserve"> informācijas un risinājumu integrēšanai LP:  </w:t>
      </w:r>
    </w:p>
    <w:p w:rsidRPr="00CF3219" w:rsidR="00664118" w:rsidP="006C76C3" w:rsidRDefault="00664118" w14:paraId="4C46A64C" w14:textId="0130B361">
      <w:pPr>
        <w:numPr>
          <w:ilvl w:val="0"/>
          <w:numId w:val="5"/>
        </w:numPr>
        <w:spacing w:line="276" w:lineRule="auto"/>
        <w:ind w:left="851"/>
        <w:jc w:val="both"/>
        <w:rPr>
          <w:rFonts w:ascii="Arial" w:hAnsi="Arial" w:cs="Arial"/>
          <w:color w:val="000000"/>
          <w:sz w:val="22"/>
          <w:szCs w:val="22"/>
        </w:rPr>
      </w:pPr>
      <w:proofErr w:type="spellStart"/>
      <w:r w:rsidRPr="004A4A73">
        <w:rPr>
          <w:rFonts w:ascii="Arial" w:hAnsi="Arial" w:cs="Arial"/>
          <w:sz w:val="22"/>
          <w:szCs w:val="22"/>
        </w:rPr>
        <w:t>TemPl</w:t>
      </w:r>
      <w:proofErr w:type="spellEnd"/>
      <w:r w:rsidRPr="004A4A73">
        <w:rPr>
          <w:rFonts w:ascii="Arial" w:hAnsi="Arial" w:cs="Arial"/>
          <w:sz w:val="22"/>
          <w:szCs w:val="22"/>
        </w:rPr>
        <w:t xml:space="preserve"> </w:t>
      </w:r>
      <w:r w:rsidRPr="00CF3219">
        <w:rPr>
          <w:rFonts w:ascii="Arial" w:hAnsi="Arial" w:cs="Arial"/>
          <w:color w:val="000000"/>
          <w:sz w:val="22"/>
          <w:szCs w:val="22"/>
        </w:rPr>
        <w:t>neskaidrais juridiskais statuss</w:t>
      </w:r>
      <w:r w:rsidR="001D3F82">
        <w:rPr>
          <w:rFonts w:ascii="Arial" w:hAnsi="Arial" w:cs="Arial"/>
          <w:color w:val="000000"/>
          <w:sz w:val="22"/>
          <w:szCs w:val="22"/>
        </w:rPr>
        <w:t xml:space="preserve">, uzsverot to, ka </w:t>
      </w:r>
      <w:proofErr w:type="spellStart"/>
      <w:r w:rsidR="001D3F82">
        <w:rPr>
          <w:rFonts w:ascii="Arial" w:hAnsi="Arial" w:cs="Arial"/>
          <w:color w:val="000000"/>
          <w:sz w:val="22"/>
          <w:szCs w:val="22"/>
        </w:rPr>
        <w:t>TemPl</w:t>
      </w:r>
      <w:proofErr w:type="spellEnd"/>
      <w:r w:rsidR="001D3F82">
        <w:rPr>
          <w:rFonts w:ascii="Arial" w:hAnsi="Arial" w:cs="Arial"/>
          <w:color w:val="000000"/>
          <w:sz w:val="22"/>
          <w:szCs w:val="22"/>
        </w:rPr>
        <w:t xml:space="preserve"> risinājumi nav saistoš</w:t>
      </w:r>
      <w:r w:rsidR="00414C2E">
        <w:rPr>
          <w:rFonts w:ascii="Arial" w:hAnsi="Arial" w:cs="Arial"/>
          <w:color w:val="000000"/>
          <w:sz w:val="22"/>
          <w:szCs w:val="22"/>
        </w:rPr>
        <w:t xml:space="preserve">i. Daļai pašvaldību un </w:t>
      </w:r>
      <w:r w:rsidRPr="004A4A73" w:rsidR="00414C2E">
        <w:rPr>
          <w:rFonts w:ascii="Arial" w:hAnsi="Arial" w:cs="Arial"/>
          <w:sz w:val="22"/>
          <w:szCs w:val="22"/>
        </w:rPr>
        <w:t>izpildītāj</w:t>
      </w:r>
      <w:r w:rsidR="00414C2E">
        <w:rPr>
          <w:rFonts w:ascii="Arial" w:hAnsi="Arial" w:cs="Arial"/>
          <w:sz w:val="22"/>
          <w:szCs w:val="22"/>
        </w:rPr>
        <w:t xml:space="preserve">u ieguvumi no </w:t>
      </w:r>
      <w:proofErr w:type="spellStart"/>
      <w:r w:rsidRPr="004A4A73" w:rsidR="00414C2E">
        <w:rPr>
          <w:rFonts w:ascii="Arial" w:hAnsi="Arial" w:cs="Arial"/>
          <w:sz w:val="22"/>
          <w:szCs w:val="22"/>
        </w:rPr>
        <w:t>TemPl</w:t>
      </w:r>
      <w:proofErr w:type="spellEnd"/>
      <w:r w:rsidRPr="004A4A73" w:rsidR="00414C2E">
        <w:rPr>
          <w:rFonts w:ascii="Arial" w:hAnsi="Arial" w:cs="Arial"/>
          <w:sz w:val="22"/>
          <w:szCs w:val="22"/>
        </w:rPr>
        <w:t xml:space="preserve"> </w:t>
      </w:r>
      <w:r w:rsidR="00414C2E">
        <w:rPr>
          <w:rFonts w:ascii="Arial" w:hAnsi="Arial" w:cs="Arial"/>
          <w:sz w:val="22"/>
          <w:szCs w:val="22"/>
        </w:rPr>
        <w:t>pamatā saistās ar informatīva materiāla i</w:t>
      </w:r>
      <w:r w:rsidRPr="004A4A73" w:rsidR="00414C2E">
        <w:rPr>
          <w:rFonts w:ascii="Arial" w:hAnsi="Arial" w:cs="Arial"/>
          <w:sz w:val="22"/>
          <w:szCs w:val="22"/>
        </w:rPr>
        <w:t>eguv</w:t>
      </w:r>
      <w:r w:rsidR="00414C2E">
        <w:rPr>
          <w:rFonts w:ascii="Arial" w:hAnsi="Arial" w:cs="Arial"/>
          <w:sz w:val="22"/>
          <w:szCs w:val="22"/>
        </w:rPr>
        <w:t xml:space="preserve">i; </w:t>
      </w:r>
    </w:p>
    <w:p w:rsidRPr="00CF3219" w:rsidR="00664118" w:rsidP="006C76C3" w:rsidRDefault="00664118" w14:paraId="4D66A18D" w14:textId="77777777">
      <w:pPr>
        <w:numPr>
          <w:ilvl w:val="0"/>
          <w:numId w:val="5"/>
        </w:numPr>
        <w:spacing w:line="276" w:lineRule="auto"/>
        <w:ind w:left="851"/>
        <w:jc w:val="both"/>
        <w:rPr>
          <w:rFonts w:ascii="Arial" w:hAnsi="Arial" w:cs="Arial"/>
          <w:color w:val="000000"/>
          <w:sz w:val="22"/>
          <w:szCs w:val="22"/>
        </w:rPr>
      </w:pPr>
      <w:r w:rsidRPr="00CF3219">
        <w:rPr>
          <w:rFonts w:ascii="Arial" w:hAnsi="Arial" w:cs="Arial"/>
          <w:color w:val="000000"/>
          <w:sz w:val="22"/>
          <w:szCs w:val="22"/>
        </w:rPr>
        <w:t>katrs plānojumu veids risina atšķirīgus uzdevumus;</w:t>
      </w:r>
    </w:p>
    <w:p w:rsidRPr="004A4A73" w:rsidR="00664118" w:rsidP="006C76C3" w:rsidRDefault="00664118" w14:paraId="7550864C" w14:textId="77777777">
      <w:pPr>
        <w:numPr>
          <w:ilvl w:val="0"/>
          <w:numId w:val="5"/>
        </w:numPr>
        <w:spacing w:line="276" w:lineRule="auto"/>
        <w:ind w:left="851"/>
        <w:jc w:val="both"/>
        <w:rPr>
          <w:rFonts w:ascii="Arial" w:hAnsi="Arial" w:cs="Arial"/>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tiek izstrādāti par</w:t>
      </w:r>
      <w:r w:rsidRPr="004A4A73">
        <w:rPr>
          <w:rFonts w:ascii="Arial" w:hAnsi="Arial" w:cs="Arial"/>
          <w:sz w:val="22"/>
          <w:szCs w:val="22"/>
        </w:rPr>
        <w:t xml:space="preserve"> vispārīgāku tēmu nekā nepieciešams LP;</w:t>
      </w:r>
    </w:p>
    <w:p w:rsidRPr="004A4A73" w:rsidR="00664118" w:rsidP="006C76C3" w:rsidRDefault="00664118" w14:paraId="2D3CF6EA" w14:textId="77777777">
      <w:pPr>
        <w:numPr>
          <w:ilvl w:val="0"/>
          <w:numId w:val="5"/>
        </w:numPr>
        <w:spacing w:line="276" w:lineRule="auto"/>
        <w:ind w:left="851"/>
        <w:jc w:val="both"/>
        <w:rPr>
          <w:rFonts w:ascii="Arial" w:hAnsi="Arial" w:cs="Arial"/>
          <w:sz w:val="22"/>
          <w:szCs w:val="22"/>
        </w:rPr>
      </w:pPr>
      <w:proofErr w:type="spellStart"/>
      <w:r w:rsidRPr="004A4A73">
        <w:rPr>
          <w:rFonts w:ascii="Arial" w:hAnsi="Arial" w:cs="Arial"/>
          <w:sz w:val="22"/>
          <w:szCs w:val="22"/>
        </w:rPr>
        <w:t>TemPl</w:t>
      </w:r>
      <w:proofErr w:type="spellEnd"/>
      <w:r w:rsidRPr="004A4A73">
        <w:rPr>
          <w:rFonts w:ascii="Arial" w:hAnsi="Arial" w:cs="Arial"/>
          <w:sz w:val="22"/>
          <w:szCs w:val="22"/>
        </w:rPr>
        <w:t xml:space="preserve"> un LP ir atšķirīga detalizācija;</w:t>
      </w:r>
    </w:p>
    <w:p w:rsidRPr="001D3F82" w:rsidR="00414C2E" w:rsidP="006C76C3" w:rsidRDefault="00414C2E" w14:paraId="31571412" w14:textId="4154412E">
      <w:pPr>
        <w:numPr>
          <w:ilvl w:val="0"/>
          <w:numId w:val="5"/>
        </w:numPr>
        <w:spacing w:line="276" w:lineRule="auto"/>
        <w:ind w:left="851"/>
        <w:jc w:val="both"/>
        <w:rPr>
          <w:rFonts w:ascii="Arial" w:hAnsi="Arial" w:cs="Arial"/>
          <w:sz w:val="22"/>
          <w:szCs w:val="22"/>
        </w:rPr>
      </w:pPr>
      <w:proofErr w:type="spellStart"/>
      <w:r w:rsidRPr="004A4A73">
        <w:rPr>
          <w:rFonts w:ascii="Arial" w:hAnsi="Arial" w:cs="Arial"/>
          <w:sz w:val="22"/>
          <w:szCs w:val="22"/>
        </w:rPr>
        <w:lastRenderedPageBreak/>
        <w:t>TemPl</w:t>
      </w:r>
      <w:proofErr w:type="spellEnd"/>
      <w:r w:rsidRPr="004A4A73">
        <w:rPr>
          <w:rFonts w:ascii="Arial" w:hAnsi="Arial" w:cs="Arial"/>
          <w:sz w:val="22"/>
          <w:szCs w:val="22"/>
        </w:rPr>
        <w:t xml:space="preserve"> ilg</w:t>
      </w:r>
      <w:r>
        <w:rPr>
          <w:rFonts w:ascii="Arial" w:hAnsi="Arial" w:cs="Arial"/>
          <w:sz w:val="22"/>
          <w:szCs w:val="22"/>
        </w:rPr>
        <w:t>ai</w:t>
      </w:r>
      <w:r w:rsidRPr="004A4A73">
        <w:rPr>
          <w:rFonts w:ascii="Arial" w:hAnsi="Arial" w:cs="Arial"/>
          <w:sz w:val="22"/>
          <w:szCs w:val="22"/>
        </w:rPr>
        <w:t>s izstrādes process un ātra informācija</w:t>
      </w:r>
      <w:r>
        <w:rPr>
          <w:rFonts w:ascii="Arial" w:hAnsi="Arial" w:cs="Arial"/>
          <w:sz w:val="22"/>
          <w:szCs w:val="22"/>
        </w:rPr>
        <w:t xml:space="preserve">s, t.sk. izmantoto datu </w:t>
      </w:r>
      <w:r w:rsidRPr="004A4A73">
        <w:rPr>
          <w:rFonts w:ascii="Arial" w:hAnsi="Arial" w:cs="Arial"/>
          <w:sz w:val="22"/>
          <w:szCs w:val="22"/>
        </w:rPr>
        <w:t xml:space="preserve"> aktualitātes zaudēšana</w:t>
      </w:r>
      <w:r>
        <w:rPr>
          <w:rFonts w:ascii="Arial" w:hAnsi="Arial" w:cs="Arial"/>
          <w:sz w:val="22"/>
          <w:szCs w:val="22"/>
        </w:rPr>
        <w:t xml:space="preserve">; </w:t>
      </w:r>
    </w:p>
    <w:p w:rsidRPr="004A4A73" w:rsidR="00664118" w:rsidP="006C76C3" w:rsidRDefault="00664118" w14:paraId="16D938AA" w14:textId="31023AC6">
      <w:pPr>
        <w:numPr>
          <w:ilvl w:val="0"/>
          <w:numId w:val="5"/>
        </w:numPr>
        <w:spacing w:line="276" w:lineRule="auto"/>
        <w:ind w:left="851"/>
        <w:jc w:val="both"/>
        <w:rPr>
          <w:rFonts w:ascii="Arial" w:hAnsi="Arial" w:cs="Arial"/>
          <w:sz w:val="22"/>
          <w:szCs w:val="22"/>
        </w:rPr>
      </w:pPr>
      <w:r w:rsidRPr="004A4A73">
        <w:rPr>
          <w:rFonts w:ascii="Arial" w:hAnsi="Arial" w:cs="Arial"/>
          <w:sz w:val="22"/>
          <w:szCs w:val="22"/>
        </w:rPr>
        <w:t xml:space="preserve">konkrētu </w:t>
      </w:r>
      <w:proofErr w:type="spellStart"/>
      <w:r w:rsidRPr="004A4A73">
        <w:rPr>
          <w:rFonts w:ascii="Arial" w:hAnsi="Arial" w:cs="Arial"/>
          <w:sz w:val="22"/>
          <w:szCs w:val="22"/>
        </w:rPr>
        <w:t>TemPl</w:t>
      </w:r>
      <w:proofErr w:type="spellEnd"/>
      <w:r w:rsidRPr="004A4A73">
        <w:rPr>
          <w:rFonts w:ascii="Arial" w:hAnsi="Arial" w:cs="Arial"/>
          <w:sz w:val="22"/>
          <w:szCs w:val="22"/>
        </w:rPr>
        <w:t xml:space="preserve"> izstrādes nosacījumu/vadlīniju trūkums. </w:t>
      </w:r>
    </w:p>
    <w:p w:rsidRPr="00563D61" w:rsidR="00664118" w:rsidP="00664118" w:rsidRDefault="00664118" w14:paraId="177427CB" w14:textId="77777777">
      <w:pPr>
        <w:spacing w:line="276" w:lineRule="auto"/>
        <w:ind w:left="851"/>
        <w:jc w:val="both"/>
        <w:rPr>
          <w:rFonts w:ascii="Arial" w:hAnsi="Arial" w:cs="Arial"/>
          <w:sz w:val="22"/>
          <w:szCs w:val="22"/>
        </w:rPr>
      </w:pPr>
    </w:p>
    <w:tbl>
      <w:tblPr>
        <w:tblW w:w="0" w:type="auto"/>
        <w:tblLook w:val="04A0" w:firstRow="1" w:lastRow="0" w:firstColumn="1" w:lastColumn="0" w:noHBand="0" w:noVBand="1"/>
      </w:tblPr>
      <w:tblGrid>
        <w:gridCol w:w="9039"/>
      </w:tblGrid>
      <w:tr w:rsidRPr="006C0B09" w:rsidR="00664118" w:rsidTr="005C6ACF" w14:paraId="24A4DAE4" w14:textId="77777777">
        <w:tc>
          <w:tcPr>
            <w:tcW w:w="9039" w:type="dxa"/>
            <w:shd w:val="clear" w:color="auto" w:fill="F2F2F2"/>
          </w:tcPr>
          <w:p w:rsidRPr="006C0B09" w:rsidR="00664118" w:rsidP="00BA2BB6" w:rsidRDefault="00664118" w14:paraId="5E274C3E"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9. Jūsuprāt, pašlaik būtiskākie šķēršļi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informācijas un risinājumu integrēšanai DP</w:t>
            </w:r>
            <w:r>
              <w:rPr>
                <w:rFonts w:ascii="Arial" w:hAnsi="Arial" w:cs="Arial"/>
                <w:color w:val="7F7F7F"/>
                <w:sz w:val="22"/>
                <w:szCs w:val="22"/>
              </w:rPr>
              <w:t>.</w:t>
            </w:r>
          </w:p>
        </w:tc>
      </w:tr>
    </w:tbl>
    <w:p w:rsidR="00664118" w:rsidP="00664118" w:rsidRDefault="00664118" w14:paraId="636E13AC" w14:textId="77777777">
      <w:pPr>
        <w:rPr>
          <w:rFonts w:ascii="Arial" w:hAnsi="Arial" w:cs="Arial"/>
          <w:b/>
          <w:bCs/>
          <w:sz w:val="28"/>
          <w:szCs w:val="28"/>
        </w:rPr>
      </w:pPr>
    </w:p>
    <w:p w:rsidRPr="004A4A73" w:rsidR="00664118" w:rsidP="00664118" w:rsidRDefault="00664118" w14:paraId="10F5AC31" w14:textId="77777777">
      <w:pPr>
        <w:spacing w:line="276" w:lineRule="auto"/>
        <w:jc w:val="both"/>
        <w:rPr>
          <w:rFonts w:ascii="Arial" w:hAnsi="Arial" w:cs="Arial"/>
          <w:sz w:val="22"/>
          <w:szCs w:val="22"/>
        </w:rPr>
      </w:pPr>
      <w:r w:rsidRPr="004A4A73">
        <w:rPr>
          <w:rFonts w:ascii="Arial" w:hAnsi="Arial" w:cs="Arial"/>
          <w:sz w:val="22"/>
          <w:szCs w:val="22"/>
        </w:rPr>
        <w:t xml:space="preserve">Respondentu sniegtās atbildes lielā mērā korelē ar atbildēm </w:t>
      </w:r>
      <w:r>
        <w:rPr>
          <w:rFonts w:ascii="Arial" w:hAnsi="Arial" w:cs="Arial"/>
          <w:sz w:val="22"/>
          <w:szCs w:val="22"/>
        </w:rPr>
        <w:t xml:space="preserve">par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integrēšanu LP:</w:t>
      </w:r>
      <w:r w:rsidRPr="004A4A73">
        <w:rPr>
          <w:rFonts w:ascii="Arial" w:hAnsi="Arial" w:cs="Arial"/>
          <w:sz w:val="22"/>
          <w:szCs w:val="22"/>
        </w:rPr>
        <w:t xml:space="preserve"> </w:t>
      </w:r>
    </w:p>
    <w:p w:rsidRPr="004A4A73" w:rsidR="00664118" w:rsidP="006C76C3" w:rsidRDefault="00664118" w14:paraId="3BDB8D32" w14:textId="77777777">
      <w:pPr>
        <w:numPr>
          <w:ilvl w:val="0"/>
          <w:numId w:val="6"/>
        </w:numPr>
        <w:spacing w:line="276" w:lineRule="auto"/>
        <w:ind w:left="709"/>
        <w:jc w:val="both"/>
        <w:rPr>
          <w:rFonts w:ascii="Arial" w:hAnsi="Arial" w:cs="Arial"/>
          <w:sz w:val="22"/>
          <w:szCs w:val="22"/>
        </w:rPr>
      </w:pPr>
      <w:proofErr w:type="spellStart"/>
      <w:r w:rsidRPr="004A4A73">
        <w:rPr>
          <w:rFonts w:ascii="Arial" w:hAnsi="Arial" w:cs="Arial"/>
          <w:sz w:val="22"/>
          <w:szCs w:val="22"/>
        </w:rPr>
        <w:t>TemPl</w:t>
      </w:r>
      <w:proofErr w:type="spellEnd"/>
      <w:r w:rsidRPr="004A4A73">
        <w:rPr>
          <w:rFonts w:ascii="Arial" w:hAnsi="Arial" w:cs="Arial"/>
          <w:sz w:val="22"/>
          <w:szCs w:val="22"/>
        </w:rPr>
        <w:t xml:space="preserve"> un DP risina atšķirīgus uzdevumus; </w:t>
      </w:r>
    </w:p>
    <w:p w:rsidRPr="004A4A73" w:rsidR="00664118" w:rsidP="006C76C3" w:rsidRDefault="00664118" w14:paraId="70C4963F" w14:textId="77777777">
      <w:pPr>
        <w:numPr>
          <w:ilvl w:val="0"/>
          <w:numId w:val="6"/>
        </w:numPr>
        <w:spacing w:line="276" w:lineRule="auto"/>
        <w:ind w:left="709"/>
        <w:jc w:val="both"/>
        <w:rPr>
          <w:rFonts w:ascii="Arial" w:hAnsi="Arial" w:cs="Arial"/>
          <w:sz w:val="22"/>
          <w:szCs w:val="22"/>
        </w:rPr>
      </w:pPr>
      <w:r w:rsidRPr="004A4A73">
        <w:rPr>
          <w:rFonts w:ascii="Arial" w:hAnsi="Arial" w:cs="Arial"/>
          <w:sz w:val="22"/>
          <w:szCs w:val="22"/>
        </w:rPr>
        <w:t>detalizācija ir atšķirīga;</w:t>
      </w:r>
    </w:p>
    <w:p w:rsidRPr="004A4A73" w:rsidR="00664118" w:rsidP="006C76C3" w:rsidRDefault="00664118" w14:paraId="40C4DBFC" w14:textId="77777777">
      <w:pPr>
        <w:numPr>
          <w:ilvl w:val="0"/>
          <w:numId w:val="6"/>
        </w:numPr>
        <w:spacing w:line="276" w:lineRule="auto"/>
        <w:ind w:left="709"/>
        <w:jc w:val="both"/>
        <w:rPr>
          <w:rFonts w:ascii="Arial" w:hAnsi="Arial" w:cs="Arial"/>
          <w:sz w:val="22"/>
          <w:szCs w:val="22"/>
        </w:rPr>
      </w:pPr>
      <w:r w:rsidRPr="004A4A73">
        <w:rPr>
          <w:rFonts w:ascii="Arial" w:hAnsi="Arial" w:cs="Arial"/>
          <w:sz w:val="22"/>
          <w:szCs w:val="22"/>
        </w:rPr>
        <w:t>ļoti sarežģīta likumdošana, grūtības piespiest privātīpašniekus kaut ko darīt citādāk, kā viņi vēlas;</w:t>
      </w:r>
    </w:p>
    <w:p w:rsidRPr="004A4A73" w:rsidR="00664118" w:rsidP="006C76C3" w:rsidRDefault="00664118" w14:paraId="5B381801" w14:textId="77777777">
      <w:pPr>
        <w:numPr>
          <w:ilvl w:val="0"/>
          <w:numId w:val="6"/>
        </w:numPr>
        <w:spacing w:line="276" w:lineRule="auto"/>
        <w:ind w:left="709"/>
        <w:jc w:val="both"/>
        <w:rPr>
          <w:rFonts w:ascii="Arial" w:hAnsi="Arial" w:cs="Arial"/>
          <w:sz w:val="22"/>
          <w:szCs w:val="22"/>
        </w:rPr>
      </w:pPr>
      <w:r w:rsidRPr="004A4A73">
        <w:rPr>
          <w:rFonts w:ascii="Arial" w:hAnsi="Arial" w:cs="Arial"/>
          <w:sz w:val="22"/>
          <w:szCs w:val="22"/>
        </w:rPr>
        <w:t xml:space="preserve">jābūt noteiktam pamatojumam (kā vadlīnijām vai citādi), lai </w:t>
      </w:r>
      <w:proofErr w:type="spellStart"/>
      <w:r w:rsidRPr="004A4A73">
        <w:rPr>
          <w:rFonts w:ascii="Arial" w:hAnsi="Arial" w:cs="Arial"/>
          <w:sz w:val="22"/>
          <w:szCs w:val="22"/>
        </w:rPr>
        <w:t>TemPl</w:t>
      </w:r>
      <w:proofErr w:type="spellEnd"/>
      <w:r w:rsidRPr="004A4A73">
        <w:rPr>
          <w:rFonts w:ascii="Arial" w:hAnsi="Arial" w:cs="Arial"/>
          <w:sz w:val="22"/>
          <w:szCs w:val="22"/>
        </w:rPr>
        <w:t xml:space="preserve"> integrētu DP. Labs piemērs ir “Rīgas ielu tipoloģijas rokasgrāmata”</w:t>
      </w:r>
      <w:r w:rsidRPr="004A4A73">
        <w:rPr>
          <w:rFonts w:ascii="Arial" w:hAnsi="Arial" w:cs="Arial"/>
          <w:sz w:val="22"/>
          <w:szCs w:val="22"/>
          <w:vertAlign w:val="superscript"/>
        </w:rPr>
        <w:footnoteReference w:id="5"/>
      </w:r>
      <w:r w:rsidRPr="004A4A73">
        <w:rPr>
          <w:rFonts w:ascii="Arial" w:hAnsi="Arial" w:cs="Arial"/>
          <w:sz w:val="22"/>
          <w:szCs w:val="22"/>
        </w:rPr>
        <w:t>;</w:t>
      </w:r>
    </w:p>
    <w:p w:rsidRPr="004A4A73" w:rsidR="00664118" w:rsidP="006C76C3" w:rsidRDefault="00664118" w14:paraId="4FC0FB58" w14:textId="77777777">
      <w:pPr>
        <w:numPr>
          <w:ilvl w:val="0"/>
          <w:numId w:val="6"/>
        </w:numPr>
        <w:spacing w:line="276" w:lineRule="auto"/>
        <w:ind w:left="709"/>
        <w:jc w:val="both"/>
        <w:rPr>
          <w:rFonts w:ascii="Arial" w:hAnsi="Arial" w:cs="Arial"/>
          <w:sz w:val="22"/>
          <w:szCs w:val="22"/>
        </w:rPr>
      </w:pPr>
      <w:proofErr w:type="spellStart"/>
      <w:r w:rsidRPr="004A4A73">
        <w:rPr>
          <w:rFonts w:ascii="Arial" w:hAnsi="Arial" w:cs="Arial"/>
          <w:sz w:val="22"/>
          <w:szCs w:val="22"/>
        </w:rPr>
        <w:t>TemPl</w:t>
      </w:r>
      <w:proofErr w:type="spellEnd"/>
      <w:r w:rsidRPr="004A4A73">
        <w:rPr>
          <w:rFonts w:ascii="Arial" w:hAnsi="Arial" w:cs="Arial"/>
          <w:sz w:val="22"/>
          <w:szCs w:val="22"/>
        </w:rPr>
        <w:t xml:space="preserve"> kvalitātes nodrošināšana, ilgs izstrādes process un ātra informācija</w:t>
      </w:r>
      <w:r>
        <w:rPr>
          <w:rFonts w:ascii="Arial" w:hAnsi="Arial" w:cs="Arial"/>
          <w:sz w:val="22"/>
          <w:szCs w:val="22"/>
        </w:rPr>
        <w:t xml:space="preserve">s, </w:t>
      </w:r>
      <w:proofErr w:type="spellStart"/>
      <w:r>
        <w:rPr>
          <w:rFonts w:ascii="Arial" w:hAnsi="Arial" w:cs="Arial"/>
          <w:sz w:val="22"/>
          <w:szCs w:val="22"/>
        </w:rPr>
        <w:t>t.sk.izmantoto</w:t>
      </w:r>
      <w:proofErr w:type="spellEnd"/>
      <w:r>
        <w:rPr>
          <w:rFonts w:ascii="Arial" w:hAnsi="Arial" w:cs="Arial"/>
          <w:sz w:val="22"/>
          <w:szCs w:val="22"/>
        </w:rPr>
        <w:t xml:space="preserve"> datu </w:t>
      </w:r>
      <w:r w:rsidRPr="004A4A73">
        <w:rPr>
          <w:rFonts w:ascii="Arial" w:hAnsi="Arial" w:cs="Arial"/>
          <w:sz w:val="22"/>
          <w:szCs w:val="22"/>
        </w:rPr>
        <w:t xml:space="preserve"> aktualitātes zaudēšana; </w:t>
      </w:r>
    </w:p>
    <w:p w:rsidRPr="004A4A73" w:rsidR="00664118" w:rsidP="006C76C3" w:rsidRDefault="00664118" w14:paraId="39773A62" w14:textId="77777777">
      <w:pPr>
        <w:numPr>
          <w:ilvl w:val="0"/>
          <w:numId w:val="6"/>
        </w:numPr>
        <w:spacing w:line="276" w:lineRule="auto"/>
        <w:ind w:left="709"/>
        <w:jc w:val="both"/>
        <w:rPr>
          <w:rFonts w:ascii="Arial" w:hAnsi="Arial" w:cs="Arial"/>
          <w:sz w:val="22"/>
          <w:szCs w:val="22"/>
        </w:rPr>
      </w:pPr>
      <w:r w:rsidRPr="004A4A73">
        <w:rPr>
          <w:rFonts w:ascii="Arial" w:hAnsi="Arial" w:cs="Arial"/>
          <w:sz w:val="22"/>
          <w:szCs w:val="22"/>
        </w:rPr>
        <w:t>trūkst pieredzes</w:t>
      </w:r>
      <w:r>
        <w:rPr>
          <w:rFonts w:ascii="Arial" w:hAnsi="Arial" w:cs="Arial"/>
          <w:sz w:val="22"/>
          <w:szCs w:val="22"/>
        </w:rPr>
        <w:t xml:space="preserve"> gan </w:t>
      </w:r>
      <w:proofErr w:type="spellStart"/>
      <w:r>
        <w:rPr>
          <w:rFonts w:ascii="Arial" w:hAnsi="Arial" w:cs="Arial"/>
          <w:sz w:val="22"/>
          <w:szCs w:val="22"/>
        </w:rPr>
        <w:t>TemPl</w:t>
      </w:r>
      <w:proofErr w:type="spellEnd"/>
      <w:r>
        <w:rPr>
          <w:rFonts w:ascii="Arial" w:hAnsi="Arial" w:cs="Arial"/>
          <w:sz w:val="22"/>
          <w:szCs w:val="22"/>
        </w:rPr>
        <w:t xml:space="preserve"> izstrādē, gan tā risinājumu turpmākajā izmantošanā.</w:t>
      </w:r>
    </w:p>
    <w:p w:rsidR="00664118" w:rsidP="00664118" w:rsidRDefault="00664118" w14:paraId="2E078C28" w14:textId="77777777">
      <w:pPr>
        <w:spacing w:line="276" w:lineRule="auto"/>
        <w:rPr>
          <w:rFonts w:ascii="Arial" w:hAnsi="Arial" w:cs="Arial"/>
          <w:b/>
          <w:bCs/>
          <w:sz w:val="28"/>
          <w:szCs w:val="28"/>
        </w:rPr>
      </w:pPr>
      <w:r>
        <w:rPr>
          <w:rFonts w:ascii="Arial" w:hAnsi="Arial" w:cs="Arial"/>
          <w:sz w:val="22"/>
          <w:szCs w:val="22"/>
          <w:highlight w:val="yellow"/>
        </w:rPr>
        <w:t xml:space="preserve">  </w:t>
      </w:r>
    </w:p>
    <w:tbl>
      <w:tblPr>
        <w:tblW w:w="0" w:type="auto"/>
        <w:tblLook w:val="04A0" w:firstRow="1" w:lastRow="0" w:firstColumn="1" w:lastColumn="0" w:noHBand="0" w:noVBand="1"/>
      </w:tblPr>
      <w:tblGrid>
        <w:gridCol w:w="9617"/>
      </w:tblGrid>
      <w:tr w:rsidRPr="006C0B09" w:rsidR="00664118" w:rsidTr="005C6ACF" w14:paraId="65C2A3E6" w14:textId="77777777">
        <w:tc>
          <w:tcPr>
            <w:tcW w:w="9617" w:type="dxa"/>
            <w:shd w:val="clear" w:color="auto" w:fill="F2F2F2"/>
          </w:tcPr>
          <w:p w:rsidRPr="006C0B09" w:rsidR="00664118" w:rsidP="00BA2BB6" w:rsidRDefault="00664118" w14:paraId="7298AA1A"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 xml:space="preserve">10. Vai, Jūsuprāt, sabiedrības iesaiste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izstrādē ir pietiekama, ņemot vērā, ka pašlaik sabiedrības iesaistes nodrošināšana tematisko plānojumu izstrādē ir pašvaldības kompetence? </w:t>
            </w:r>
          </w:p>
        </w:tc>
      </w:tr>
    </w:tbl>
    <w:p w:rsidR="00664118" w:rsidP="00664118" w:rsidRDefault="00664118" w14:paraId="7716A384" w14:textId="77777777">
      <w:pPr>
        <w:rPr>
          <w:rFonts w:ascii="Arial" w:hAnsi="Arial" w:cs="Arial"/>
          <w:b/>
          <w:bCs/>
          <w:sz w:val="28"/>
          <w:szCs w:val="28"/>
        </w:rPr>
      </w:pPr>
    </w:p>
    <w:p w:rsidR="00664118" w:rsidP="00664118" w:rsidRDefault="00664118" w14:paraId="3A8BED8C" w14:textId="273A98C8">
      <w:pPr>
        <w:spacing w:line="276" w:lineRule="auto"/>
        <w:jc w:val="both"/>
        <w:rPr>
          <w:rFonts w:ascii="Arial" w:hAnsi="Arial" w:cs="Arial"/>
          <w:color w:val="000000"/>
          <w:sz w:val="22"/>
          <w:szCs w:val="22"/>
          <w:shd w:val="clear" w:color="auto" w:fill="FFFFFF"/>
        </w:rPr>
      </w:pPr>
      <w:r w:rsidRPr="006C0B09">
        <w:rPr>
          <w:rFonts w:ascii="Arial" w:hAnsi="Arial" w:cs="Arial"/>
          <w:color w:val="000000"/>
          <w:sz w:val="22"/>
          <w:szCs w:val="22"/>
          <w:shd w:val="clear" w:color="auto" w:fill="FFFFFF"/>
        </w:rPr>
        <w:t xml:space="preserve">50% aptaujas dalībnieku </w:t>
      </w:r>
      <w:r>
        <w:rPr>
          <w:rFonts w:ascii="Arial" w:hAnsi="Arial" w:cs="Arial"/>
          <w:color w:val="000000"/>
          <w:sz w:val="22"/>
          <w:szCs w:val="22"/>
          <w:shd w:val="clear" w:color="auto" w:fill="FFFFFF"/>
        </w:rPr>
        <w:t>no</w:t>
      </w:r>
      <w:r w:rsidRPr="006C0B09">
        <w:rPr>
          <w:rFonts w:ascii="Arial" w:hAnsi="Arial" w:cs="Arial"/>
          <w:color w:val="000000"/>
          <w:sz w:val="22"/>
          <w:szCs w:val="22"/>
          <w:shd w:val="clear" w:color="auto" w:fill="FFFFFF"/>
        </w:rPr>
        <w:t xml:space="preserve">vērtē, ka sabiedrības iesaiste </w:t>
      </w:r>
      <w:proofErr w:type="spellStart"/>
      <w:r w:rsidRPr="006C0B09">
        <w:rPr>
          <w:rFonts w:ascii="Arial" w:hAnsi="Arial" w:cs="Arial"/>
          <w:color w:val="000000"/>
          <w:sz w:val="22"/>
          <w:szCs w:val="22"/>
          <w:shd w:val="clear" w:color="auto" w:fill="FFFFFF"/>
        </w:rPr>
        <w:t>TemPl</w:t>
      </w:r>
      <w:proofErr w:type="spellEnd"/>
      <w:r w:rsidRPr="006C0B09">
        <w:rPr>
          <w:rFonts w:ascii="Arial" w:hAnsi="Arial" w:cs="Arial"/>
          <w:color w:val="000000"/>
          <w:sz w:val="22"/>
          <w:szCs w:val="22"/>
          <w:shd w:val="clear" w:color="auto" w:fill="FFFFFF"/>
        </w:rPr>
        <w:t xml:space="preserve"> izstrādē ir pietiekoša, taču pati sabiedrība bieži vien ir neaktīva. Tāpēc ir ļoti svarīgi ieinteresēt iedzīvotājus, veicot savlaicīgu informēšanu un izvēloties sabiedrības līdzdalības veidus, kas risinājumu izstrādē un apspriešanā </w:t>
      </w:r>
      <w:r w:rsidR="00414C2E">
        <w:rPr>
          <w:rFonts w:ascii="Arial" w:hAnsi="Arial" w:cs="Arial"/>
          <w:color w:val="000000"/>
          <w:sz w:val="22"/>
          <w:szCs w:val="22"/>
          <w:shd w:val="clear" w:color="auto" w:fill="FFFFFF"/>
        </w:rPr>
        <w:t>īpaši motivē</w:t>
      </w:r>
      <w:r w:rsidRPr="006C0B09">
        <w:rPr>
          <w:rFonts w:ascii="Arial" w:hAnsi="Arial" w:cs="Arial"/>
          <w:color w:val="000000"/>
          <w:sz w:val="22"/>
          <w:szCs w:val="22"/>
          <w:shd w:val="clear" w:color="auto" w:fill="FFFFFF"/>
        </w:rPr>
        <w:t xml:space="preserve"> tādu sabiedrības </w:t>
      </w:r>
      <w:proofErr w:type="spellStart"/>
      <w:r w:rsidRPr="006C0B09">
        <w:rPr>
          <w:rFonts w:ascii="Arial" w:hAnsi="Arial" w:cs="Arial"/>
          <w:color w:val="000000"/>
          <w:sz w:val="22"/>
          <w:szCs w:val="22"/>
          <w:shd w:val="clear" w:color="auto" w:fill="FFFFFF"/>
        </w:rPr>
        <w:t>mērķgrupu</w:t>
      </w:r>
      <w:proofErr w:type="spellEnd"/>
      <w:r w:rsidRPr="006C0B09">
        <w:rPr>
          <w:rFonts w:ascii="Arial" w:hAnsi="Arial" w:cs="Arial"/>
          <w:color w:val="000000"/>
          <w:sz w:val="22"/>
          <w:szCs w:val="22"/>
          <w:shd w:val="clear" w:color="auto" w:fill="FFFFFF"/>
        </w:rPr>
        <w:t xml:space="preserve"> iesaisti, kas </w:t>
      </w:r>
      <w:r w:rsidR="00414C2E">
        <w:rPr>
          <w:rFonts w:ascii="Arial" w:hAnsi="Arial" w:cs="Arial"/>
          <w:color w:val="000000"/>
          <w:sz w:val="22"/>
          <w:szCs w:val="22"/>
          <w:shd w:val="clear" w:color="auto" w:fill="FFFFFF"/>
        </w:rPr>
        <w:t xml:space="preserve">ir visciešāk </w:t>
      </w:r>
      <w:r w:rsidRPr="006C0B09">
        <w:rPr>
          <w:rFonts w:ascii="Arial" w:hAnsi="Arial" w:cs="Arial"/>
          <w:color w:val="000000"/>
          <w:sz w:val="22"/>
          <w:szCs w:val="22"/>
          <w:shd w:val="clear" w:color="auto" w:fill="FFFFFF"/>
        </w:rPr>
        <w:t xml:space="preserve">saistītas ar </w:t>
      </w:r>
      <w:proofErr w:type="spellStart"/>
      <w:r w:rsidRPr="006C0B09">
        <w:rPr>
          <w:rFonts w:ascii="Arial" w:hAnsi="Arial" w:cs="Arial"/>
          <w:color w:val="000000"/>
          <w:sz w:val="22"/>
          <w:szCs w:val="22"/>
          <w:shd w:val="clear" w:color="auto" w:fill="FFFFFF"/>
        </w:rPr>
        <w:t>TemPl</w:t>
      </w:r>
      <w:proofErr w:type="spellEnd"/>
      <w:r w:rsidRPr="006C0B09">
        <w:rPr>
          <w:rFonts w:ascii="Arial" w:hAnsi="Arial" w:cs="Arial"/>
          <w:color w:val="000000"/>
          <w:sz w:val="22"/>
          <w:szCs w:val="22"/>
          <w:shd w:val="clear" w:color="auto" w:fill="FFFFFF"/>
        </w:rPr>
        <w:t xml:space="preserve"> izstrādes mērķiem. </w:t>
      </w:r>
      <w:r>
        <w:rPr>
          <w:rFonts w:ascii="Arial" w:hAnsi="Arial" w:cs="Arial"/>
          <w:color w:val="000000"/>
          <w:sz w:val="22"/>
          <w:szCs w:val="22"/>
          <w:shd w:val="clear" w:color="auto" w:fill="FFFFFF"/>
        </w:rPr>
        <w:t xml:space="preserve">Vairāku aptaujāto ieskatā </w:t>
      </w:r>
      <w:r w:rsidRPr="00CF3219">
        <w:rPr>
          <w:rFonts w:ascii="Arial" w:hAnsi="Arial" w:cs="Arial"/>
          <w:color w:val="000000"/>
          <w:sz w:val="22"/>
          <w:szCs w:val="22"/>
          <w:shd w:val="clear" w:color="auto" w:fill="FFFFFF"/>
        </w:rPr>
        <w:t xml:space="preserve">publiskās apspriešanas process </w:t>
      </w:r>
      <w:proofErr w:type="spellStart"/>
      <w:r w:rsidRPr="00CF3219">
        <w:rPr>
          <w:rFonts w:ascii="Arial" w:hAnsi="Arial" w:cs="Arial"/>
          <w:color w:val="000000"/>
          <w:sz w:val="22"/>
          <w:szCs w:val="22"/>
          <w:shd w:val="clear" w:color="auto" w:fill="FFFFFF"/>
        </w:rPr>
        <w:t>TemPl</w:t>
      </w:r>
      <w:proofErr w:type="spellEnd"/>
      <w:r w:rsidRPr="00CF3219">
        <w:rPr>
          <w:rFonts w:ascii="Arial" w:hAnsi="Arial" w:cs="Arial"/>
          <w:color w:val="000000"/>
          <w:sz w:val="22"/>
          <w:szCs w:val="22"/>
          <w:shd w:val="clear" w:color="auto" w:fill="FFFFFF"/>
        </w:rPr>
        <w:t xml:space="preserve"> gadījumā ir identisks jebkura </w:t>
      </w:r>
      <w:r>
        <w:rPr>
          <w:rFonts w:ascii="Arial" w:hAnsi="Arial" w:cs="Arial"/>
          <w:color w:val="000000"/>
          <w:sz w:val="22"/>
          <w:szCs w:val="22"/>
          <w:shd w:val="clear" w:color="auto" w:fill="FFFFFF"/>
        </w:rPr>
        <w:t xml:space="preserve">teritorijas attīstības </w:t>
      </w:r>
      <w:r w:rsidRPr="00CF3219">
        <w:rPr>
          <w:rFonts w:ascii="Arial" w:hAnsi="Arial" w:cs="Arial"/>
          <w:color w:val="000000"/>
          <w:sz w:val="22"/>
          <w:szCs w:val="22"/>
          <w:shd w:val="clear" w:color="auto" w:fill="FFFFFF"/>
        </w:rPr>
        <w:t>plānošanas dokumenta izstrādes un apspriešanas procesam.</w:t>
      </w:r>
      <w:r w:rsidR="00414C2E">
        <w:rPr>
          <w:rFonts w:ascii="Arial" w:hAnsi="Arial" w:cs="Arial"/>
          <w:color w:val="000000"/>
          <w:sz w:val="22"/>
          <w:szCs w:val="22"/>
          <w:shd w:val="clear" w:color="auto" w:fill="FFFFFF"/>
        </w:rPr>
        <w:t xml:space="preserve"> Šāda atbilde ir vērtējama pozitīvi, taču dažkārt attiecībā uz </w:t>
      </w:r>
      <w:proofErr w:type="spellStart"/>
      <w:r w:rsidR="00414C2E">
        <w:rPr>
          <w:rFonts w:ascii="Arial" w:hAnsi="Arial" w:cs="Arial"/>
          <w:color w:val="000000"/>
          <w:sz w:val="22"/>
          <w:szCs w:val="22"/>
          <w:shd w:val="clear" w:color="auto" w:fill="FFFFFF"/>
        </w:rPr>
        <w:t>TemPl</w:t>
      </w:r>
      <w:proofErr w:type="spellEnd"/>
      <w:r w:rsidR="00414C2E">
        <w:rPr>
          <w:rFonts w:ascii="Arial" w:hAnsi="Arial" w:cs="Arial"/>
          <w:color w:val="000000"/>
          <w:sz w:val="22"/>
          <w:szCs w:val="22"/>
          <w:shd w:val="clear" w:color="auto" w:fill="FFFFFF"/>
        </w:rPr>
        <w:t xml:space="preserve"> ir pieļaujama arī vienkārši sabiedrības informēšana. </w:t>
      </w:r>
    </w:p>
    <w:p w:rsidRPr="00FB7A44" w:rsidR="00664118" w:rsidP="00664118" w:rsidRDefault="00664118" w14:paraId="2524F199" w14:textId="77777777">
      <w:pPr>
        <w:spacing w:line="276" w:lineRule="auto"/>
        <w:jc w:val="both"/>
        <w:rPr>
          <w:rFonts w:ascii="Arial" w:hAnsi="Arial" w:cs="Arial"/>
          <w:b/>
          <w:bCs/>
          <w:sz w:val="22"/>
          <w:szCs w:val="22"/>
        </w:rPr>
      </w:pPr>
    </w:p>
    <w:p w:rsidR="00664118" w:rsidP="00664118" w:rsidRDefault="00664118" w14:paraId="155536FA" w14:textId="77777777">
      <w:pPr>
        <w:jc w:val="center"/>
        <w:rPr>
          <w:rFonts w:ascii="Arial" w:hAnsi="Arial" w:cs="Arial"/>
          <w:b/>
          <w:bCs/>
          <w:sz w:val="28"/>
          <w:szCs w:val="28"/>
        </w:rPr>
      </w:pPr>
      <w:r>
        <w:rPr>
          <w:rFonts w:ascii="Arial" w:hAnsi="Arial" w:cs="Arial"/>
          <w:b/>
          <w:bCs/>
          <w:noProof/>
          <w:sz w:val="28"/>
          <w:szCs w:val="28"/>
        </w:rPr>
        <w:drawing>
          <wp:inline distT="0" distB="0" distL="0" distR="0" wp14:anchorId="41D2C738" wp14:editId="4E318942">
            <wp:extent cx="3738245" cy="1360805"/>
            <wp:effectExtent l="0" t="0" r="0" b="0"/>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8245" cy="1360805"/>
                    </a:xfrm>
                    <a:prstGeom prst="rect">
                      <a:avLst/>
                    </a:prstGeom>
                    <a:noFill/>
                    <a:ln>
                      <a:noFill/>
                    </a:ln>
                  </pic:spPr>
                </pic:pic>
              </a:graphicData>
            </a:graphic>
          </wp:inline>
        </w:drawing>
      </w:r>
    </w:p>
    <w:p w:rsidR="00664118" w:rsidP="00664118" w:rsidRDefault="00664118" w14:paraId="012AD7BC" w14:textId="77777777">
      <w:pPr>
        <w:jc w:val="center"/>
        <w:rPr>
          <w:rFonts w:ascii="Arial" w:hAnsi="Arial" w:cs="Arial"/>
          <w:sz w:val="16"/>
          <w:szCs w:val="16"/>
        </w:rPr>
      </w:pPr>
    </w:p>
    <w:p w:rsidR="00664118" w:rsidP="00664118" w:rsidRDefault="00664118" w14:paraId="63A302A3" w14:textId="77777777">
      <w:pPr>
        <w:jc w:val="center"/>
        <w:rPr>
          <w:rFonts w:ascii="Arial" w:hAnsi="Arial" w:cs="Arial"/>
          <w:caps/>
          <w:sz w:val="16"/>
          <w:szCs w:val="16"/>
        </w:rPr>
      </w:pPr>
      <w:r w:rsidRPr="006C0B09">
        <w:rPr>
          <w:rFonts w:ascii="Arial" w:hAnsi="Arial" w:cs="Arial"/>
          <w:sz w:val="16"/>
          <w:szCs w:val="16"/>
        </w:rPr>
        <w:t>13. attēls.</w:t>
      </w:r>
      <w:r w:rsidRPr="006C0B09">
        <w:rPr>
          <w:rFonts w:ascii="Arial" w:hAnsi="Arial" w:cs="Arial"/>
          <w:b/>
          <w:bCs/>
          <w:sz w:val="16"/>
          <w:szCs w:val="16"/>
        </w:rPr>
        <w:t xml:space="preserve"> </w:t>
      </w:r>
      <w:r w:rsidRPr="00FB7A44">
        <w:rPr>
          <w:rFonts w:ascii="Arial" w:hAnsi="Arial" w:cs="Arial"/>
          <w:caps/>
          <w:sz w:val="16"/>
          <w:szCs w:val="16"/>
        </w:rPr>
        <w:t>Sabiedrības iesaiste</w:t>
      </w:r>
      <w:r>
        <w:rPr>
          <w:rFonts w:ascii="Arial" w:hAnsi="Arial" w:cs="Arial"/>
          <w:caps/>
          <w:sz w:val="16"/>
          <w:szCs w:val="16"/>
        </w:rPr>
        <w:t xml:space="preserve"> </w:t>
      </w:r>
      <w:proofErr w:type="spellStart"/>
      <w:r w:rsidRPr="00C3542E">
        <w:rPr>
          <w:rFonts w:ascii="Arial" w:hAnsi="Arial" w:cs="Arial"/>
          <w:color w:val="000000"/>
          <w:sz w:val="16"/>
          <w:szCs w:val="16"/>
        </w:rPr>
        <w:t>TemPl</w:t>
      </w:r>
      <w:proofErr w:type="spellEnd"/>
      <w:r w:rsidRPr="00FB7A44">
        <w:rPr>
          <w:rFonts w:ascii="Arial" w:hAnsi="Arial" w:cs="Arial"/>
          <w:caps/>
          <w:sz w:val="16"/>
          <w:szCs w:val="16"/>
        </w:rPr>
        <w:t xml:space="preserve"> izstrādē.</w:t>
      </w:r>
    </w:p>
    <w:p w:rsidRPr="007424A8" w:rsidR="00664118" w:rsidP="00664118" w:rsidRDefault="00664118" w14:paraId="7FA92205" w14:textId="77777777">
      <w:pPr>
        <w:rPr>
          <w:rFonts w:ascii="Arial" w:hAnsi="Arial" w:cs="Arial"/>
          <w:b/>
          <w:bCs/>
          <w:sz w:val="22"/>
          <w:szCs w:val="22"/>
        </w:rPr>
      </w:pPr>
    </w:p>
    <w:tbl>
      <w:tblPr>
        <w:tblW w:w="9464" w:type="dxa"/>
        <w:tblLook w:val="04A0" w:firstRow="1" w:lastRow="0" w:firstColumn="1" w:lastColumn="0" w:noHBand="0" w:noVBand="1"/>
      </w:tblPr>
      <w:tblGrid>
        <w:gridCol w:w="9464"/>
      </w:tblGrid>
      <w:tr w:rsidRPr="006C0B09" w:rsidR="00664118" w:rsidTr="005C6ACF" w14:paraId="717D830B" w14:textId="77777777">
        <w:tc>
          <w:tcPr>
            <w:tcW w:w="9464" w:type="dxa"/>
            <w:shd w:val="clear" w:color="auto" w:fill="F2F2F2"/>
          </w:tcPr>
          <w:p w:rsidRPr="006C0B09" w:rsidR="00664118" w:rsidP="00BA2BB6" w:rsidRDefault="00664118" w14:paraId="168B1A52"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11. Vai minimālās prasības sabiedrības iesaistei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izstrādes procesā būtu nepieciešams noteikt valsts līmenī? </w:t>
            </w:r>
          </w:p>
        </w:tc>
      </w:tr>
    </w:tbl>
    <w:p w:rsidR="00664118" w:rsidP="00664118" w:rsidRDefault="00664118" w14:paraId="7719333B" w14:textId="77777777">
      <w:pPr>
        <w:rPr>
          <w:rFonts w:ascii="Arial" w:hAnsi="Arial" w:cs="Arial"/>
          <w:b/>
          <w:bCs/>
          <w:sz w:val="22"/>
          <w:szCs w:val="22"/>
        </w:rPr>
      </w:pPr>
    </w:p>
    <w:p w:rsidR="00664118" w:rsidP="00664118" w:rsidRDefault="00664118" w14:paraId="1CCF5067" w14:textId="77777777">
      <w:pPr>
        <w:pStyle w:val="Sarakstarindkopa"/>
        <w:spacing w:line="276" w:lineRule="auto"/>
        <w:ind w:left="0"/>
        <w:jc w:val="both"/>
        <w:rPr>
          <w:rFonts w:ascii="Arial" w:hAnsi="Arial" w:cs="Arial"/>
          <w:color w:val="000000"/>
          <w:sz w:val="22"/>
          <w:szCs w:val="22"/>
          <w:shd w:val="clear" w:color="auto" w:fill="FFFFFF"/>
        </w:rPr>
      </w:pPr>
      <w:r w:rsidRPr="006C0B09">
        <w:rPr>
          <w:rFonts w:ascii="Arial" w:hAnsi="Arial" w:cs="Arial"/>
          <w:color w:val="000000"/>
          <w:sz w:val="22"/>
          <w:szCs w:val="22"/>
          <w:shd w:val="clear" w:color="auto" w:fill="FFFFFF"/>
        </w:rPr>
        <w:t xml:space="preserve">50% respondentu pauž viedokli, ka prasības sabiedrības līdzdalībai ir atkarīgas no konkrētā </w:t>
      </w:r>
      <w:proofErr w:type="spellStart"/>
      <w:r w:rsidRPr="006C0B09">
        <w:rPr>
          <w:rFonts w:ascii="Arial" w:hAnsi="Arial" w:cs="Arial"/>
          <w:color w:val="000000"/>
          <w:sz w:val="22"/>
          <w:szCs w:val="22"/>
          <w:shd w:val="clear" w:color="auto" w:fill="FFFFFF"/>
        </w:rPr>
        <w:t>TemPl</w:t>
      </w:r>
      <w:proofErr w:type="spellEnd"/>
      <w:r w:rsidRPr="006C0B09">
        <w:rPr>
          <w:rFonts w:ascii="Arial" w:hAnsi="Arial" w:cs="Arial"/>
          <w:color w:val="000000"/>
          <w:sz w:val="22"/>
          <w:szCs w:val="22"/>
          <w:shd w:val="clear" w:color="auto" w:fill="FFFFFF"/>
        </w:rPr>
        <w:t xml:space="preserve"> mērķa un tās var būt atšķirīgas. </w:t>
      </w:r>
      <w:r w:rsidRPr="00CF3219">
        <w:rPr>
          <w:rFonts w:ascii="Arial" w:hAnsi="Arial" w:cs="Arial"/>
          <w:color w:val="000000"/>
          <w:sz w:val="22"/>
          <w:szCs w:val="22"/>
          <w:shd w:val="clear" w:color="auto" w:fill="FFFFFF"/>
        </w:rPr>
        <w:t>Šo respondentu ieskatā minimālās prasības jau ir noteiktas MKN 628 un nav nepieciešams normatīvajā regulējumā noteikt stingrākas prasības sabiedrības iesaistei.</w:t>
      </w:r>
      <w:r w:rsidRPr="006C0B09">
        <w:rPr>
          <w:rFonts w:ascii="Arial" w:hAnsi="Arial" w:cs="Arial"/>
          <w:color w:val="000000"/>
          <w:sz w:val="22"/>
          <w:szCs w:val="22"/>
          <w:shd w:val="clear" w:color="auto" w:fill="FFFFFF"/>
        </w:rPr>
        <w:t xml:space="preserve"> </w:t>
      </w:r>
      <w:r w:rsidRPr="006C0B09">
        <w:rPr>
          <w:rFonts w:ascii="Arial" w:hAnsi="Arial" w:cs="Arial"/>
          <w:color w:val="000000"/>
          <w:sz w:val="22"/>
          <w:szCs w:val="22"/>
          <w:shd w:val="clear" w:color="auto" w:fill="FFFFFF"/>
        </w:rPr>
        <w:lastRenderedPageBreak/>
        <w:t xml:space="preserve">Taču ir vēlamas vadlīnijas </w:t>
      </w:r>
      <w:proofErr w:type="spellStart"/>
      <w:r w:rsidRPr="006C0B09">
        <w:rPr>
          <w:rFonts w:ascii="Arial" w:hAnsi="Arial" w:cs="Arial"/>
          <w:color w:val="000000"/>
          <w:sz w:val="22"/>
          <w:szCs w:val="22"/>
          <w:shd w:val="clear" w:color="auto" w:fill="FFFFFF"/>
        </w:rPr>
        <w:t>TemPl</w:t>
      </w:r>
      <w:proofErr w:type="spellEnd"/>
      <w:r w:rsidRPr="006C0B09">
        <w:rPr>
          <w:rFonts w:ascii="Arial" w:hAnsi="Arial" w:cs="Arial"/>
          <w:color w:val="000000"/>
          <w:sz w:val="22"/>
          <w:szCs w:val="22"/>
          <w:shd w:val="clear" w:color="auto" w:fill="FFFFFF"/>
        </w:rPr>
        <w:t xml:space="preserve"> izstrādes jomā ar labās prakses piemēriem, tai skaitā par efektīvāku sabiedrības iesaisti </w:t>
      </w:r>
      <w:proofErr w:type="spellStart"/>
      <w:r w:rsidRPr="006C0B09">
        <w:rPr>
          <w:rFonts w:ascii="Arial" w:hAnsi="Arial" w:cs="Arial"/>
          <w:color w:val="000000"/>
          <w:sz w:val="22"/>
          <w:szCs w:val="22"/>
          <w:shd w:val="clear" w:color="auto" w:fill="FFFFFF"/>
        </w:rPr>
        <w:t>TemPl</w:t>
      </w:r>
      <w:proofErr w:type="spellEnd"/>
      <w:r w:rsidRPr="006C0B09">
        <w:rPr>
          <w:rFonts w:ascii="Arial" w:hAnsi="Arial" w:cs="Arial"/>
          <w:color w:val="000000"/>
          <w:sz w:val="22"/>
          <w:szCs w:val="22"/>
          <w:shd w:val="clear" w:color="auto" w:fill="FFFFFF"/>
        </w:rPr>
        <w:t xml:space="preserve"> izstrādē. </w:t>
      </w:r>
    </w:p>
    <w:p w:rsidR="00664118" w:rsidP="00664118" w:rsidRDefault="00664118" w14:paraId="584C3D88" w14:textId="77777777">
      <w:pPr>
        <w:jc w:val="center"/>
      </w:pPr>
    </w:p>
    <w:p w:rsidR="00664118" w:rsidP="00664118" w:rsidRDefault="00C5760E" w14:paraId="7FE17A7F" w14:textId="77777777">
      <w:pPr>
        <w:jc w:val="center"/>
      </w:pPr>
      <w:r w:rsidRPr="008962B4">
        <w:rPr>
          <w:noProof/>
        </w:rPr>
        <w:object w:dxaOrig="9615" w:dyaOrig="3240" w14:anchorId="54C7D3FB">
          <v:shape id="_x0000_i1030" style="width:328.5pt;height:109.5pt;mso-width-percent:0;mso-height-percent:0;mso-width-percent:0;mso-height-percent:0" alt="" o:ole="" type="#_x0000_t75">
            <v:imagedata o:title="" r:id="rId29"/>
          </v:shape>
          <o:OLEObject Type="Embed" ProgID="PBrush" ShapeID="_x0000_i1030" DrawAspect="Content" ObjectID="_1802778470" r:id="rId30"/>
        </w:object>
      </w:r>
    </w:p>
    <w:p w:rsidR="00664118" w:rsidP="00664118" w:rsidRDefault="00664118" w14:paraId="08255027" w14:textId="77777777">
      <w:pPr>
        <w:jc w:val="center"/>
      </w:pPr>
    </w:p>
    <w:p w:rsidRPr="00A80DA0" w:rsidR="00664118" w:rsidP="00664118" w:rsidRDefault="00664118" w14:paraId="1A809EF1" w14:textId="77777777">
      <w:pPr>
        <w:jc w:val="center"/>
        <w:rPr>
          <w:rFonts w:ascii="Arial" w:hAnsi="Arial" w:cs="Arial"/>
          <w:caps/>
          <w:color w:val="000000"/>
          <w:sz w:val="16"/>
          <w:szCs w:val="16"/>
          <w:shd w:val="clear" w:color="auto" w:fill="FFFFFF"/>
        </w:rPr>
      </w:pPr>
      <w:r w:rsidRPr="006C0B09">
        <w:rPr>
          <w:rFonts w:ascii="Arial" w:hAnsi="Arial" w:cs="Arial"/>
          <w:color w:val="000000"/>
          <w:sz w:val="16"/>
          <w:szCs w:val="16"/>
        </w:rPr>
        <w:t>14. attēls.</w:t>
      </w:r>
      <w:r w:rsidRPr="006C0B09">
        <w:rPr>
          <w:rFonts w:ascii="Arial" w:hAnsi="Arial" w:cs="Arial"/>
          <w:color w:val="000000"/>
          <w:sz w:val="16"/>
          <w:szCs w:val="16"/>
          <w:shd w:val="clear" w:color="auto" w:fill="FFFFFF"/>
        </w:rPr>
        <w:t xml:space="preserve"> </w:t>
      </w:r>
      <w:r w:rsidRPr="00A80DA0">
        <w:rPr>
          <w:rFonts w:ascii="Arial" w:hAnsi="Arial" w:cs="Arial"/>
          <w:caps/>
          <w:color w:val="000000"/>
          <w:sz w:val="16"/>
          <w:szCs w:val="16"/>
          <w:shd w:val="clear" w:color="auto" w:fill="FFFFFF"/>
        </w:rPr>
        <w:t xml:space="preserve">Minimālo prasību par sabiedrības iesaisti </w:t>
      </w:r>
      <w:proofErr w:type="spellStart"/>
      <w:r w:rsidRPr="00C3542E">
        <w:rPr>
          <w:rFonts w:ascii="Arial" w:hAnsi="Arial" w:cs="Arial"/>
          <w:color w:val="000000"/>
          <w:sz w:val="16"/>
          <w:szCs w:val="16"/>
        </w:rPr>
        <w:t>TemPl</w:t>
      </w:r>
      <w:proofErr w:type="spellEnd"/>
      <w:r w:rsidRPr="00A80DA0">
        <w:rPr>
          <w:rFonts w:ascii="Arial" w:hAnsi="Arial" w:cs="Arial"/>
          <w:caps/>
          <w:color w:val="000000"/>
          <w:sz w:val="16"/>
          <w:szCs w:val="16"/>
          <w:shd w:val="clear" w:color="auto" w:fill="FFFFFF"/>
        </w:rPr>
        <w:t xml:space="preserve"> izstrādes procesā noteikšana valsts līmenī.</w:t>
      </w:r>
    </w:p>
    <w:p w:rsidRPr="007424A8" w:rsidR="00664118" w:rsidP="00664118" w:rsidRDefault="00664118" w14:paraId="535E54EC" w14:textId="77777777">
      <w:pPr>
        <w:jc w:val="center"/>
        <w:rPr>
          <w:rFonts w:ascii="Arial" w:hAnsi="Arial" w:cs="Arial"/>
          <w:b/>
          <w:bCs/>
          <w:sz w:val="22"/>
          <w:szCs w:val="22"/>
        </w:rPr>
      </w:pPr>
    </w:p>
    <w:tbl>
      <w:tblPr>
        <w:tblW w:w="0" w:type="auto"/>
        <w:tblLook w:val="04A0" w:firstRow="1" w:lastRow="0" w:firstColumn="1" w:lastColumn="0" w:noHBand="0" w:noVBand="1"/>
      </w:tblPr>
      <w:tblGrid>
        <w:gridCol w:w="7621"/>
      </w:tblGrid>
      <w:tr w:rsidRPr="006C0B09" w:rsidR="00664118" w:rsidTr="00BA2BB6" w14:paraId="6A65F6BE" w14:textId="77777777">
        <w:tc>
          <w:tcPr>
            <w:tcW w:w="7621" w:type="dxa"/>
            <w:shd w:val="clear" w:color="auto" w:fill="F2F2F2"/>
          </w:tcPr>
          <w:p w:rsidRPr="006C0B09" w:rsidR="00664118" w:rsidP="00BA2BB6" w:rsidRDefault="00664118" w14:paraId="64ECC59D"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12. Vai un kādā veidā Jūsu pašvaldībā tiek nodrošināta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uzraudzība? </w:t>
            </w:r>
          </w:p>
        </w:tc>
      </w:tr>
    </w:tbl>
    <w:p w:rsidRPr="00526572" w:rsidR="00664118" w:rsidP="00664118" w:rsidRDefault="00664118" w14:paraId="64B7C7A4" w14:textId="77777777">
      <w:pPr>
        <w:rPr>
          <w:rFonts w:ascii="Arial" w:hAnsi="Arial" w:cs="Arial"/>
          <w:color w:val="000000"/>
          <w:sz w:val="22"/>
          <w:szCs w:val="22"/>
        </w:rPr>
      </w:pPr>
    </w:p>
    <w:p w:rsidRPr="005D6010" w:rsidR="00664118" w:rsidP="00664118" w:rsidRDefault="00664118" w14:paraId="7972B8A4" w14:textId="77777777">
      <w:pPr>
        <w:spacing w:line="276" w:lineRule="auto"/>
        <w:jc w:val="both"/>
        <w:rPr>
          <w:rFonts w:ascii="Arial" w:hAnsi="Arial" w:cs="Arial"/>
          <w:sz w:val="22"/>
          <w:szCs w:val="22"/>
        </w:rPr>
      </w:pPr>
      <w:r w:rsidRPr="005D6010">
        <w:rPr>
          <w:rFonts w:ascii="Arial" w:hAnsi="Arial" w:cs="Arial"/>
          <w:sz w:val="22"/>
          <w:szCs w:val="22"/>
        </w:rPr>
        <w:t xml:space="preserve">56% respondentu norāda, ka trūkst pieredzes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uzraudzībā. 30% respondentu norāda, ka notiek netieša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uzraudzība, vērtējot projektus un dokumentus, kas ir saistīti ar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risinājumu ieviešanu. Tiek izvirzīts arī jautājums par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uzraudzības nepieciešamību. Savukārt Rīgas, Jūrmalas un Jelgavas </w:t>
      </w:r>
      <w:proofErr w:type="spellStart"/>
      <w:r w:rsidRPr="005D6010">
        <w:rPr>
          <w:rFonts w:ascii="Arial" w:hAnsi="Arial" w:cs="Arial"/>
          <w:sz w:val="22"/>
          <w:szCs w:val="22"/>
        </w:rPr>
        <w:t>valst</w:t>
      </w:r>
      <w:r>
        <w:rPr>
          <w:rFonts w:ascii="Arial" w:hAnsi="Arial" w:cs="Arial"/>
          <w:sz w:val="22"/>
          <w:szCs w:val="22"/>
        </w:rPr>
        <w:t>s</w:t>
      </w:r>
      <w:r w:rsidRPr="005D6010">
        <w:rPr>
          <w:rFonts w:ascii="Arial" w:hAnsi="Arial" w:cs="Arial"/>
          <w:sz w:val="22"/>
          <w:szCs w:val="22"/>
        </w:rPr>
        <w:t>pilsētu</w:t>
      </w:r>
      <w:proofErr w:type="spellEnd"/>
      <w:r w:rsidRPr="005D6010">
        <w:rPr>
          <w:rFonts w:ascii="Arial" w:hAnsi="Arial" w:cs="Arial"/>
          <w:sz w:val="22"/>
          <w:szCs w:val="22"/>
        </w:rPr>
        <w:t xml:space="preserve"> pārstāvji norāda, ka minētajās pašvaldībās tiek veikta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uzraudzība, šo uzdevumu deleģējot par attīstības plānošanu kompetentajām st</w:t>
      </w:r>
      <w:r>
        <w:rPr>
          <w:rFonts w:ascii="Arial" w:hAnsi="Arial" w:cs="Arial"/>
          <w:sz w:val="22"/>
          <w:szCs w:val="22"/>
        </w:rPr>
        <w:t>r</w:t>
      </w:r>
      <w:r w:rsidRPr="005D6010">
        <w:rPr>
          <w:rFonts w:ascii="Arial" w:hAnsi="Arial" w:cs="Arial"/>
          <w:sz w:val="22"/>
          <w:szCs w:val="22"/>
        </w:rPr>
        <w:t xml:space="preserve">uktūrvienībām, piemēram, Jelgavas </w:t>
      </w:r>
      <w:proofErr w:type="spellStart"/>
      <w:r w:rsidRPr="005D6010">
        <w:rPr>
          <w:rFonts w:ascii="Arial" w:hAnsi="Arial" w:cs="Arial"/>
          <w:sz w:val="22"/>
          <w:szCs w:val="22"/>
        </w:rPr>
        <w:t>valstspilsētas</w:t>
      </w:r>
      <w:proofErr w:type="spellEnd"/>
      <w:r w:rsidRPr="005D6010">
        <w:rPr>
          <w:rFonts w:ascii="Arial" w:hAnsi="Arial" w:cs="Arial"/>
          <w:sz w:val="22"/>
          <w:szCs w:val="22"/>
        </w:rPr>
        <w:t xml:space="preserve"> iestādes "Centrālā pārvalde" Attīstības un pilsētplānošanas departamentam. Rīgas </w:t>
      </w:r>
      <w:proofErr w:type="spellStart"/>
      <w:r w:rsidRPr="005D6010">
        <w:rPr>
          <w:rFonts w:ascii="Arial" w:hAnsi="Arial" w:cs="Arial"/>
          <w:sz w:val="22"/>
          <w:szCs w:val="22"/>
        </w:rPr>
        <w:t>valstspilsētā</w:t>
      </w:r>
      <w:proofErr w:type="spellEnd"/>
      <w:r w:rsidRPr="005D6010">
        <w:rPr>
          <w:rFonts w:ascii="Arial" w:hAnsi="Arial" w:cs="Arial"/>
          <w:sz w:val="22"/>
          <w:szCs w:val="22"/>
        </w:rPr>
        <w:t xml:space="preserve">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tiek ievietoti Stratēģijas uzraudzības sistēmā </w:t>
      </w:r>
      <w:hyperlink w:history="1" r:id="rId31">
        <w:r w:rsidRPr="005D6010">
          <w:rPr>
            <w:rStyle w:val="Hipersaite"/>
            <w:rFonts w:ascii="Arial" w:hAnsi="Arial" w:cs="Arial" w:eastAsiaTheme="majorEastAsia"/>
            <w:sz w:val="22"/>
            <w:szCs w:val="22"/>
          </w:rPr>
          <w:t>www.sus.lv</w:t>
        </w:r>
      </w:hyperlink>
      <w:r w:rsidRPr="005D6010">
        <w:rPr>
          <w:rFonts w:ascii="Arial" w:hAnsi="Arial" w:cs="Arial"/>
          <w:sz w:val="22"/>
          <w:szCs w:val="22"/>
        </w:rPr>
        <w:t xml:space="preserve">, par kurā ievietotajiem dokumentiem regulāri tiek izstrādāti pārskati. Līdzīga pieredze ir arī Jūrmalas </w:t>
      </w:r>
      <w:proofErr w:type="spellStart"/>
      <w:r w:rsidRPr="005D6010">
        <w:rPr>
          <w:rFonts w:ascii="Arial" w:hAnsi="Arial" w:cs="Arial"/>
          <w:sz w:val="22"/>
          <w:szCs w:val="22"/>
        </w:rPr>
        <w:t>valstspilsētā</w:t>
      </w:r>
      <w:proofErr w:type="spellEnd"/>
      <w:r w:rsidRPr="005D6010">
        <w:rPr>
          <w:rFonts w:ascii="Arial" w:hAnsi="Arial" w:cs="Arial"/>
          <w:sz w:val="22"/>
          <w:szCs w:val="22"/>
        </w:rPr>
        <w:t>.</w:t>
      </w:r>
    </w:p>
    <w:p w:rsidR="00664118" w:rsidP="00664118" w:rsidRDefault="00664118" w14:paraId="41225228" w14:textId="77777777">
      <w:pPr>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97"/>
      </w:tblGrid>
      <w:tr w:rsidRPr="006C0B09" w:rsidR="00664118" w:rsidTr="00FA15B3" w14:paraId="63973E2B" w14:textId="77777777">
        <w:tc>
          <w:tcPr>
            <w:tcW w:w="8897" w:type="dxa"/>
            <w:tcBorders>
              <w:top w:val="nil"/>
              <w:left w:val="nil"/>
              <w:bottom w:val="nil"/>
              <w:right w:val="nil"/>
            </w:tcBorders>
            <w:shd w:val="clear" w:color="auto" w:fill="F2F2F2"/>
          </w:tcPr>
          <w:p w:rsidRPr="006C0B09" w:rsidR="00664118" w:rsidP="00BA2BB6" w:rsidRDefault="00664118" w14:paraId="5CB695A2"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13. Vai un kādā veidā Jūsu pašvaldībā vai uzņēmumā tiek nodrošināta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uzskaite?</w:t>
            </w:r>
          </w:p>
        </w:tc>
      </w:tr>
    </w:tbl>
    <w:p w:rsidRPr="00526572" w:rsidR="00664118" w:rsidP="00664118" w:rsidRDefault="00664118" w14:paraId="3C38DB0D" w14:textId="77777777">
      <w:pPr>
        <w:rPr>
          <w:rFonts w:ascii="Arial" w:hAnsi="Arial" w:cs="Arial"/>
          <w:b/>
          <w:bCs/>
          <w:sz w:val="22"/>
          <w:szCs w:val="22"/>
        </w:rPr>
      </w:pPr>
    </w:p>
    <w:p w:rsidRPr="005D6010" w:rsidR="00664118" w:rsidP="00664118" w:rsidRDefault="00664118" w14:paraId="6C385CFC" w14:textId="0FC92192">
      <w:pPr>
        <w:spacing w:line="276" w:lineRule="auto"/>
        <w:jc w:val="both"/>
        <w:rPr>
          <w:rFonts w:ascii="Arial" w:hAnsi="Arial" w:cs="Arial"/>
          <w:sz w:val="22"/>
          <w:szCs w:val="22"/>
        </w:rPr>
      </w:pPr>
      <w:r w:rsidRPr="005D6010">
        <w:rPr>
          <w:rFonts w:ascii="Arial" w:hAnsi="Arial" w:cs="Arial"/>
          <w:sz w:val="22"/>
          <w:szCs w:val="22"/>
        </w:rPr>
        <w:t xml:space="preserve">Pamatojoties </w:t>
      </w:r>
      <w:r w:rsidR="00414C2E">
        <w:rPr>
          <w:rFonts w:ascii="Arial" w:hAnsi="Arial" w:cs="Arial"/>
          <w:sz w:val="22"/>
          <w:szCs w:val="22"/>
        </w:rPr>
        <w:t xml:space="preserve">uz to, ka pašlaik pašvaldībās, izņemot Rīgas </w:t>
      </w:r>
      <w:proofErr w:type="spellStart"/>
      <w:r w:rsidR="00414C2E">
        <w:rPr>
          <w:rFonts w:ascii="Arial" w:hAnsi="Arial" w:cs="Arial"/>
          <w:sz w:val="22"/>
          <w:szCs w:val="22"/>
        </w:rPr>
        <w:t>valstspilsētu</w:t>
      </w:r>
      <w:proofErr w:type="spellEnd"/>
      <w:r w:rsidR="00414C2E">
        <w:rPr>
          <w:rFonts w:ascii="Arial" w:hAnsi="Arial" w:cs="Arial"/>
          <w:sz w:val="22"/>
          <w:szCs w:val="22"/>
        </w:rPr>
        <w:t xml:space="preserve">, </w:t>
      </w:r>
      <w:proofErr w:type="spellStart"/>
      <w:r w:rsidR="00414C2E">
        <w:rPr>
          <w:rFonts w:ascii="Arial" w:hAnsi="Arial" w:cs="Arial"/>
          <w:sz w:val="22"/>
          <w:szCs w:val="22"/>
        </w:rPr>
        <w:t>TemPl</w:t>
      </w:r>
      <w:proofErr w:type="spellEnd"/>
      <w:r w:rsidR="00414C2E">
        <w:rPr>
          <w:rFonts w:ascii="Arial" w:hAnsi="Arial" w:cs="Arial"/>
          <w:sz w:val="22"/>
          <w:szCs w:val="22"/>
        </w:rPr>
        <w:t xml:space="preserve"> skaits ir </w:t>
      </w:r>
      <w:r w:rsidRPr="005D6010">
        <w:rPr>
          <w:rFonts w:ascii="Arial" w:hAnsi="Arial" w:cs="Arial"/>
          <w:sz w:val="22"/>
          <w:szCs w:val="22"/>
        </w:rPr>
        <w:t>neliel</w:t>
      </w:r>
      <w:r w:rsidR="00414C2E">
        <w:rPr>
          <w:rFonts w:ascii="Arial" w:hAnsi="Arial" w:cs="Arial"/>
          <w:sz w:val="22"/>
          <w:szCs w:val="22"/>
        </w:rPr>
        <w:t xml:space="preserve">s, </w:t>
      </w:r>
      <w:r w:rsidRPr="005D6010">
        <w:rPr>
          <w:rFonts w:ascii="Arial" w:hAnsi="Arial" w:cs="Arial"/>
          <w:sz w:val="22"/>
          <w:szCs w:val="22"/>
        </w:rPr>
        <w:t>respondent</w:t>
      </w:r>
      <w:r w:rsidR="00414C2E">
        <w:rPr>
          <w:rFonts w:ascii="Arial" w:hAnsi="Arial" w:cs="Arial"/>
          <w:sz w:val="22"/>
          <w:szCs w:val="22"/>
        </w:rPr>
        <w:t>i</w:t>
      </w:r>
      <w:r w:rsidRPr="005D6010">
        <w:rPr>
          <w:rFonts w:ascii="Arial" w:hAnsi="Arial" w:cs="Arial"/>
          <w:sz w:val="22"/>
          <w:szCs w:val="22"/>
        </w:rPr>
        <w:t xml:space="preserve"> norāda, ka īpaša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uzskaite </w:t>
      </w:r>
      <w:proofErr w:type="spellStart"/>
      <w:r w:rsidR="000841C7">
        <w:rPr>
          <w:rFonts w:ascii="Arial" w:hAnsi="Arial" w:cs="Arial"/>
          <w:sz w:val="22"/>
          <w:szCs w:val="22"/>
        </w:rPr>
        <w:t>veiktsa</w:t>
      </w:r>
      <w:proofErr w:type="spellEnd"/>
      <w:r w:rsidR="000841C7">
        <w:rPr>
          <w:rFonts w:ascii="Arial" w:hAnsi="Arial" w:cs="Arial"/>
          <w:sz w:val="22"/>
          <w:szCs w:val="22"/>
        </w:rPr>
        <w:t xml:space="preserve"> </w:t>
      </w:r>
      <w:r>
        <w:rPr>
          <w:rFonts w:ascii="Arial" w:hAnsi="Arial" w:cs="Arial"/>
          <w:sz w:val="22"/>
          <w:szCs w:val="22"/>
        </w:rPr>
        <w:t>netiek</w:t>
      </w:r>
      <w:r w:rsidR="000841C7">
        <w:rPr>
          <w:rFonts w:ascii="Arial" w:hAnsi="Arial" w:cs="Arial"/>
          <w:sz w:val="22"/>
          <w:szCs w:val="22"/>
        </w:rPr>
        <w:t xml:space="preserve">. </w:t>
      </w:r>
      <w:r w:rsidRPr="005D6010">
        <w:rPr>
          <w:rFonts w:ascii="Arial" w:hAnsi="Arial" w:cs="Arial"/>
          <w:sz w:val="22"/>
          <w:szCs w:val="22"/>
        </w:rPr>
        <w:t xml:space="preserve">Vairāk kā 50% aptaujāto norāda, ka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uzskaiti </w:t>
      </w:r>
      <w:r w:rsidR="00414C2E">
        <w:rPr>
          <w:rFonts w:ascii="Arial" w:hAnsi="Arial" w:cs="Arial"/>
          <w:sz w:val="22"/>
          <w:szCs w:val="22"/>
        </w:rPr>
        <w:t xml:space="preserve">veiksmīgi </w:t>
      </w:r>
      <w:r w:rsidRPr="005D6010">
        <w:rPr>
          <w:rFonts w:ascii="Arial" w:hAnsi="Arial" w:cs="Arial"/>
          <w:sz w:val="22"/>
          <w:szCs w:val="22"/>
        </w:rPr>
        <w:t xml:space="preserve">nodrošina </w:t>
      </w:r>
      <w:hyperlink w:history="1" r:id="rId32">
        <w:r w:rsidRPr="005D6010">
          <w:rPr>
            <w:rStyle w:val="Hipersaite"/>
            <w:rFonts w:ascii="Arial" w:hAnsi="Arial" w:cs="Arial" w:eastAsiaTheme="majorEastAsia"/>
            <w:sz w:val="22"/>
            <w:szCs w:val="22"/>
          </w:rPr>
          <w:t>www.geolatvija.lv</w:t>
        </w:r>
      </w:hyperlink>
      <w:r w:rsidRPr="005D6010">
        <w:rPr>
          <w:rFonts w:ascii="Arial" w:hAnsi="Arial" w:cs="Arial"/>
          <w:sz w:val="22"/>
          <w:szCs w:val="22"/>
        </w:rPr>
        <w:t xml:space="preserve"> un TAPIS, kā arī pašvaldību tīmekļvietnes. Plānošanas uzņēmumi </w:t>
      </w:r>
      <w:proofErr w:type="spellStart"/>
      <w:r w:rsidRPr="005D6010">
        <w:rPr>
          <w:rFonts w:ascii="Arial" w:hAnsi="Arial" w:cs="Arial"/>
          <w:sz w:val="22"/>
          <w:szCs w:val="22"/>
        </w:rPr>
        <w:t>TemPl</w:t>
      </w:r>
      <w:proofErr w:type="spellEnd"/>
      <w:r w:rsidRPr="005D6010">
        <w:rPr>
          <w:rFonts w:ascii="Arial" w:hAnsi="Arial" w:cs="Arial"/>
          <w:sz w:val="22"/>
          <w:szCs w:val="22"/>
        </w:rPr>
        <w:t xml:space="preserve"> uzskaiti neveic, taču par tiem sniedz informāciju savās tīmekļvietnēs. </w:t>
      </w:r>
    </w:p>
    <w:p w:rsidRPr="002F6867" w:rsidR="00664118" w:rsidP="00664118" w:rsidRDefault="00664118" w14:paraId="49541287" w14:textId="77777777">
      <w:pPr>
        <w:rPr>
          <w:rFonts w:ascii="Arial" w:hAnsi="Arial" w:cs="Arial"/>
          <w:b/>
          <w:bCs/>
          <w:sz w:val="22"/>
          <w:szCs w:val="22"/>
        </w:rPr>
      </w:pPr>
    </w:p>
    <w:tbl>
      <w:tblPr>
        <w:tblW w:w="0" w:type="auto"/>
        <w:tblLook w:val="04A0" w:firstRow="1" w:lastRow="0" w:firstColumn="1" w:lastColumn="0" w:noHBand="0" w:noVBand="1"/>
      </w:tblPr>
      <w:tblGrid>
        <w:gridCol w:w="9617"/>
      </w:tblGrid>
      <w:tr w:rsidRPr="006C0B09" w:rsidR="00664118" w:rsidTr="00FA15B3" w14:paraId="712C5922" w14:textId="77777777">
        <w:tc>
          <w:tcPr>
            <w:tcW w:w="9617" w:type="dxa"/>
            <w:shd w:val="clear" w:color="auto" w:fill="F2F2F2"/>
          </w:tcPr>
          <w:p w:rsidRPr="006C0B09" w:rsidR="00664118" w:rsidP="00BA2BB6" w:rsidRDefault="00664118" w14:paraId="39579CEF" w14:textId="77777777">
            <w:pPr>
              <w:tabs>
                <w:tab w:val="left" w:pos="6123"/>
              </w:tabs>
              <w:spacing w:line="276" w:lineRule="auto"/>
              <w:jc w:val="both"/>
              <w:rPr>
                <w:rFonts w:ascii="Arial" w:hAnsi="Arial" w:cs="Arial"/>
                <w:color w:val="7F7F7F"/>
                <w:sz w:val="22"/>
                <w:szCs w:val="22"/>
              </w:rPr>
            </w:pPr>
            <w:r w:rsidRPr="006C0B09">
              <w:rPr>
                <w:rFonts w:ascii="Arial" w:hAnsi="Arial" w:cs="Arial"/>
                <w:color w:val="7F7F7F"/>
                <w:sz w:val="22"/>
                <w:szCs w:val="22"/>
              </w:rPr>
              <w:t xml:space="preserve">14. Vai Teritorijas attīstības plānošanas likumā un Ministru kabineta noteikumos Nr. 628 </w:t>
            </w:r>
            <w:r w:rsidRPr="006C0B09">
              <w:rPr>
                <w:rFonts w:ascii="Arial" w:hAnsi="Arial" w:cs="Arial"/>
                <w:i/>
                <w:iCs/>
                <w:color w:val="7F7F7F"/>
                <w:sz w:val="22"/>
                <w:szCs w:val="22"/>
              </w:rPr>
              <w:t xml:space="preserve">“Noteikumi par pašvaldību teritorijas attīstības plānošanas dokumentiem” </w:t>
            </w:r>
            <w:r w:rsidRPr="006C0B09">
              <w:rPr>
                <w:rFonts w:ascii="Arial" w:hAnsi="Arial" w:cs="Arial"/>
                <w:color w:val="7F7F7F"/>
                <w:sz w:val="22"/>
                <w:szCs w:val="22"/>
              </w:rPr>
              <w:t xml:space="preserve">ietvertais regulējums nodrošina kvalitatīvu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izstrādi? </w:t>
            </w:r>
          </w:p>
        </w:tc>
      </w:tr>
    </w:tbl>
    <w:p w:rsidRPr="002F6867" w:rsidR="00664118" w:rsidP="00664118" w:rsidRDefault="00664118" w14:paraId="4D646529" w14:textId="77777777">
      <w:pPr>
        <w:rPr>
          <w:rFonts w:ascii="Arial" w:hAnsi="Arial" w:cs="Arial"/>
          <w:b/>
          <w:bCs/>
          <w:sz w:val="22"/>
          <w:szCs w:val="22"/>
        </w:rPr>
      </w:pPr>
    </w:p>
    <w:tbl>
      <w:tblPr>
        <w:tblW w:w="0" w:type="auto"/>
        <w:tblLayout w:type="fixed"/>
        <w:tblLook w:val="04A0" w:firstRow="1" w:lastRow="0" w:firstColumn="1" w:lastColumn="0" w:noHBand="0" w:noVBand="1"/>
      </w:tblPr>
      <w:tblGrid>
        <w:gridCol w:w="3794"/>
        <w:gridCol w:w="283"/>
        <w:gridCol w:w="5778"/>
      </w:tblGrid>
      <w:tr w:rsidRPr="006C0B09" w:rsidR="00664118" w:rsidTr="00BA2BB6" w14:paraId="22315251" w14:textId="77777777">
        <w:tc>
          <w:tcPr>
            <w:tcW w:w="3794" w:type="dxa"/>
            <w:vMerge w:val="restart"/>
            <w:shd w:val="clear" w:color="auto" w:fill="auto"/>
          </w:tcPr>
          <w:p w:rsidRPr="00526572" w:rsidR="00664118" w:rsidP="00BA2BB6" w:rsidRDefault="00664118" w14:paraId="1F89C0D2" w14:textId="46CBCE1A">
            <w:pPr>
              <w:spacing w:line="276" w:lineRule="auto"/>
              <w:jc w:val="both"/>
              <w:rPr>
                <w:rFonts w:ascii="Arial" w:hAnsi="Arial" w:cs="Arial"/>
                <w:color w:val="00B050"/>
                <w:sz w:val="22"/>
                <w:szCs w:val="22"/>
              </w:rPr>
            </w:pPr>
            <w:r w:rsidRPr="006C0B09">
              <w:rPr>
                <w:rFonts w:ascii="Arial" w:hAnsi="Arial" w:cs="Arial"/>
                <w:sz w:val="22"/>
                <w:szCs w:val="22"/>
              </w:rPr>
              <w:t xml:space="preserve">30% respondentu norādījuši, ka nav pieredzes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izstrādē un ieviešanā. 5</w:t>
            </w:r>
            <w:r>
              <w:rPr>
                <w:rFonts w:ascii="Arial" w:hAnsi="Arial" w:cs="Arial"/>
                <w:sz w:val="22"/>
                <w:szCs w:val="22"/>
              </w:rPr>
              <w:t>7</w:t>
            </w:r>
            <w:r w:rsidRPr="006C0B09">
              <w:rPr>
                <w:rFonts w:ascii="Arial" w:hAnsi="Arial" w:cs="Arial"/>
                <w:sz w:val="22"/>
                <w:szCs w:val="22"/>
              </w:rPr>
              <w:t xml:space="preserve">% respondentu norāda, ka par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kvalitāti primāri atbildīgas ir pašvaldības, kas iz</w:t>
            </w:r>
            <w:r>
              <w:rPr>
                <w:rFonts w:ascii="Arial" w:hAnsi="Arial" w:cs="Arial"/>
                <w:sz w:val="22"/>
                <w:szCs w:val="22"/>
              </w:rPr>
              <w:t>s</w:t>
            </w:r>
            <w:r w:rsidRPr="006C0B09">
              <w:rPr>
                <w:rFonts w:ascii="Arial" w:hAnsi="Arial" w:cs="Arial"/>
                <w:sz w:val="22"/>
                <w:szCs w:val="22"/>
              </w:rPr>
              <w:t>trādā darba uzdevumus un seko līdzi to izpildei</w:t>
            </w:r>
            <w:r w:rsidR="000841C7">
              <w:rPr>
                <w:rFonts w:ascii="Arial" w:hAnsi="Arial" w:cs="Arial"/>
                <w:sz w:val="22"/>
                <w:szCs w:val="22"/>
              </w:rPr>
              <w:t xml:space="preserve">. Vienā atbildē </w:t>
            </w:r>
            <w:r>
              <w:rPr>
                <w:rFonts w:ascii="Arial" w:hAnsi="Arial" w:cs="Arial"/>
                <w:sz w:val="22"/>
                <w:szCs w:val="22"/>
              </w:rPr>
              <w:t>uzsv</w:t>
            </w:r>
            <w:r w:rsidR="000841C7">
              <w:rPr>
                <w:rFonts w:ascii="Arial" w:hAnsi="Arial" w:cs="Arial"/>
                <w:sz w:val="22"/>
                <w:szCs w:val="22"/>
              </w:rPr>
              <w:t xml:space="preserve">ērts, </w:t>
            </w:r>
            <w:r>
              <w:rPr>
                <w:rFonts w:ascii="Arial" w:hAnsi="Arial" w:cs="Arial"/>
                <w:sz w:val="22"/>
                <w:szCs w:val="22"/>
              </w:rPr>
              <w:t xml:space="preserve">ka </w:t>
            </w:r>
            <w:r w:rsidRPr="00CF3219">
              <w:rPr>
                <w:rFonts w:ascii="Arial" w:hAnsi="Arial" w:cs="Arial"/>
                <w:color w:val="000000"/>
                <w:sz w:val="22"/>
                <w:szCs w:val="22"/>
              </w:rPr>
              <w:t xml:space="preserve">kvalitatīvu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izstrādi nodrošina </w:t>
            </w:r>
            <w:r w:rsidRPr="00CF3219" w:rsidR="000841C7">
              <w:rPr>
                <w:rFonts w:ascii="Arial" w:hAnsi="Arial" w:cs="Arial"/>
                <w:color w:val="000000"/>
                <w:sz w:val="22"/>
                <w:szCs w:val="22"/>
              </w:rPr>
              <w:t>resurs</w:t>
            </w:r>
            <w:r w:rsidR="000841C7">
              <w:rPr>
                <w:rFonts w:ascii="Arial" w:hAnsi="Arial" w:cs="Arial"/>
                <w:color w:val="000000"/>
                <w:sz w:val="22"/>
                <w:szCs w:val="22"/>
              </w:rPr>
              <w:t xml:space="preserve">u </w:t>
            </w:r>
            <w:r w:rsidRPr="00CF3219" w:rsidR="000841C7">
              <w:rPr>
                <w:rFonts w:ascii="Arial" w:hAnsi="Arial" w:cs="Arial"/>
                <w:color w:val="000000"/>
                <w:sz w:val="22"/>
                <w:szCs w:val="22"/>
              </w:rPr>
              <w:t xml:space="preserve"> </w:t>
            </w:r>
            <w:r w:rsidRPr="00CF3219">
              <w:rPr>
                <w:rFonts w:ascii="Arial" w:hAnsi="Arial" w:cs="Arial"/>
                <w:color w:val="000000"/>
                <w:sz w:val="22"/>
                <w:szCs w:val="22"/>
              </w:rPr>
              <w:t>pieejam</w:t>
            </w:r>
            <w:r w:rsidR="000841C7">
              <w:rPr>
                <w:rFonts w:ascii="Arial" w:hAnsi="Arial" w:cs="Arial"/>
                <w:color w:val="000000"/>
                <w:sz w:val="22"/>
                <w:szCs w:val="22"/>
              </w:rPr>
              <w:t xml:space="preserve">ība: </w:t>
            </w:r>
            <w:r w:rsidRPr="00CF3219">
              <w:rPr>
                <w:rFonts w:ascii="Arial" w:hAnsi="Arial" w:cs="Arial"/>
                <w:color w:val="000000"/>
                <w:sz w:val="22"/>
                <w:szCs w:val="22"/>
              </w:rPr>
              <w:t>vai nu pašvaldības cilvēkresursi vai finansiālie līdzekļi iepirkumam.</w:t>
            </w:r>
          </w:p>
        </w:tc>
        <w:tc>
          <w:tcPr>
            <w:tcW w:w="283" w:type="dxa"/>
            <w:vMerge w:val="restart"/>
            <w:shd w:val="clear" w:color="auto" w:fill="auto"/>
          </w:tcPr>
          <w:p w:rsidRPr="006C0B09" w:rsidR="00664118" w:rsidP="00BA2BB6" w:rsidRDefault="00664118" w14:paraId="02B6F37D" w14:textId="77777777">
            <w:pPr>
              <w:rPr>
                <w:rFonts w:ascii="Arial" w:hAnsi="Arial" w:cs="Arial"/>
                <w:b/>
                <w:bCs/>
                <w:sz w:val="28"/>
                <w:szCs w:val="28"/>
              </w:rPr>
            </w:pPr>
          </w:p>
        </w:tc>
        <w:tc>
          <w:tcPr>
            <w:tcW w:w="5778" w:type="dxa"/>
            <w:shd w:val="clear" w:color="auto" w:fill="auto"/>
          </w:tcPr>
          <w:p w:rsidR="00664118" w:rsidP="00BA2BB6" w:rsidRDefault="00664118" w14:paraId="3FA7A28E" w14:textId="77777777"/>
          <w:p w:rsidRPr="006C0B09" w:rsidR="00664118" w:rsidP="00BA2BB6" w:rsidRDefault="00C5760E" w14:paraId="1D13F882" w14:textId="77777777">
            <w:pPr>
              <w:rPr>
                <w:rFonts w:ascii="Arial" w:hAnsi="Arial" w:cs="Arial"/>
                <w:b/>
                <w:bCs/>
                <w:sz w:val="28"/>
                <w:szCs w:val="28"/>
              </w:rPr>
            </w:pPr>
            <w:r w:rsidRPr="008962B4">
              <w:rPr>
                <w:noProof/>
              </w:rPr>
              <w:object w:dxaOrig="8190" w:dyaOrig="2940" w14:anchorId="2F85171B">
                <v:shape id="_x0000_i1031" style="width:276pt;height:99.75pt;mso-width-percent:0;mso-height-percent:0;mso-width-percent:0;mso-height-percent:0" alt="" o:ole="" type="#_x0000_t75">
                  <v:imagedata o:title="" r:id="rId33"/>
                </v:shape>
                <o:OLEObject Type="Embed" ProgID="PBrush" ShapeID="_x0000_i1031" DrawAspect="Content" ObjectID="_1802778471" r:id="rId34"/>
              </w:object>
            </w:r>
          </w:p>
        </w:tc>
      </w:tr>
      <w:tr w:rsidRPr="006C0B09" w:rsidR="00664118" w:rsidTr="00BA2BB6" w14:paraId="3D2987D7" w14:textId="77777777">
        <w:tc>
          <w:tcPr>
            <w:tcW w:w="3794" w:type="dxa"/>
            <w:vMerge/>
            <w:shd w:val="clear" w:color="auto" w:fill="auto"/>
          </w:tcPr>
          <w:p w:rsidRPr="006C0B09" w:rsidR="00664118" w:rsidP="00BA2BB6" w:rsidRDefault="00664118" w14:paraId="592FC504" w14:textId="77777777">
            <w:pPr>
              <w:rPr>
                <w:rFonts w:ascii="Arial" w:hAnsi="Arial" w:cs="Arial"/>
                <w:b/>
                <w:bCs/>
                <w:sz w:val="28"/>
                <w:szCs w:val="28"/>
              </w:rPr>
            </w:pPr>
          </w:p>
        </w:tc>
        <w:tc>
          <w:tcPr>
            <w:tcW w:w="283" w:type="dxa"/>
            <w:vMerge/>
            <w:shd w:val="clear" w:color="auto" w:fill="auto"/>
          </w:tcPr>
          <w:p w:rsidRPr="006C0B09" w:rsidR="00664118" w:rsidP="00BA2BB6" w:rsidRDefault="00664118" w14:paraId="18A61142" w14:textId="77777777">
            <w:pPr>
              <w:rPr>
                <w:rFonts w:ascii="Arial" w:hAnsi="Arial" w:cs="Arial"/>
                <w:b/>
                <w:bCs/>
                <w:sz w:val="28"/>
                <w:szCs w:val="28"/>
              </w:rPr>
            </w:pPr>
          </w:p>
        </w:tc>
        <w:tc>
          <w:tcPr>
            <w:tcW w:w="5778" w:type="dxa"/>
            <w:shd w:val="clear" w:color="auto" w:fill="auto"/>
          </w:tcPr>
          <w:p w:rsidRPr="006C0B09" w:rsidR="00664118" w:rsidP="00BA2BB6" w:rsidRDefault="00664118" w14:paraId="35F0CC8C" w14:textId="77777777">
            <w:pPr>
              <w:rPr>
                <w:rFonts w:ascii="Arial" w:hAnsi="Arial" w:cs="Arial"/>
                <w:sz w:val="16"/>
                <w:szCs w:val="16"/>
              </w:rPr>
            </w:pPr>
          </w:p>
          <w:p w:rsidR="00664118" w:rsidP="00BA2BB6" w:rsidRDefault="00664118" w14:paraId="71E3D9D8" w14:textId="77777777">
            <w:pPr>
              <w:ind w:left="880" w:hanging="880"/>
              <w:rPr>
                <w:rFonts w:ascii="Arial" w:hAnsi="Arial" w:cs="Arial"/>
                <w:b/>
                <w:bCs/>
                <w:sz w:val="22"/>
                <w:szCs w:val="22"/>
              </w:rPr>
            </w:pPr>
            <w:r>
              <w:rPr>
                <w:rFonts w:ascii="Arial" w:hAnsi="Arial" w:cs="Arial"/>
                <w:b/>
                <w:bCs/>
                <w:sz w:val="16"/>
                <w:szCs w:val="16"/>
              </w:rPr>
              <w:t xml:space="preserve"> </w:t>
            </w:r>
            <w:r w:rsidRPr="006C0B09">
              <w:rPr>
                <w:rFonts w:ascii="Arial" w:hAnsi="Arial" w:cs="Arial"/>
                <w:sz w:val="16"/>
                <w:szCs w:val="16"/>
              </w:rPr>
              <w:t>15. attēls.</w:t>
            </w:r>
            <w:r w:rsidRPr="006C0B09">
              <w:rPr>
                <w:rFonts w:ascii="Arial" w:hAnsi="Arial" w:cs="Arial"/>
                <w:b/>
                <w:bCs/>
                <w:sz w:val="16"/>
                <w:szCs w:val="16"/>
              </w:rPr>
              <w:t xml:space="preserve"> </w:t>
            </w:r>
            <w:proofErr w:type="spellStart"/>
            <w:r w:rsidRPr="00C3542E">
              <w:rPr>
                <w:rFonts w:ascii="Arial" w:hAnsi="Arial" w:cs="Arial"/>
                <w:color w:val="000000"/>
                <w:sz w:val="16"/>
                <w:szCs w:val="16"/>
              </w:rPr>
              <w:t>TemPl</w:t>
            </w:r>
            <w:proofErr w:type="spellEnd"/>
            <w:r w:rsidRPr="00526572">
              <w:rPr>
                <w:rFonts w:ascii="Arial" w:hAnsi="Arial" w:cs="Arial"/>
                <w:caps/>
                <w:sz w:val="16"/>
                <w:szCs w:val="16"/>
              </w:rPr>
              <w:t xml:space="preserve"> kvalitāte saistībā ar spēkā esošo normatīvo regulējumu.</w:t>
            </w:r>
          </w:p>
          <w:p w:rsidRPr="006C0B09" w:rsidR="00664118" w:rsidP="00BA2BB6" w:rsidRDefault="00664118" w14:paraId="4D291C25" w14:textId="77777777">
            <w:pPr>
              <w:rPr>
                <w:rFonts w:ascii="Arial" w:hAnsi="Arial" w:cs="Arial"/>
                <w:b/>
                <w:bCs/>
                <w:sz w:val="16"/>
                <w:szCs w:val="16"/>
              </w:rPr>
            </w:pPr>
          </w:p>
        </w:tc>
      </w:tr>
    </w:tbl>
    <w:p w:rsidRPr="00F36925" w:rsidR="00C202E5" w:rsidP="00664118" w:rsidRDefault="00C202E5" w14:paraId="641BFA8A" w14:textId="77777777">
      <w:pPr>
        <w:rPr>
          <w:rFonts w:ascii="Arial" w:hAnsi="Arial" w:cs="Arial"/>
          <w:b/>
          <w:bCs/>
          <w:sz w:val="22"/>
          <w:szCs w:val="22"/>
        </w:rPr>
      </w:pPr>
    </w:p>
    <w:tbl>
      <w:tblPr>
        <w:tblW w:w="8897" w:type="dxa"/>
        <w:tblLook w:val="04A0" w:firstRow="1" w:lastRow="0" w:firstColumn="1" w:lastColumn="0" w:noHBand="0" w:noVBand="1"/>
      </w:tblPr>
      <w:tblGrid>
        <w:gridCol w:w="8897"/>
      </w:tblGrid>
      <w:tr w:rsidRPr="006C0B09" w:rsidR="00664118" w:rsidTr="00C202E5" w14:paraId="346A8363" w14:textId="77777777">
        <w:tc>
          <w:tcPr>
            <w:tcW w:w="8897" w:type="dxa"/>
            <w:shd w:val="clear" w:color="auto" w:fill="F2F2F2"/>
          </w:tcPr>
          <w:p w:rsidRPr="006C0B09" w:rsidR="00664118" w:rsidP="00BA2BB6" w:rsidRDefault="00664118" w14:paraId="5669D057" w14:textId="77777777">
            <w:pPr>
              <w:spacing w:line="276" w:lineRule="auto"/>
              <w:rPr>
                <w:rFonts w:ascii="Arial" w:hAnsi="Arial" w:cs="Arial"/>
                <w:color w:val="7F7F7F"/>
                <w:sz w:val="22"/>
                <w:szCs w:val="22"/>
              </w:rPr>
            </w:pPr>
            <w:r w:rsidRPr="006C0B09">
              <w:rPr>
                <w:rFonts w:ascii="Arial" w:hAnsi="Arial" w:cs="Arial"/>
                <w:color w:val="7F7F7F"/>
                <w:sz w:val="22"/>
                <w:szCs w:val="22"/>
              </w:rPr>
              <w:lastRenderedPageBreak/>
              <w:t xml:space="preserve">15. Kādos dokumentos jāiekļauj nosacījumi un prasības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izstrādei un ieviešanai? </w:t>
            </w:r>
          </w:p>
        </w:tc>
      </w:tr>
    </w:tbl>
    <w:p w:rsidR="00664118" w:rsidP="00664118" w:rsidRDefault="00664118" w14:paraId="753F3A96" w14:textId="77777777">
      <w:pPr>
        <w:rPr>
          <w:rFonts w:ascii="Arial" w:hAnsi="Arial" w:cs="Arial"/>
          <w:b/>
          <w:bCs/>
          <w:sz w:val="22"/>
          <w:szCs w:val="22"/>
        </w:rPr>
      </w:pPr>
    </w:p>
    <w:p w:rsidR="00664118" w:rsidP="00664118" w:rsidRDefault="00664118" w14:paraId="15B79397" w14:textId="5F7CAC66">
      <w:pPr>
        <w:spacing w:line="276" w:lineRule="auto"/>
        <w:jc w:val="both"/>
        <w:rPr>
          <w:rFonts w:ascii="Arial" w:hAnsi="Arial" w:cs="Arial"/>
          <w:sz w:val="22"/>
          <w:szCs w:val="22"/>
        </w:rPr>
      </w:pPr>
      <w:r w:rsidRPr="006C0B09">
        <w:rPr>
          <w:rFonts w:ascii="Arial" w:hAnsi="Arial" w:cs="Arial"/>
          <w:sz w:val="22"/>
          <w:szCs w:val="22"/>
        </w:rPr>
        <w:t>Atbildot uz šo jautājumu, 6</w:t>
      </w:r>
      <w:r>
        <w:rPr>
          <w:rFonts w:ascii="Arial" w:hAnsi="Arial" w:cs="Arial"/>
          <w:sz w:val="22"/>
          <w:szCs w:val="22"/>
        </w:rPr>
        <w:t>8</w:t>
      </w:r>
      <w:r w:rsidRPr="006C0B09">
        <w:rPr>
          <w:rFonts w:ascii="Arial" w:hAnsi="Arial" w:cs="Arial"/>
          <w:sz w:val="22"/>
          <w:szCs w:val="22"/>
        </w:rPr>
        <w:t xml:space="preserve">% respondentu norādījuši, ka nosacījumi un prasības vietēja līmeņa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izstrādei un ieviešanai ir jāiekļauj vadlīnijās ar labās prakses piemēriem. </w:t>
      </w:r>
      <w:r>
        <w:rPr>
          <w:rFonts w:ascii="Arial" w:hAnsi="Arial" w:cs="Arial"/>
          <w:sz w:val="22"/>
          <w:szCs w:val="22"/>
        </w:rPr>
        <w:t>4</w:t>
      </w:r>
      <w:r w:rsidRPr="006C0B09">
        <w:rPr>
          <w:rFonts w:ascii="Arial" w:hAnsi="Arial" w:cs="Arial"/>
          <w:sz w:val="22"/>
          <w:szCs w:val="22"/>
        </w:rPr>
        <w:t xml:space="preserve"> respondenti norādīja, ka nepieciešams vienlaikus precizēt MKN un sagatavot vadlīnijas. Tikai 2 aptaujātie norādīja, ka attiecībā uz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izstrādi un izmantošanu nepieciešams detalizētāks regulējums valsts līmenī, izvirzot arī ideju par atsevišķu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veltītu MKN izstrādi. </w:t>
      </w:r>
    </w:p>
    <w:p w:rsidR="00664118" w:rsidP="00664118" w:rsidRDefault="00664118" w14:paraId="3EA5CE83" w14:textId="77777777">
      <w:pPr>
        <w:rPr>
          <w:rFonts w:ascii="Arial" w:hAnsi="Arial" w:cs="Arial"/>
          <w:b/>
          <w:bCs/>
          <w:sz w:val="22"/>
          <w:szCs w:val="22"/>
        </w:rPr>
      </w:pPr>
    </w:p>
    <w:p w:rsidR="00664118" w:rsidP="00664118" w:rsidRDefault="00664118" w14:paraId="79F05C71" w14:textId="77777777">
      <w:pPr>
        <w:jc w:val="center"/>
        <w:rPr>
          <w:rFonts w:ascii="Arial" w:hAnsi="Arial" w:cs="Arial"/>
          <w:b/>
          <w:bCs/>
          <w:sz w:val="22"/>
          <w:szCs w:val="22"/>
        </w:rPr>
      </w:pPr>
      <w:r>
        <w:rPr>
          <w:rFonts w:ascii="Arial" w:hAnsi="Arial" w:cs="Arial"/>
          <w:b/>
          <w:bCs/>
          <w:noProof/>
          <w:sz w:val="22"/>
          <w:szCs w:val="22"/>
        </w:rPr>
        <w:drawing>
          <wp:inline distT="0" distB="0" distL="0" distR="0" wp14:anchorId="174ECAD0" wp14:editId="44C74529">
            <wp:extent cx="3394075" cy="1448435"/>
            <wp:effectExtent l="0" t="0" r="0" b="0"/>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4075" cy="1448435"/>
                    </a:xfrm>
                    <a:prstGeom prst="rect">
                      <a:avLst/>
                    </a:prstGeom>
                    <a:noFill/>
                    <a:ln>
                      <a:noFill/>
                    </a:ln>
                  </pic:spPr>
                </pic:pic>
              </a:graphicData>
            </a:graphic>
          </wp:inline>
        </w:drawing>
      </w:r>
    </w:p>
    <w:p w:rsidR="00664118" w:rsidP="00664118" w:rsidRDefault="00664118" w14:paraId="151747A0" w14:textId="77777777">
      <w:pPr>
        <w:jc w:val="center"/>
        <w:rPr>
          <w:rFonts w:ascii="Arial" w:hAnsi="Arial" w:cs="Arial"/>
          <w:b/>
          <w:bCs/>
          <w:sz w:val="22"/>
          <w:szCs w:val="22"/>
        </w:rPr>
      </w:pPr>
    </w:p>
    <w:p w:rsidR="00664118" w:rsidP="00664118" w:rsidRDefault="00664118" w14:paraId="3923803F" w14:textId="77777777">
      <w:pPr>
        <w:jc w:val="center"/>
        <w:rPr>
          <w:rFonts w:ascii="Arial" w:hAnsi="Arial" w:cs="Arial"/>
          <w:caps/>
          <w:sz w:val="16"/>
          <w:szCs w:val="16"/>
        </w:rPr>
      </w:pPr>
      <w:r w:rsidRPr="006C0B09">
        <w:rPr>
          <w:rFonts w:ascii="Arial" w:hAnsi="Arial" w:cs="Arial"/>
          <w:sz w:val="16"/>
          <w:szCs w:val="16"/>
        </w:rPr>
        <w:t xml:space="preserve">16. attēls. </w:t>
      </w:r>
      <w:r w:rsidRPr="00782493">
        <w:rPr>
          <w:rFonts w:ascii="Arial" w:hAnsi="Arial" w:cs="Arial"/>
          <w:caps/>
          <w:sz w:val="16"/>
          <w:szCs w:val="16"/>
        </w:rPr>
        <w:t xml:space="preserve">Dokumenti, kuros jāiekļauj nosacījumi un prasības </w:t>
      </w:r>
    </w:p>
    <w:p w:rsidRPr="006C0B09" w:rsidR="00664118" w:rsidP="00664118" w:rsidRDefault="00664118" w14:paraId="21FBB06E" w14:textId="77777777">
      <w:pPr>
        <w:jc w:val="center"/>
        <w:rPr>
          <w:rFonts w:ascii="Arial" w:hAnsi="Arial" w:cs="Arial"/>
          <w:sz w:val="16"/>
          <w:szCs w:val="16"/>
        </w:rPr>
      </w:pPr>
      <w:proofErr w:type="spellStart"/>
      <w:r w:rsidRPr="00C3542E">
        <w:rPr>
          <w:rFonts w:ascii="Arial" w:hAnsi="Arial" w:cs="Arial"/>
          <w:color w:val="000000"/>
          <w:sz w:val="16"/>
          <w:szCs w:val="16"/>
        </w:rPr>
        <w:t>TemPl</w:t>
      </w:r>
      <w:proofErr w:type="spellEnd"/>
      <w:r w:rsidRPr="00782493">
        <w:rPr>
          <w:rFonts w:ascii="Arial" w:hAnsi="Arial" w:cs="Arial"/>
          <w:caps/>
          <w:sz w:val="16"/>
          <w:szCs w:val="16"/>
        </w:rPr>
        <w:t xml:space="preserve"> izstrādei un ieviešanai.</w:t>
      </w:r>
    </w:p>
    <w:p w:rsidRPr="00F36925" w:rsidR="00664118" w:rsidP="00664118" w:rsidRDefault="00664118" w14:paraId="4FAC20A3" w14:textId="77777777">
      <w:pPr>
        <w:rPr>
          <w:rFonts w:ascii="Arial" w:hAnsi="Arial" w:cs="Arial"/>
          <w:b/>
          <w:bCs/>
          <w:sz w:val="22"/>
          <w:szCs w:val="22"/>
        </w:rPr>
      </w:pPr>
    </w:p>
    <w:tbl>
      <w:tblPr>
        <w:tblW w:w="0" w:type="auto"/>
        <w:tblLook w:val="04A0" w:firstRow="1" w:lastRow="0" w:firstColumn="1" w:lastColumn="0" w:noHBand="0" w:noVBand="1"/>
      </w:tblPr>
      <w:tblGrid>
        <w:gridCol w:w="6771"/>
      </w:tblGrid>
      <w:tr w:rsidRPr="006C0B09" w:rsidR="00664118" w:rsidTr="00C202E5" w14:paraId="00258A11" w14:textId="77777777">
        <w:tc>
          <w:tcPr>
            <w:tcW w:w="6771" w:type="dxa"/>
            <w:shd w:val="clear" w:color="auto" w:fill="F2F2F2"/>
          </w:tcPr>
          <w:p w:rsidRPr="006C0B09" w:rsidR="00664118" w:rsidP="00BA2BB6" w:rsidRDefault="00664118" w14:paraId="196CDB4B" w14:textId="77777777">
            <w:pPr>
              <w:spacing w:line="276" w:lineRule="auto"/>
              <w:rPr>
                <w:rFonts w:ascii="Arial" w:hAnsi="Arial" w:cs="Arial"/>
                <w:color w:val="7F7F7F"/>
                <w:sz w:val="22"/>
                <w:szCs w:val="22"/>
              </w:rPr>
            </w:pPr>
            <w:r w:rsidRPr="006C0B09">
              <w:rPr>
                <w:rFonts w:ascii="Arial" w:hAnsi="Arial" w:cs="Arial"/>
                <w:color w:val="7F7F7F"/>
                <w:sz w:val="22"/>
                <w:szCs w:val="22"/>
              </w:rPr>
              <w:t>16. Jūsu ieteikumi konkrētām normām, kas būtu jāietver MKN</w:t>
            </w:r>
            <w:r>
              <w:rPr>
                <w:rFonts w:ascii="Arial" w:hAnsi="Arial" w:cs="Arial"/>
                <w:color w:val="7F7F7F"/>
                <w:sz w:val="22"/>
                <w:szCs w:val="22"/>
              </w:rPr>
              <w:t>.</w:t>
            </w:r>
            <w:r w:rsidRPr="006C0B09">
              <w:rPr>
                <w:rFonts w:ascii="Arial" w:hAnsi="Arial" w:cs="Arial"/>
                <w:color w:val="7F7F7F"/>
                <w:sz w:val="22"/>
                <w:szCs w:val="22"/>
              </w:rPr>
              <w:t xml:space="preserve"> </w:t>
            </w:r>
          </w:p>
        </w:tc>
      </w:tr>
    </w:tbl>
    <w:p w:rsidR="00A37F07" w:rsidP="00C202E5" w:rsidRDefault="00A37F07" w14:paraId="6D2654DA" w14:textId="77777777">
      <w:pPr>
        <w:spacing w:line="276" w:lineRule="auto"/>
        <w:jc w:val="both"/>
        <w:rPr>
          <w:rFonts w:ascii="Arial" w:hAnsi="Arial" w:cs="Arial"/>
          <w:sz w:val="22"/>
          <w:szCs w:val="22"/>
        </w:rPr>
      </w:pPr>
    </w:p>
    <w:p w:rsidR="004F4A8C" w:rsidP="00C202E5" w:rsidRDefault="00667B23" w14:paraId="75E070AB" w14:textId="5D003CB8">
      <w:pPr>
        <w:spacing w:line="276" w:lineRule="auto"/>
        <w:jc w:val="both"/>
        <w:rPr>
          <w:rFonts w:ascii="Arial" w:hAnsi="Arial" w:cs="Arial"/>
          <w:sz w:val="22"/>
          <w:szCs w:val="22"/>
        </w:rPr>
      </w:pPr>
      <w:r>
        <w:rPr>
          <w:rFonts w:ascii="Arial" w:hAnsi="Arial" w:cs="Arial"/>
          <w:sz w:val="22"/>
          <w:szCs w:val="22"/>
        </w:rPr>
        <w:t xml:space="preserve">Mazāk kā puse respondentu norādījuši, ka MKN nav nepieciešami grozījumi. Savukārt gandrīz trešā daļa norādījuši, ka nav viedokļa vai kompetences, lai atbildēti uz šo jautājumu. </w:t>
      </w:r>
      <w:r w:rsidR="004F4A8C">
        <w:rPr>
          <w:rFonts w:ascii="Arial" w:hAnsi="Arial" w:cs="Arial"/>
          <w:sz w:val="22"/>
          <w:szCs w:val="22"/>
        </w:rPr>
        <w:t xml:space="preserve">Par </w:t>
      </w:r>
      <w:r>
        <w:rPr>
          <w:rFonts w:ascii="Arial" w:hAnsi="Arial" w:cs="Arial"/>
          <w:sz w:val="22"/>
          <w:szCs w:val="22"/>
        </w:rPr>
        <w:t xml:space="preserve">konkrētām MKN normām </w:t>
      </w:r>
      <w:r w:rsidR="003329C0">
        <w:rPr>
          <w:rFonts w:ascii="Arial" w:hAnsi="Arial" w:cs="Arial"/>
          <w:sz w:val="22"/>
          <w:szCs w:val="22"/>
        </w:rPr>
        <w:t xml:space="preserve">tika </w:t>
      </w:r>
      <w:r w:rsidR="004F4A8C">
        <w:rPr>
          <w:rFonts w:ascii="Arial" w:hAnsi="Arial" w:cs="Arial"/>
          <w:sz w:val="22"/>
          <w:szCs w:val="22"/>
        </w:rPr>
        <w:t>s</w:t>
      </w:r>
      <w:r w:rsidR="00152A2B">
        <w:rPr>
          <w:rFonts w:ascii="Arial" w:hAnsi="Arial" w:cs="Arial"/>
          <w:sz w:val="22"/>
          <w:szCs w:val="22"/>
        </w:rPr>
        <w:t xml:space="preserve">aņemti </w:t>
      </w:r>
      <w:r w:rsidR="004F4A8C">
        <w:rPr>
          <w:rFonts w:ascii="Arial" w:hAnsi="Arial" w:cs="Arial"/>
          <w:sz w:val="22"/>
          <w:szCs w:val="22"/>
        </w:rPr>
        <w:t xml:space="preserve">5 priekšlikumi no </w:t>
      </w:r>
      <w:r w:rsidR="00152A2B">
        <w:rPr>
          <w:rFonts w:ascii="Arial" w:hAnsi="Arial" w:cs="Arial"/>
          <w:sz w:val="22"/>
          <w:szCs w:val="22"/>
        </w:rPr>
        <w:t xml:space="preserve">5 </w:t>
      </w:r>
      <w:r w:rsidR="004F4A8C">
        <w:rPr>
          <w:rFonts w:ascii="Arial" w:hAnsi="Arial" w:cs="Arial"/>
          <w:sz w:val="22"/>
          <w:szCs w:val="22"/>
        </w:rPr>
        <w:t xml:space="preserve">personām: </w:t>
      </w:r>
    </w:p>
    <w:p w:rsidRPr="004F4A8C" w:rsidR="00664118" w:rsidP="006C76C3" w:rsidRDefault="00152A2B" w14:paraId="5B4F8C94" w14:textId="3004D7EB">
      <w:pPr>
        <w:pStyle w:val="Sarakstarindkopa"/>
        <w:numPr>
          <w:ilvl w:val="0"/>
          <w:numId w:val="38"/>
        </w:numPr>
        <w:spacing w:line="276" w:lineRule="auto"/>
        <w:jc w:val="both"/>
        <w:rPr>
          <w:rFonts w:ascii="Arial" w:hAnsi="Arial" w:cs="Arial"/>
          <w:sz w:val="22"/>
          <w:szCs w:val="22"/>
        </w:rPr>
      </w:pPr>
      <w:r w:rsidRPr="004F4A8C">
        <w:rPr>
          <w:rFonts w:ascii="Arial" w:hAnsi="Arial" w:cs="Arial"/>
          <w:sz w:val="22"/>
          <w:szCs w:val="22"/>
        </w:rPr>
        <w:t xml:space="preserve">MK Nr.628 </w:t>
      </w:r>
      <w:r w:rsidR="003329C0">
        <w:rPr>
          <w:rFonts w:ascii="Arial" w:hAnsi="Arial" w:cs="Arial"/>
          <w:sz w:val="22"/>
          <w:szCs w:val="22"/>
        </w:rPr>
        <w:t>b</w:t>
      </w:r>
      <w:r w:rsidRPr="004F4A8C">
        <w:rPr>
          <w:rFonts w:ascii="Arial" w:hAnsi="Arial" w:cs="Arial"/>
          <w:sz w:val="22"/>
          <w:szCs w:val="22"/>
        </w:rPr>
        <w:t xml:space="preserve">ūtiski jāpapildina (jādetalizē) </w:t>
      </w:r>
      <w:r w:rsidR="003329C0">
        <w:rPr>
          <w:rFonts w:ascii="Arial" w:hAnsi="Arial" w:cs="Arial"/>
          <w:sz w:val="22"/>
          <w:szCs w:val="22"/>
        </w:rPr>
        <w:t xml:space="preserve">punkts par </w:t>
      </w:r>
      <w:proofErr w:type="spellStart"/>
      <w:r w:rsidR="003329C0">
        <w:rPr>
          <w:rFonts w:ascii="Arial" w:hAnsi="Arial" w:cs="Arial"/>
          <w:sz w:val="22"/>
          <w:szCs w:val="22"/>
        </w:rPr>
        <w:t>TemPl</w:t>
      </w:r>
      <w:proofErr w:type="spellEnd"/>
      <w:r w:rsidR="003329C0">
        <w:rPr>
          <w:rFonts w:ascii="Arial" w:hAnsi="Arial" w:cs="Arial"/>
          <w:sz w:val="22"/>
          <w:szCs w:val="22"/>
        </w:rPr>
        <w:t xml:space="preserve"> </w:t>
      </w:r>
      <w:r w:rsidRPr="004F4A8C">
        <w:rPr>
          <w:rFonts w:ascii="Arial" w:hAnsi="Arial" w:cs="Arial"/>
          <w:sz w:val="22"/>
          <w:szCs w:val="22"/>
        </w:rPr>
        <w:t>satur</w:t>
      </w:r>
      <w:r w:rsidR="003329C0">
        <w:rPr>
          <w:rFonts w:ascii="Arial" w:hAnsi="Arial" w:cs="Arial"/>
          <w:sz w:val="22"/>
          <w:szCs w:val="22"/>
        </w:rPr>
        <w:t xml:space="preserve">u, nosakot arī </w:t>
      </w:r>
      <w:r w:rsidRPr="004F4A8C">
        <w:rPr>
          <w:rFonts w:ascii="Arial" w:hAnsi="Arial" w:cs="Arial"/>
          <w:sz w:val="22"/>
          <w:szCs w:val="22"/>
        </w:rPr>
        <w:t>sasaist</w:t>
      </w:r>
      <w:r w:rsidR="003329C0">
        <w:rPr>
          <w:rFonts w:ascii="Arial" w:hAnsi="Arial" w:cs="Arial"/>
          <w:sz w:val="22"/>
          <w:szCs w:val="22"/>
        </w:rPr>
        <w:t>i</w:t>
      </w:r>
      <w:r w:rsidRPr="004F4A8C">
        <w:rPr>
          <w:rFonts w:ascii="Arial" w:hAnsi="Arial" w:cs="Arial"/>
          <w:sz w:val="22"/>
          <w:szCs w:val="22"/>
        </w:rPr>
        <w:t xml:space="preserve"> </w:t>
      </w:r>
      <w:r w:rsidR="003329C0">
        <w:rPr>
          <w:rFonts w:ascii="Arial" w:hAnsi="Arial" w:cs="Arial"/>
          <w:sz w:val="22"/>
          <w:szCs w:val="22"/>
        </w:rPr>
        <w:t xml:space="preserve">ar </w:t>
      </w:r>
      <w:r w:rsidRPr="004F4A8C">
        <w:rPr>
          <w:rFonts w:ascii="Arial" w:hAnsi="Arial" w:cs="Arial"/>
          <w:sz w:val="22"/>
          <w:szCs w:val="22"/>
        </w:rPr>
        <w:t>citiem plānošanas dokumentiem, tai skaitā starp Būvniecības likumu un tam saistošiem MK</w:t>
      </w:r>
      <w:r w:rsidR="003329C0">
        <w:rPr>
          <w:rFonts w:ascii="Arial" w:hAnsi="Arial" w:cs="Arial"/>
          <w:sz w:val="22"/>
          <w:szCs w:val="22"/>
        </w:rPr>
        <w:t>N</w:t>
      </w:r>
      <w:r w:rsidRPr="004F4A8C">
        <w:rPr>
          <w:rFonts w:ascii="Arial" w:hAnsi="Arial" w:cs="Arial"/>
          <w:sz w:val="22"/>
          <w:szCs w:val="22"/>
        </w:rPr>
        <w:t>;</w:t>
      </w:r>
    </w:p>
    <w:p w:rsidR="00152A2B" w:rsidP="006C76C3" w:rsidRDefault="003329C0" w14:paraId="4EF371C5" w14:textId="422BF9C5">
      <w:pPr>
        <w:numPr>
          <w:ilvl w:val="0"/>
          <w:numId w:val="38"/>
        </w:numPr>
        <w:spacing w:line="276" w:lineRule="auto"/>
        <w:jc w:val="both"/>
        <w:rPr>
          <w:rFonts w:ascii="Arial" w:hAnsi="Arial" w:cs="Arial"/>
          <w:sz w:val="22"/>
          <w:szCs w:val="22"/>
        </w:rPr>
      </w:pPr>
      <w:r>
        <w:rPr>
          <w:rFonts w:ascii="Arial" w:hAnsi="Arial" w:cs="Arial"/>
          <w:sz w:val="22"/>
          <w:szCs w:val="22"/>
        </w:rPr>
        <w:t xml:space="preserve">MKN jānosaka </w:t>
      </w:r>
      <w:r w:rsidRPr="00A77120" w:rsidR="00664118">
        <w:rPr>
          <w:rFonts w:ascii="Arial" w:hAnsi="Arial" w:cs="Arial"/>
          <w:sz w:val="22"/>
          <w:szCs w:val="22"/>
        </w:rPr>
        <w:t xml:space="preserve">prasība noteikt </w:t>
      </w:r>
      <w:proofErr w:type="spellStart"/>
      <w:r w:rsidRPr="00A77120" w:rsidR="00664118">
        <w:rPr>
          <w:rFonts w:ascii="Arial" w:hAnsi="Arial" w:cs="Arial"/>
          <w:sz w:val="22"/>
          <w:szCs w:val="22"/>
        </w:rPr>
        <w:t>TemPl</w:t>
      </w:r>
      <w:proofErr w:type="spellEnd"/>
      <w:r w:rsidRPr="00A77120" w:rsidR="00664118">
        <w:rPr>
          <w:rFonts w:ascii="Arial" w:hAnsi="Arial" w:cs="Arial"/>
          <w:sz w:val="22"/>
          <w:szCs w:val="22"/>
        </w:rPr>
        <w:t xml:space="preserve"> termiņu un turpmāko tā </w:t>
      </w:r>
      <w:proofErr w:type="spellStart"/>
      <w:r w:rsidRPr="00A77120" w:rsidR="00664118">
        <w:rPr>
          <w:rFonts w:ascii="Arial" w:hAnsi="Arial" w:cs="Arial"/>
          <w:sz w:val="22"/>
          <w:szCs w:val="22"/>
        </w:rPr>
        <w:t>pielietojamību</w:t>
      </w:r>
      <w:proofErr w:type="spellEnd"/>
      <w:r w:rsidRPr="00A77120" w:rsidR="00664118">
        <w:rPr>
          <w:rFonts w:ascii="Arial" w:hAnsi="Arial" w:cs="Arial"/>
          <w:sz w:val="22"/>
          <w:szCs w:val="22"/>
        </w:rPr>
        <w:t>/mērķi</w:t>
      </w:r>
      <w:r w:rsidR="00152A2B">
        <w:rPr>
          <w:rFonts w:ascii="Arial" w:hAnsi="Arial" w:cs="Arial"/>
          <w:sz w:val="22"/>
          <w:szCs w:val="22"/>
        </w:rPr>
        <w:t xml:space="preserve"> </w:t>
      </w:r>
      <w:r w:rsidRPr="00152A2B" w:rsidR="00152A2B">
        <w:rPr>
          <w:rFonts w:ascii="Arial" w:hAnsi="Arial" w:cs="Arial"/>
          <w:sz w:val="22"/>
          <w:szCs w:val="22"/>
        </w:rPr>
        <w:t xml:space="preserve">(tikai TP izstrādei, pašvaldības Attīstības programmas vai investīciju plāna vajadzībām, transporta plānošanai, </w:t>
      </w:r>
      <w:proofErr w:type="spellStart"/>
      <w:r w:rsidRPr="00152A2B" w:rsidR="00152A2B">
        <w:rPr>
          <w:rFonts w:ascii="Arial" w:hAnsi="Arial" w:cs="Arial"/>
          <w:sz w:val="22"/>
          <w:szCs w:val="22"/>
        </w:rPr>
        <w:t>veloceļu</w:t>
      </w:r>
      <w:proofErr w:type="spellEnd"/>
      <w:r w:rsidRPr="00152A2B" w:rsidR="00152A2B">
        <w:rPr>
          <w:rFonts w:ascii="Arial" w:hAnsi="Arial" w:cs="Arial"/>
          <w:sz w:val="22"/>
          <w:szCs w:val="22"/>
        </w:rPr>
        <w:t xml:space="preserve"> būvniecībai utt.)</w:t>
      </w:r>
      <w:r w:rsidR="004F4A8C">
        <w:rPr>
          <w:rFonts w:ascii="Arial" w:hAnsi="Arial" w:cs="Arial"/>
          <w:sz w:val="22"/>
          <w:szCs w:val="22"/>
        </w:rPr>
        <w:t>;</w:t>
      </w:r>
    </w:p>
    <w:p w:rsidRPr="00152A2B" w:rsidR="00664118" w:rsidP="006C76C3" w:rsidRDefault="003329C0" w14:paraId="15D103D4" w14:textId="69EF16CB">
      <w:pPr>
        <w:numPr>
          <w:ilvl w:val="0"/>
          <w:numId w:val="38"/>
        </w:numPr>
        <w:spacing w:line="276" w:lineRule="auto"/>
        <w:jc w:val="both"/>
        <w:rPr>
          <w:rFonts w:ascii="Arial" w:hAnsi="Arial" w:cs="Arial"/>
          <w:sz w:val="22"/>
          <w:szCs w:val="22"/>
        </w:rPr>
      </w:pPr>
      <w:r>
        <w:rPr>
          <w:rFonts w:ascii="Arial" w:hAnsi="Arial" w:cs="Arial"/>
          <w:sz w:val="22"/>
          <w:szCs w:val="22"/>
        </w:rPr>
        <w:t xml:space="preserve">MKN jānosaka nepieciešamība </w:t>
      </w:r>
      <w:r w:rsidR="004F4A8C">
        <w:rPr>
          <w:rFonts w:ascii="Arial" w:hAnsi="Arial" w:cs="Arial"/>
          <w:sz w:val="22"/>
          <w:szCs w:val="22"/>
        </w:rPr>
        <w:t xml:space="preserve">precizēt </w:t>
      </w:r>
      <w:proofErr w:type="spellStart"/>
      <w:r w:rsidR="004F4A8C">
        <w:rPr>
          <w:rFonts w:ascii="Arial" w:hAnsi="Arial" w:cs="Arial"/>
          <w:sz w:val="22"/>
          <w:szCs w:val="22"/>
        </w:rPr>
        <w:t>TemPl</w:t>
      </w:r>
      <w:proofErr w:type="spellEnd"/>
      <w:r w:rsidR="004F4A8C">
        <w:rPr>
          <w:rFonts w:ascii="Arial" w:hAnsi="Arial" w:cs="Arial"/>
          <w:sz w:val="22"/>
          <w:szCs w:val="22"/>
        </w:rPr>
        <w:t xml:space="preserve"> mērķi, </w:t>
      </w:r>
      <w:r w:rsidRPr="00152A2B" w:rsidR="00664118">
        <w:rPr>
          <w:rFonts w:ascii="Arial" w:hAnsi="Arial" w:cs="Arial"/>
          <w:sz w:val="22"/>
          <w:szCs w:val="22"/>
        </w:rPr>
        <w:t xml:space="preserve">lai ir skaidra atšķirība starp pētījumiem un </w:t>
      </w:r>
      <w:proofErr w:type="spellStart"/>
      <w:r w:rsidRPr="00152A2B" w:rsidR="00664118">
        <w:rPr>
          <w:rFonts w:ascii="Arial" w:hAnsi="Arial" w:cs="Arial"/>
          <w:sz w:val="22"/>
          <w:szCs w:val="22"/>
        </w:rPr>
        <w:t>TemPl</w:t>
      </w:r>
      <w:proofErr w:type="spellEnd"/>
      <w:r w:rsidR="004F4A8C">
        <w:rPr>
          <w:rFonts w:ascii="Arial" w:hAnsi="Arial" w:cs="Arial"/>
          <w:sz w:val="22"/>
          <w:szCs w:val="22"/>
        </w:rPr>
        <w:t>;</w:t>
      </w:r>
    </w:p>
    <w:p w:rsidRPr="00D340D3" w:rsidR="00D340D3" w:rsidP="00D340D3" w:rsidRDefault="00A8644B" w14:paraId="0E4E0461" w14:textId="54F21DEC">
      <w:pPr>
        <w:numPr>
          <w:ilvl w:val="0"/>
          <w:numId w:val="38"/>
        </w:numPr>
        <w:spacing w:line="276" w:lineRule="auto"/>
        <w:jc w:val="both"/>
        <w:rPr>
          <w:rFonts w:ascii="Arial" w:hAnsi="Arial" w:cs="Arial"/>
          <w:sz w:val="22"/>
          <w:szCs w:val="22"/>
        </w:rPr>
      </w:pPr>
      <w:r>
        <w:rPr>
          <w:rFonts w:ascii="Arial" w:hAnsi="Arial" w:cs="Arial"/>
          <w:sz w:val="22"/>
          <w:szCs w:val="22"/>
        </w:rPr>
        <w:t xml:space="preserve">MKN </w:t>
      </w:r>
      <w:r w:rsidRPr="00A77120" w:rsidR="00664118">
        <w:rPr>
          <w:rFonts w:ascii="Arial" w:hAnsi="Arial" w:cs="Arial"/>
          <w:sz w:val="22"/>
          <w:szCs w:val="22"/>
        </w:rPr>
        <w:t xml:space="preserve">jāprecizē procedūra, nosakot, ka pirms sabiedrības iepazīstināšanas ar </w:t>
      </w:r>
      <w:proofErr w:type="spellStart"/>
      <w:r w:rsidR="00B534C5">
        <w:rPr>
          <w:rFonts w:ascii="Arial" w:hAnsi="Arial" w:cs="Arial"/>
          <w:sz w:val="22"/>
          <w:szCs w:val="22"/>
        </w:rPr>
        <w:t>TemPl</w:t>
      </w:r>
      <w:proofErr w:type="spellEnd"/>
      <w:r w:rsidR="00B534C5">
        <w:rPr>
          <w:rFonts w:ascii="Arial" w:hAnsi="Arial" w:cs="Arial"/>
          <w:sz w:val="22"/>
          <w:szCs w:val="22"/>
        </w:rPr>
        <w:t xml:space="preserve"> </w:t>
      </w:r>
      <w:r w:rsidRPr="00A77120" w:rsidR="00664118">
        <w:rPr>
          <w:rFonts w:ascii="Arial" w:hAnsi="Arial" w:cs="Arial"/>
          <w:sz w:val="22"/>
          <w:szCs w:val="22"/>
        </w:rPr>
        <w:t xml:space="preserve">gala redakciju sabiedrībai jādod iespēja iepazīties ar </w:t>
      </w:r>
      <w:proofErr w:type="spellStart"/>
      <w:r w:rsidRPr="00A77120" w:rsidR="00664118">
        <w:rPr>
          <w:rFonts w:ascii="Arial" w:hAnsi="Arial" w:cs="Arial"/>
          <w:sz w:val="22"/>
          <w:szCs w:val="22"/>
        </w:rPr>
        <w:t>TemPl</w:t>
      </w:r>
      <w:proofErr w:type="spellEnd"/>
      <w:r w:rsidRPr="00A77120" w:rsidR="00664118">
        <w:rPr>
          <w:rFonts w:ascii="Arial" w:hAnsi="Arial" w:cs="Arial"/>
          <w:sz w:val="22"/>
          <w:szCs w:val="22"/>
        </w:rPr>
        <w:t xml:space="preserve"> projektu un izteikt priekšlikumus;</w:t>
      </w:r>
    </w:p>
    <w:p w:rsidR="00664118" w:rsidP="006C76C3" w:rsidRDefault="00664118" w14:paraId="40CB8D8F" w14:textId="7F886895">
      <w:pPr>
        <w:pStyle w:val="Sarakstarindkopa"/>
        <w:numPr>
          <w:ilvl w:val="0"/>
          <w:numId w:val="38"/>
        </w:numPr>
        <w:spacing w:line="276" w:lineRule="auto"/>
        <w:jc w:val="both"/>
        <w:rPr>
          <w:rFonts w:ascii="Arial" w:hAnsi="Arial" w:cs="Arial"/>
          <w:sz w:val="22"/>
          <w:szCs w:val="22"/>
        </w:rPr>
      </w:pPr>
      <w:r w:rsidRPr="00A8644B">
        <w:rPr>
          <w:rFonts w:ascii="Arial" w:hAnsi="Arial" w:cs="Arial"/>
          <w:sz w:val="22"/>
          <w:szCs w:val="22"/>
        </w:rPr>
        <w:t xml:space="preserve">precizēt </w:t>
      </w:r>
      <w:proofErr w:type="spellStart"/>
      <w:r w:rsidRPr="00A8644B">
        <w:rPr>
          <w:rFonts w:ascii="Arial" w:hAnsi="Arial" w:cs="Arial"/>
          <w:sz w:val="22"/>
          <w:szCs w:val="22"/>
        </w:rPr>
        <w:t>TemPl</w:t>
      </w:r>
      <w:proofErr w:type="spellEnd"/>
      <w:r w:rsidRPr="00A8644B">
        <w:rPr>
          <w:rFonts w:ascii="Arial" w:hAnsi="Arial" w:cs="Arial"/>
          <w:sz w:val="22"/>
          <w:szCs w:val="22"/>
        </w:rPr>
        <w:t xml:space="preserve"> uzsākšanas un apstiprināšanas veidu.</w:t>
      </w:r>
    </w:p>
    <w:p w:rsidRPr="00A8644B" w:rsidR="002E6335" w:rsidP="002E6335" w:rsidRDefault="002E6335" w14:paraId="7DB19784" w14:textId="77777777">
      <w:pPr>
        <w:pStyle w:val="Sarakstarindkopa"/>
        <w:spacing w:line="276" w:lineRule="auto"/>
        <w:jc w:val="both"/>
        <w:rPr>
          <w:rFonts w:ascii="Arial" w:hAnsi="Arial" w:cs="Arial"/>
          <w:sz w:val="22"/>
          <w:szCs w:val="22"/>
        </w:rPr>
      </w:pPr>
    </w:p>
    <w:p w:rsidR="00664118" w:rsidP="00C202E5" w:rsidRDefault="00580202" w14:paraId="5C027CD1" w14:textId="78F92A7A">
      <w:pPr>
        <w:spacing w:line="276" w:lineRule="auto"/>
        <w:jc w:val="both"/>
        <w:rPr>
          <w:rFonts w:ascii="Arial" w:hAnsi="Arial" w:cs="Arial"/>
          <w:sz w:val="22"/>
          <w:szCs w:val="22"/>
        </w:rPr>
      </w:pPr>
      <w:r w:rsidRPr="002E6335">
        <w:rPr>
          <w:rFonts w:ascii="Arial" w:hAnsi="Arial" w:cs="Arial"/>
          <w:i/>
          <w:iCs/>
          <w:sz w:val="22"/>
          <w:szCs w:val="22"/>
        </w:rPr>
        <w:t>Izvērtējuma autoru</w:t>
      </w:r>
      <w:r w:rsidRPr="002E6335">
        <w:rPr>
          <w:rFonts w:ascii="Arial" w:hAnsi="Arial" w:cs="Arial"/>
          <w:sz w:val="22"/>
          <w:szCs w:val="22"/>
        </w:rPr>
        <w:t xml:space="preserve"> ieskatā </w:t>
      </w:r>
      <w:r w:rsidRPr="002E6335" w:rsidR="003329C0">
        <w:rPr>
          <w:rFonts w:ascii="Arial" w:hAnsi="Arial" w:cs="Arial"/>
          <w:sz w:val="22"/>
          <w:szCs w:val="22"/>
        </w:rPr>
        <w:t xml:space="preserve">5. priekšlikums jau </w:t>
      </w:r>
      <w:r w:rsidRPr="002E6335" w:rsidR="00291286">
        <w:rPr>
          <w:rFonts w:ascii="Arial" w:hAnsi="Arial" w:cs="Arial"/>
          <w:sz w:val="22"/>
          <w:szCs w:val="22"/>
        </w:rPr>
        <w:t>ir nostiprināts regulējumā</w:t>
      </w:r>
      <w:r w:rsidRPr="002E6335">
        <w:rPr>
          <w:rFonts w:ascii="Arial" w:hAnsi="Arial" w:cs="Arial"/>
          <w:sz w:val="22"/>
          <w:szCs w:val="22"/>
        </w:rPr>
        <w:t xml:space="preserve">. Pārējie četri priekšlikumi ir izvērtējami teritorijas plānošanas sistēmas pilnveidošanas ietvaros, jo 1.-3. priekšlikumi ir apvienojami, bet 4. priekšlikums precizē MKN Nr.628 130.punktu, kurā noteikts, ka “pēc </w:t>
      </w:r>
      <w:proofErr w:type="spellStart"/>
      <w:r w:rsidRPr="002E6335">
        <w:rPr>
          <w:rFonts w:ascii="Arial" w:hAnsi="Arial" w:cs="Arial"/>
          <w:sz w:val="22"/>
          <w:szCs w:val="22"/>
        </w:rPr>
        <w:t>TemPl</w:t>
      </w:r>
      <w:proofErr w:type="spellEnd"/>
      <w:r w:rsidRPr="002E6335">
        <w:rPr>
          <w:rFonts w:ascii="Arial" w:hAnsi="Arial" w:cs="Arial"/>
          <w:sz w:val="22"/>
          <w:szCs w:val="22"/>
        </w:rPr>
        <w:t xml:space="preserve"> sagatavošanas izstrādes vadītājs nodrošina iespēju sabiedrībai 15 darbdienu laikā iepazīties ar to”. </w:t>
      </w:r>
    </w:p>
    <w:p w:rsidR="00C202E5" w:rsidP="00C202E5" w:rsidRDefault="00C202E5" w14:paraId="160DFD60" w14:textId="77777777">
      <w:pPr>
        <w:spacing w:line="276" w:lineRule="auto"/>
        <w:jc w:val="both"/>
        <w:rPr>
          <w:rFonts w:ascii="Arial" w:hAnsi="Arial" w:cs="Arial"/>
          <w:sz w:val="22"/>
          <w:szCs w:val="22"/>
        </w:rPr>
      </w:pPr>
    </w:p>
    <w:tbl>
      <w:tblPr>
        <w:tblW w:w="9639" w:type="dxa"/>
        <w:tblInd w:w="-5" w:type="dxa"/>
        <w:tblBorders>
          <w:top w:val="dashed" w:color="808080" w:sz="4" w:space="0"/>
          <w:left w:val="dashed" w:color="808080" w:sz="4" w:space="0"/>
          <w:bottom w:val="dashed" w:color="808080" w:sz="4" w:space="0"/>
          <w:right w:val="dashed" w:color="808080" w:sz="4" w:space="0"/>
          <w:insideH w:val="dashed" w:color="808080" w:sz="4" w:space="0"/>
          <w:insideV w:val="dashed" w:color="808080" w:sz="4" w:space="0"/>
        </w:tblBorders>
        <w:tblLook w:val="04A0" w:firstRow="1" w:lastRow="0" w:firstColumn="1" w:lastColumn="0" w:noHBand="0" w:noVBand="1"/>
      </w:tblPr>
      <w:tblGrid>
        <w:gridCol w:w="9639"/>
      </w:tblGrid>
      <w:tr w:rsidRPr="006C0B09" w:rsidR="00664118" w:rsidTr="002E6335" w14:paraId="60A4470D" w14:textId="77777777">
        <w:tc>
          <w:tcPr>
            <w:tcW w:w="9639" w:type="dxa"/>
            <w:shd w:val="clear" w:color="auto" w:fill="auto"/>
          </w:tcPr>
          <w:p w:rsidR="00664118" w:rsidP="00BA2BB6" w:rsidRDefault="00664118" w14:paraId="667B3DE8" w14:textId="77777777">
            <w:pPr>
              <w:spacing w:line="276" w:lineRule="auto"/>
              <w:jc w:val="both"/>
              <w:rPr>
                <w:rFonts w:ascii="Arial" w:hAnsi="Arial" w:cs="Arial"/>
                <w:sz w:val="22"/>
                <w:szCs w:val="22"/>
              </w:rPr>
            </w:pPr>
          </w:p>
          <w:p w:rsidRPr="006C0B09" w:rsidR="00664118" w:rsidP="00BA2BB6" w:rsidRDefault="00664118" w14:paraId="2102E146" w14:textId="77777777">
            <w:pPr>
              <w:spacing w:line="276" w:lineRule="auto"/>
              <w:jc w:val="both"/>
              <w:rPr>
                <w:rFonts w:ascii="Arial" w:hAnsi="Arial" w:cs="Arial"/>
                <w:sz w:val="22"/>
                <w:szCs w:val="22"/>
              </w:rPr>
            </w:pPr>
            <w:r w:rsidRPr="006C0B09">
              <w:rPr>
                <w:rFonts w:ascii="Arial" w:hAnsi="Arial" w:cs="Arial"/>
                <w:sz w:val="22"/>
                <w:szCs w:val="22"/>
              </w:rPr>
              <w:t xml:space="preserve">Kurzemes PR priekšlikums (citāts no aptaujas atbildes): </w:t>
            </w:r>
          </w:p>
          <w:p w:rsidR="00664118" w:rsidP="00BA2BB6" w:rsidRDefault="00664118" w14:paraId="0688F4CD" w14:textId="77777777">
            <w:pPr>
              <w:spacing w:line="276" w:lineRule="auto"/>
              <w:jc w:val="both"/>
              <w:rPr>
                <w:rFonts w:ascii="Arial" w:hAnsi="Arial" w:cs="Arial"/>
                <w:sz w:val="22"/>
                <w:szCs w:val="22"/>
              </w:rPr>
            </w:pPr>
            <w:r w:rsidRPr="006C0B09">
              <w:rPr>
                <w:rFonts w:ascii="Arial" w:hAnsi="Arial" w:cs="Arial"/>
                <w:i/>
                <w:iCs/>
                <w:sz w:val="22"/>
                <w:szCs w:val="22"/>
              </w:rPr>
              <w:t>“Skaidri jādefinē reģionāla līmeņa tematisko plānojumu vietu un spēku pašvaldību plānošanas dokumentu hierarhijā. Pašlaik nav saprotams, cik pašvaldībām ir saistošs plānošanas reģiona tematiskais plānojums”</w:t>
            </w:r>
            <w:r w:rsidRPr="006C0B09">
              <w:rPr>
                <w:rFonts w:ascii="Arial" w:hAnsi="Arial" w:cs="Arial"/>
                <w:sz w:val="22"/>
                <w:szCs w:val="22"/>
              </w:rPr>
              <w:t xml:space="preserve">. </w:t>
            </w:r>
          </w:p>
          <w:p w:rsidR="00664118" w:rsidP="00BA2BB6" w:rsidRDefault="00664118" w14:paraId="4F24230E" w14:textId="77777777">
            <w:pPr>
              <w:spacing w:line="276" w:lineRule="auto"/>
              <w:jc w:val="both"/>
              <w:rPr>
                <w:rFonts w:ascii="Arial" w:hAnsi="Arial" w:cs="Arial"/>
                <w:color w:val="000000"/>
                <w:sz w:val="22"/>
                <w:szCs w:val="22"/>
              </w:rPr>
            </w:pPr>
            <w:r>
              <w:rPr>
                <w:rFonts w:ascii="Arial" w:hAnsi="Arial" w:cs="Arial"/>
                <w:color w:val="000000"/>
                <w:sz w:val="22"/>
                <w:szCs w:val="22"/>
              </w:rPr>
              <w:t xml:space="preserve">Jūrmalas </w:t>
            </w:r>
            <w:proofErr w:type="spellStart"/>
            <w:r>
              <w:rPr>
                <w:rFonts w:ascii="Arial" w:hAnsi="Arial" w:cs="Arial"/>
                <w:color w:val="000000"/>
                <w:sz w:val="22"/>
                <w:szCs w:val="22"/>
              </w:rPr>
              <w:t>valstspilsētas</w:t>
            </w:r>
            <w:proofErr w:type="spellEnd"/>
            <w:r>
              <w:rPr>
                <w:rFonts w:ascii="Arial" w:hAnsi="Arial" w:cs="Arial"/>
                <w:color w:val="000000"/>
                <w:sz w:val="22"/>
                <w:szCs w:val="22"/>
              </w:rPr>
              <w:t xml:space="preserve"> ierosinājums:</w:t>
            </w:r>
          </w:p>
          <w:p w:rsidR="00664118" w:rsidP="00BA2BB6" w:rsidRDefault="00664118" w14:paraId="3861ADF9" w14:textId="4092E210">
            <w:pPr>
              <w:spacing w:line="276" w:lineRule="auto"/>
              <w:jc w:val="both"/>
              <w:rPr>
                <w:rFonts w:ascii="Arial" w:hAnsi="Arial" w:cs="Arial"/>
                <w:sz w:val="22"/>
                <w:szCs w:val="22"/>
              </w:rPr>
            </w:pPr>
            <w:r>
              <w:rPr>
                <w:rFonts w:ascii="Arial" w:hAnsi="Arial" w:cs="Arial"/>
                <w:i/>
                <w:iCs/>
                <w:color w:val="000000"/>
                <w:sz w:val="22"/>
                <w:szCs w:val="22"/>
              </w:rPr>
              <w:t xml:space="preserve">Pēc Teritorijas attīstības plānošanas likuma definīcijas LP šobrīd ir noteikts arī kā instruments kāda plānošanas uzdevuma risināšanai, tam ir noteikta stinga procedūra un to apstiprina ar </w:t>
            </w:r>
            <w:r>
              <w:rPr>
                <w:rFonts w:ascii="Arial" w:hAnsi="Arial" w:cs="Arial"/>
                <w:i/>
                <w:iCs/>
                <w:color w:val="000000"/>
                <w:sz w:val="22"/>
                <w:szCs w:val="22"/>
              </w:rPr>
              <w:lastRenderedPageBreak/>
              <w:t>saistošajiem</w:t>
            </w:r>
            <w:r>
              <w:rPr>
                <w:rStyle w:val="apple-converted-space"/>
                <w:rFonts w:ascii="Arial" w:hAnsi="Arial" w:cs="Arial"/>
                <w:i/>
                <w:iCs/>
                <w:color w:val="000000"/>
                <w:sz w:val="22"/>
                <w:szCs w:val="22"/>
              </w:rPr>
              <w:t> </w:t>
            </w:r>
            <w:r>
              <w:rPr>
                <w:rFonts w:ascii="Arial" w:hAnsi="Arial" w:cs="Arial"/>
                <w:i/>
                <w:iCs/>
                <w:color w:val="000000"/>
                <w:sz w:val="22"/>
                <w:szCs w:val="22"/>
              </w:rPr>
              <w:t xml:space="preserve">noteikumiem. MKN </w:t>
            </w:r>
            <w:r w:rsidR="00B534C5">
              <w:rPr>
                <w:rFonts w:ascii="Arial" w:hAnsi="Arial" w:cs="Arial"/>
                <w:i/>
                <w:iCs/>
                <w:color w:val="000000"/>
                <w:sz w:val="22"/>
                <w:szCs w:val="22"/>
              </w:rPr>
              <w:t xml:space="preserve">Nr. </w:t>
            </w:r>
            <w:r>
              <w:rPr>
                <w:rFonts w:ascii="Arial" w:hAnsi="Arial" w:cs="Arial"/>
                <w:i/>
                <w:iCs/>
                <w:color w:val="000000"/>
                <w:sz w:val="22"/>
                <w:szCs w:val="22"/>
              </w:rPr>
              <w:t xml:space="preserve">628 noteiktais LP saturs ir noteikts pamatā TP detalizēšanai vai grozīšanai. Ja papildinātu MKN </w:t>
            </w:r>
            <w:r w:rsidR="00DC433B">
              <w:rPr>
                <w:rFonts w:ascii="Arial" w:hAnsi="Arial" w:cs="Arial"/>
                <w:i/>
                <w:iCs/>
                <w:color w:val="000000"/>
                <w:sz w:val="22"/>
                <w:szCs w:val="22"/>
              </w:rPr>
              <w:t xml:space="preserve">Nr. </w:t>
            </w:r>
            <w:r>
              <w:rPr>
                <w:rFonts w:ascii="Arial" w:hAnsi="Arial" w:cs="Arial"/>
                <w:i/>
                <w:iCs/>
                <w:color w:val="000000"/>
                <w:sz w:val="22"/>
                <w:szCs w:val="22"/>
              </w:rPr>
              <w:t>628, paredzot LP izstrādi kāda plānošanas uzdevuma risināšanai un, piemēram, TP papildināšanai, un šādā gadījumā paredzot, ka LP saturu nosaka</w:t>
            </w:r>
            <w:r>
              <w:rPr>
                <w:rStyle w:val="apple-converted-space"/>
                <w:rFonts w:ascii="Arial" w:hAnsi="Arial" w:cs="Arial"/>
                <w:i/>
                <w:iCs/>
                <w:color w:val="000000"/>
                <w:sz w:val="22"/>
                <w:szCs w:val="22"/>
              </w:rPr>
              <w:t> </w:t>
            </w:r>
            <w:r>
              <w:rPr>
                <w:rFonts w:ascii="Arial" w:hAnsi="Arial" w:cs="Arial"/>
                <w:i/>
                <w:iCs/>
                <w:color w:val="000000"/>
                <w:sz w:val="22"/>
                <w:szCs w:val="22"/>
              </w:rPr>
              <w:t>izstrādes darba uzdevumā (līdzīgi, kā ir DP 48.punkts), tas atrisinātu problēmu, kad ir nepieciešams izstrādāt plānošanas dokumentu kādas konkrētas problēmas risināšanai un uzreiz jau izdot saistošos noteikumu</w:t>
            </w:r>
            <w:r>
              <w:rPr>
                <w:rFonts w:ascii="Arial" w:hAnsi="Arial" w:cs="Arial"/>
                <w:color w:val="000000"/>
                <w:sz w:val="22"/>
                <w:szCs w:val="22"/>
              </w:rPr>
              <w:t>s.</w:t>
            </w:r>
            <w:r w:rsidRPr="0052615A">
              <w:rPr>
                <w:rFonts w:ascii="Arial" w:hAnsi="Arial" w:cs="Arial"/>
                <w:color w:val="70AD47"/>
                <w:sz w:val="22"/>
                <w:szCs w:val="22"/>
              </w:rPr>
              <w:t xml:space="preserve"> </w:t>
            </w:r>
            <w:r w:rsidRPr="006C0B09">
              <w:rPr>
                <w:rFonts w:ascii="Arial" w:hAnsi="Arial" w:cs="Arial"/>
                <w:sz w:val="22"/>
                <w:szCs w:val="22"/>
              </w:rPr>
              <w:t xml:space="preserve"> </w:t>
            </w:r>
          </w:p>
          <w:p w:rsidRPr="006C0B09" w:rsidR="00664118" w:rsidP="00BA2BB6" w:rsidRDefault="00664118" w14:paraId="165BF3CA" w14:textId="77777777">
            <w:pPr>
              <w:spacing w:line="276" w:lineRule="auto"/>
              <w:jc w:val="both"/>
              <w:rPr>
                <w:rFonts w:ascii="Arial" w:hAnsi="Arial" w:cs="Arial"/>
                <w:sz w:val="22"/>
                <w:szCs w:val="22"/>
              </w:rPr>
            </w:pPr>
          </w:p>
        </w:tc>
      </w:tr>
    </w:tbl>
    <w:p w:rsidR="00664118" w:rsidP="00664118" w:rsidRDefault="00664118" w14:paraId="5E31BAB1" w14:textId="77777777">
      <w:pPr>
        <w:spacing w:line="276" w:lineRule="auto"/>
        <w:jc w:val="both"/>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15"/>
      </w:tblGrid>
      <w:tr w:rsidRPr="006C0B09" w:rsidR="00664118" w:rsidTr="00C202E5" w14:paraId="46FF2712" w14:textId="77777777">
        <w:trPr>
          <w:trHeight w:val="203"/>
        </w:trPr>
        <w:tc>
          <w:tcPr>
            <w:tcW w:w="5415" w:type="dxa"/>
            <w:tcBorders>
              <w:top w:val="nil"/>
              <w:left w:val="nil"/>
              <w:bottom w:val="nil"/>
              <w:right w:val="nil"/>
            </w:tcBorders>
            <w:shd w:val="clear" w:color="auto" w:fill="F2F2F2"/>
          </w:tcPr>
          <w:p w:rsidRPr="006C0B09" w:rsidR="00664118" w:rsidP="00C202E5" w:rsidRDefault="00664118" w14:paraId="34D4138F"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17. Jūsu ieteikumi vadlīniju saturam</w:t>
            </w:r>
            <w:r>
              <w:rPr>
                <w:rFonts w:ascii="Arial" w:hAnsi="Arial" w:cs="Arial"/>
                <w:color w:val="7F7F7F"/>
                <w:sz w:val="22"/>
                <w:szCs w:val="22"/>
              </w:rPr>
              <w:t>.</w:t>
            </w:r>
            <w:r w:rsidRPr="006C0B09">
              <w:rPr>
                <w:rFonts w:ascii="Arial" w:hAnsi="Arial" w:cs="Arial"/>
                <w:color w:val="7F7F7F"/>
                <w:sz w:val="22"/>
                <w:szCs w:val="22"/>
              </w:rPr>
              <w:t xml:space="preserve"> </w:t>
            </w:r>
          </w:p>
        </w:tc>
      </w:tr>
    </w:tbl>
    <w:p w:rsidR="00664118" w:rsidP="00664118" w:rsidRDefault="00664118" w14:paraId="458ABA60" w14:textId="77777777">
      <w:pPr>
        <w:spacing w:line="276" w:lineRule="auto"/>
        <w:jc w:val="both"/>
        <w:rPr>
          <w:rFonts w:ascii="Arial" w:hAnsi="Arial" w:cs="Arial"/>
          <w:sz w:val="22"/>
          <w:szCs w:val="22"/>
        </w:rPr>
      </w:pPr>
    </w:p>
    <w:p w:rsidRPr="00C202E5" w:rsidR="00664118" w:rsidP="00664118" w:rsidRDefault="00664118" w14:paraId="4A80B0A9" w14:textId="33C1187B">
      <w:pPr>
        <w:spacing w:line="276" w:lineRule="auto"/>
        <w:jc w:val="both"/>
        <w:rPr>
          <w:rFonts w:ascii="Arial" w:hAnsi="Arial" w:cs="Arial"/>
          <w:sz w:val="22"/>
          <w:szCs w:val="22"/>
        </w:rPr>
      </w:pPr>
      <w:r w:rsidRPr="00240DBE">
        <w:rPr>
          <w:rFonts w:ascii="Arial" w:hAnsi="Arial" w:cs="Arial"/>
          <w:sz w:val="22"/>
          <w:szCs w:val="22"/>
        </w:rPr>
        <w:t xml:space="preserve">Vadlīniju saturu respondenti aicina veidot, ņemot vērā labās prakses piemērus. </w:t>
      </w:r>
      <w:r w:rsidR="00C202E5">
        <w:rPr>
          <w:rFonts w:ascii="Arial" w:hAnsi="Arial" w:cs="Arial"/>
          <w:sz w:val="22"/>
          <w:szCs w:val="22"/>
        </w:rPr>
        <w:t xml:space="preserve"> </w:t>
      </w:r>
      <w:r w:rsidRPr="00240DBE">
        <w:rPr>
          <w:rFonts w:ascii="Arial" w:hAnsi="Arial" w:cs="Arial"/>
          <w:sz w:val="22"/>
          <w:szCs w:val="22"/>
        </w:rPr>
        <w:t xml:space="preserve">Svarīgākie jautājumi vadlīniju saturam minēti respondentu atbilžu citātos: </w:t>
      </w:r>
    </w:p>
    <w:p w:rsidR="00664118" w:rsidP="00664118" w:rsidRDefault="00664118" w14:paraId="460620AE" w14:textId="77777777">
      <w:pPr>
        <w:spacing w:line="276" w:lineRule="auto"/>
        <w:jc w:val="both"/>
        <w:rPr>
          <w:rFonts w:ascii="Arial" w:hAnsi="Arial" w:cs="Arial"/>
          <w:color w:val="00B050"/>
          <w:sz w:val="22"/>
          <w:szCs w:val="22"/>
        </w:rPr>
      </w:pPr>
    </w:p>
    <w:tbl>
      <w:tblPr>
        <w:tblW w:w="0" w:type="auto"/>
        <w:tblInd w:w="108" w:type="dxa"/>
        <w:tblBorders>
          <w:top w:val="dashed" w:color="808080" w:sz="4" w:space="0"/>
          <w:left w:val="dashed" w:color="808080" w:sz="4" w:space="0"/>
          <w:bottom w:val="dashed" w:color="808080" w:sz="4" w:space="0"/>
          <w:right w:val="dashed" w:color="808080" w:sz="4" w:space="0"/>
          <w:insideH w:val="dashed" w:color="808080" w:sz="4" w:space="0"/>
          <w:insideV w:val="dashed" w:color="808080" w:sz="4" w:space="0"/>
        </w:tblBorders>
        <w:tblLook w:val="04A0" w:firstRow="1" w:lastRow="0" w:firstColumn="1" w:lastColumn="0" w:noHBand="0" w:noVBand="1"/>
      </w:tblPr>
      <w:tblGrid>
        <w:gridCol w:w="9499"/>
      </w:tblGrid>
      <w:tr w:rsidR="00664118" w:rsidTr="00BA2BB6" w14:paraId="09EA99F2" w14:textId="77777777">
        <w:tc>
          <w:tcPr>
            <w:tcW w:w="9639" w:type="dxa"/>
            <w:shd w:val="clear" w:color="auto" w:fill="auto"/>
          </w:tcPr>
          <w:p w:rsidR="00664118" w:rsidP="00BA2BB6" w:rsidRDefault="00664118" w14:paraId="74209284" w14:textId="77777777">
            <w:pPr>
              <w:spacing w:line="276" w:lineRule="auto"/>
              <w:ind w:left="720"/>
              <w:jc w:val="both"/>
              <w:rPr>
                <w:rFonts w:ascii="Arial" w:hAnsi="Arial" w:cs="Arial"/>
                <w:i/>
                <w:iCs/>
                <w:sz w:val="22"/>
                <w:szCs w:val="22"/>
              </w:rPr>
            </w:pPr>
          </w:p>
          <w:p w:rsidR="00664118" w:rsidP="006C76C3" w:rsidRDefault="00664118" w14:paraId="20A1D3F5"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“Labās prakses apkopojums, taču ar vadlīnijām nebūtu vēlama standartizācijas veicināšana”;</w:t>
            </w:r>
          </w:p>
          <w:p w:rsidR="00664118" w:rsidP="006C76C3" w:rsidRDefault="00664118" w14:paraId="7B4D172C"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 Analizēt un raksturot esošos piemērus, kuri ir labi un rekomendējami, kāds tiem saturs, kāds šī dokumenta veida pienesums”;</w:t>
            </w:r>
          </w:p>
          <w:p w:rsidR="00664118" w:rsidP="006C76C3" w:rsidRDefault="00664118" w14:paraId="577EE387"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“Tematisko plānojumu sasaiste ar pārējiem plānošanas dokumentiem un pašvaldības funkcijām + institūciju iesaiste un atbildība”;</w:t>
            </w:r>
          </w:p>
          <w:p w:rsidR="00664118" w:rsidP="006C76C3" w:rsidRDefault="00664118" w14:paraId="39EB8524"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 xml:space="preserve">“Dažādas vadlīnijas konkrētām jomām”;  </w:t>
            </w:r>
          </w:p>
          <w:p w:rsidR="00664118" w:rsidP="006C76C3" w:rsidRDefault="00664118" w14:paraId="1B5F7A6A"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“Vadlīnijās varētu skaidrot, piem., kas ir ainavu dizaina plāns un kā to izmantot, īstenojot ainavu plānojumu”;</w:t>
            </w:r>
          </w:p>
          <w:p w:rsidR="00664118" w:rsidP="006C76C3" w:rsidRDefault="00664118" w14:paraId="38E80129" w14:textId="77777777">
            <w:pPr>
              <w:numPr>
                <w:ilvl w:val="0"/>
                <w:numId w:val="7"/>
              </w:numPr>
              <w:spacing w:line="276" w:lineRule="auto"/>
              <w:jc w:val="both"/>
              <w:rPr>
                <w:rFonts w:ascii="Arial" w:hAnsi="Arial" w:cs="Arial"/>
                <w:i/>
                <w:iCs/>
                <w:sz w:val="22"/>
                <w:szCs w:val="22"/>
              </w:rPr>
            </w:pPr>
            <w:r w:rsidRPr="00C202E5">
              <w:rPr>
                <w:rFonts w:ascii="Arial" w:hAnsi="Arial" w:cs="Arial"/>
                <w:i/>
                <w:iCs/>
                <w:sz w:val="22"/>
                <w:szCs w:val="22"/>
              </w:rPr>
              <w:t xml:space="preserve">“Akcentēt dažādu sabiedrības informēšanas un iesaistes formu izmantošanu </w:t>
            </w:r>
            <w:proofErr w:type="spellStart"/>
            <w:r w:rsidRPr="00C202E5">
              <w:rPr>
                <w:rFonts w:ascii="Arial" w:hAnsi="Arial" w:cs="Arial"/>
                <w:i/>
                <w:iCs/>
                <w:sz w:val="22"/>
                <w:szCs w:val="22"/>
              </w:rPr>
              <w:t>TemPl</w:t>
            </w:r>
            <w:proofErr w:type="spellEnd"/>
            <w:r w:rsidRPr="00C202E5">
              <w:rPr>
                <w:rFonts w:ascii="Arial" w:hAnsi="Arial" w:cs="Arial"/>
                <w:i/>
                <w:iCs/>
                <w:sz w:val="22"/>
                <w:szCs w:val="22"/>
              </w:rPr>
              <w:t xml:space="preserve"> izstrādē,</w:t>
            </w:r>
            <w:r>
              <w:rPr>
                <w:rFonts w:ascii="Arial" w:hAnsi="Arial" w:cs="Arial"/>
                <w:i/>
                <w:iCs/>
                <w:sz w:val="22"/>
                <w:szCs w:val="22"/>
              </w:rPr>
              <w:t xml:space="preserve"> veicinot agrīnu sabiedrības iesaisti, procesa caurspīdīgumu, konkrētu mērķa grupu uzrunāšanu”;</w:t>
            </w:r>
          </w:p>
          <w:p w:rsidR="00664118" w:rsidP="006C76C3" w:rsidRDefault="00664118" w14:paraId="378154C4"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 xml:space="preserve">“Iekļaut sabiedrības iesaistes principus atkarībā no plānojumā risināmo jautājumu loka, kā arī izvēlēto risinājumu pamatojuma argumentāciju”; </w:t>
            </w:r>
          </w:p>
          <w:p w:rsidR="00664118" w:rsidP="006C76C3" w:rsidRDefault="00664118" w14:paraId="779DB8FE"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 xml:space="preserve">“Skaidrot sasaisti starp PR </w:t>
            </w:r>
            <w:proofErr w:type="spellStart"/>
            <w:r>
              <w:rPr>
                <w:rFonts w:ascii="Arial" w:hAnsi="Arial" w:cs="Arial"/>
                <w:i/>
                <w:iCs/>
                <w:sz w:val="22"/>
                <w:szCs w:val="22"/>
              </w:rPr>
              <w:t>TemPl</w:t>
            </w:r>
            <w:proofErr w:type="spellEnd"/>
            <w:r>
              <w:rPr>
                <w:rFonts w:ascii="Arial" w:hAnsi="Arial" w:cs="Arial"/>
                <w:i/>
                <w:iCs/>
                <w:sz w:val="22"/>
                <w:szCs w:val="22"/>
              </w:rPr>
              <w:t xml:space="preserve"> un pašvaldības plānošanas dokumentiem, to pakārtotību, hierarhiju un to, cik lielā mērā pašvaldībām jāņem vērā reģiona tematiskie plānojumi”; </w:t>
            </w:r>
          </w:p>
          <w:p w:rsidR="00664118" w:rsidP="006C76C3" w:rsidRDefault="00664118" w14:paraId="78CEE7A6" w14:textId="77777777">
            <w:pPr>
              <w:numPr>
                <w:ilvl w:val="0"/>
                <w:numId w:val="7"/>
              </w:numPr>
              <w:spacing w:line="276" w:lineRule="auto"/>
              <w:jc w:val="both"/>
              <w:rPr>
                <w:rFonts w:ascii="Arial" w:hAnsi="Arial" w:cs="Arial"/>
                <w:i/>
                <w:iCs/>
                <w:sz w:val="22"/>
                <w:szCs w:val="22"/>
              </w:rPr>
            </w:pPr>
            <w:r>
              <w:rPr>
                <w:rFonts w:ascii="Arial" w:hAnsi="Arial" w:cs="Arial"/>
                <w:i/>
                <w:iCs/>
                <w:sz w:val="22"/>
                <w:szCs w:val="22"/>
              </w:rPr>
              <w:t xml:space="preserve">“Vadlīnijām jābūt ar papildus pienesumu, īpaši bāzētām uz piemēriem, to analīzi, nevis normatīvu </w:t>
            </w:r>
            <w:proofErr w:type="spellStart"/>
            <w:r>
              <w:rPr>
                <w:rFonts w:ascii="Arial" w:hAnsi="Arial" w:cs="Arial"/>
                <w:i/>
                <w:iCs/>
                <w:sz w:val="22"/>
                <w:szCs w:val="22"/>
              </w:rPr>
              <w:t>pārstāstam</w:t>
            </w:r>
            <w:proofErr w:type="spellEnd"/>
            <w:r>
              <w:rPr>
                <w:rFonts w:ascii="Arial" w:hAnsi="Arial" w:cs="Arial"/>
                <w:i/>
                <w:iCs/>
                <w:sz w:val="22"/>
                <w:szCs w:val="22"/>
              </w:rPr>
              <w:t xml:space="preserve">, kā tas visbiežāk ir pašlaik”. </w:t>
            </w:r>
          </w:p>
          <w:p w:rsidR="00664118" w:rsidP="00BA2BB6" w:rsidRDefault="00664118" w14:paraId="3499C36A" w14:textId="77777777">
            <w:pPr>
              <w:spacing w:line="276" w:lineRule="auto"/>
              <w:ind w:left="720"/>
              <w:jc w:val="both"/>
              <w:rPr>
                <w:rFonts w:ascii="Arial" w:hAnsi="Arial" w:cs="Arial"/>
                <w:i/>
                <w:iCs/>
                <w:sz w:val="22"/>
                <w:szCs w:val="22"/>
              </w:rPr>
            </w:pPr>
          </w:p>
        </w:tc>
      </w:tr>
    </w:tbl>
    <w:p w:rsidR="00664118" w:rsidP="00664118" w:rsidRDefault="00664118" w14:paraId="082083A0" w14:textId="77777777">
      <w:pPr>
        <w:spacing w:line="276" w:lineRule="auto"/>
        <w:jc w:val="both"/>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70"/>
      </w:tblGrid>
      <w:tr w:rsidRPr="006C0B09" w:rsidR="00664118" w:rsidTr="00C202E5" w14:paraId="0B76362F" w14:textId="77777777">
        <w:trPr>
          <w:trHeight w:val="283"/>
        </w:trPr>
        <w:tc>
          <w:tcPr>
            <w:tcW w:w="8970" w:type="dxa"/>
            <w:tcBorders>
              <w:top w:val="nil"/>
              <w:left w:val="nil"/>
              <w:bottom w:val="nil"/>
              <w:right w:val="nil"/>
            </w:tcBorders>
            <w:shd w:val="clear" w:color="auto" w:fill="F2F2F2"/>
          </w:tcPr>
          <w:p w:rsidRPr="006C0B09" w:rsidR="00664118" w:rsidP="00BA2BB6" w:rsidRDefault="00664118" w14:paraId="62665921"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18. Citi ierosinājumi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izstrādes un izmantošanas procesa pilnveidošanai</w:t>
            </w:r>
            <w:r>
              <w:rPr>
                <w:rFonts w:ascii="Arial" w:hAnsi="Arial" w:cs="Arial"/>
                <w:color w:val="7F7F7F"/>
                <w:sz w:val="22"/>
                <w:szCs w:val="22"/>
              </w:rPr>
              <w:t>.</w:t>
            </w:r>
          </w:p>
        </w:tc>
      </w:tr>
    </w:tbl>
    <w:p w:rsidRPr="00F36925" w:rsidR="00664118" w:rsidP="00664118" w:rsidRDefault="00664118" w14:paraId="510971D4" w14:textId="77777777">
      <w:pPr>
        <w:rPr>
          <w:rFonts w:ascii="Arial" w:hAnsi="Arial" w:cs="Arial"/>
          <w:b/>
          <w:bCs/>
          <w:sz w:val="22"/>
          <w:szCs w:val="22"/>
        </w:rPr>
      </w:pPr>
    </w:p>
    <w:p w:rsidR="00664118" w:rsidP="00664118" w:rsidRDefault="00664118" w14:paraId="7260BA2A" w14:textId="15B1D893">
      <w:pPr>
        <w:spacing w:line="276" w:lineRule="auto"/>
        <w:jc w:val="both"/>
        <w:rPr>
          <w:rFonts w:ascii="Arial" w:hAnsi="Arial" w:cs="Arial"/>
          <w:sz w:val="22"/>
          <w:szCs w:val="22"/>
        </w:rPr>
      </w:pPr>
      <w:r w:rsidRPr="00E6106E">
        <w:rPr>
          <w:rFonts w:ascii="Arial" w:hAnsi="Arial" w:cs="Arial"/>
          <w:sz w:val="22"/>
          <w:szCs w:val="22"/>
        </w:rPr>
        <w:t>Respondentu v</w:t>
      </w:r>
      <w:r>
        <w:rPr>
          <w:rFonts w:ascii="Arial" w:hAnsi="Arial" w:cs="Arial"/>
          <w:sz w:val="22"/>
          <w:szCs w:val="22"/>
        </w:rPr>
        <w:t>ie</w:t>
      </w:r>
      <w:r w:rsidRPr="00E6106E">
        <w:rPr>
          <w:rFonts w:ascii="Arial" w:hAnsi="Arial" w:cs="Arial"/>
          <w:sz w:val="22"/>
          <w:szCs w:val="22"/>
        </w:rPr>
        <w:t>dokļi</w:t>
      </w:r>
      <w:r>
        <w:rPr>
          <w:rFonts w:ascii="Arial" w:hAnsi="Arial" w:cs="Arial"/>
          <w:sz w:val="22"/>
          <w:szCs w:val="22"/>
        </w:rPr>
        <w:t xml:space="preserve"> (citāti no aptaujas atbildēm)</w:t>
      </w:r>
      <w:r w:rsidR="00C202E5">
        <w:rPr>
          <w:rFonts w:ascii="Arial" w:hAnsi="Arial" w:cs="Arial"/>
          <w:sz w:val="22"/>
          <w:szCs w:val="22"/>
        </w:rPr>
        <w:t>.</w:t>
      </w:r>
      <w:r>
        <w:rPr>
          <w:rFonts w:ascii="Arial" w:hAnsi="Arial" w:cs="Arial"/>
          <w:sz w:val="22"/>
          <w:szCs w:val="22"/>
        </w:rPr>
        <w:t xml:space="preserve"> </w:t>
      </w:r>
    </w:p>
    <w:p w:rsidRPr="00E6106E" w:rsidR="00664118" w:rsidP="00664118" w:rsidRDefault="00664118" w14:paraId="03D2C988" w14:textId="77777777">
      <w:pPr>
        <w:spacing w:line="276" w:lineRule="auto"/>
        <w:jc w:val="both"/>
        <w:rPr>
          <w:rFonts w:ascii="Arial" w:hAnsi="Arial" w:cs="Arial"/>
          <w:sz w:val="22"/>
          <w:szCs w:val="22"/>
        </w:rPr>
      </w:pPr>
    </w:p>
    <w:tbl>
      <w:tblPr>
        <w:tblW w:w="0" w:type="auto"/>
        <w:tblInd w:w="108" w:type="dxa"/>
        <w:tblBorders>
          <w:top w:val="dashed" w:color="808080" w:sz="2" w:space="0"/>
          <w:left w:val="dashed" w:color="808080" w:sz="2" w:space="0"/>
          <w:bottom w:val="dashed" w:color="808080" w:sz="2" w:space="0"/>
          <w:right w:val="dashed" w:color="808080" w:sz="2" w:space="0"/>
          <w:insideH w:val="dashed" w:color="808080" w:sz="2" w:space="0"/>
          <w:insideV w:val="dashed" w:color="808080" w:sz="2" w:space="0"/>
        </w:tblBorders>
        <w:tblLook w:val="04A0" w:firstRow="1" w:lastRow="0" w:firstColumn="1" w:lastColumn="0" w:noHBand="0" w:noVBand="1"/>
      </w:tblPr>
      <w:tblGrid>
        <w:gridCol w:w="9503"/>
      </w:tblGrid>
      <w:tr w:rsidR="00664118" w:rsidTr="00BA2BB6" w14:paraId="06B27B98" w14:textId="77777777">
        <w:tc>
          <w:tcPr>
            <w:tcW w:w="9639" w:type="dxa"/>
            <w:shd w:val="clear" w:color="auto" w:fill="auto"/>
          </w:tcPr>
          <w:p w:rsidR="00664118" w:rsidP="00BA2BB6" w:rsidRDefault="00664118" w14:paraId="488A2C04" w14:textId="77777777">
            <w:pPr>
              <w:spacing w:line="276" w:lineRule="auto"/>
              <w:ind w:left="463"/>
              <w:jc w:val="both"/>
              <w:rPr>
                <w:rFonts w:ascii="Arial" w:hAnsi="Arial" w:cs="Arial"/>
                <w:i/>
                <w:iCs/>
                <w:sz w:val="22"/>
                <w:szCs w:val="22"/>
              </w:rPr>
            </w:pPr>
          </w:p>
          <w:p w:rsidR="00664118" w:rsidP="006C76C3" w:rsidRDefault="00664118" w14:paraId="77C76579"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w:t>
            </w:r>
            <w:proofErr w:type="spellStart"/>
            <w:r>
              <w:rPr>
                <w:rFonts w:ascii="Arial" w:hAnsi="Arial" w:cs="Arial"/>
                <w:i/>
                <w:iCs/>
                <w:sz w:val="22"/>
                <w:szCs w:val="22"/>
              </w:rPr>
              <w:t>TemPl</w:t>
            </w:r>
            <w:proofErr w:type="spellEnd"/>
            <w:r>
              <w:rPr>
                <w:rFonts w:ascii="Arial" w:hAnsi="Arial" w:cs="Arial"/>
                <w:i/>
                <w:iCs/>
                <w:sz w:val="22"/>
                <w:szCs w:val="22"/>
              </w:rPr>
              <w:t xml:space="preserve"> ir lielisks pašvaldību plānošanas instruments, kas var būtiski atvieglot un strukturēt jēgpilnu valsts telpisko attīstību kopumā”;</w:t>
            </w:r>
          </w:p>
          <w:p w:rsidR="00664118" w:rsidP="006C76C3" w:rsidRDefault="00664118" w14:paraId="378CD2DC"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 xml:space="preserve">“Šobrīd esošā normatīvā regulējuma ietvaros </w:t>
            </w:r>
            <w:proofErr w:type="spellStart"/>
            <w:r>
              <w:rPr>
                <w:rFonts w:ascii="Arial" w:hAnsi="Arial" w:cs="Arial"/>
                <w:i/>
                <w:iCs/>
                <w:sz w:val="22"/>
                <w:szCs w:val="22"/>
              </w:rPr>
              <w:t>TemPl</w:t>
            </w:r>
            <w:proofErr w:type="spellEnd"/>
            <w:r>
              <w:rPr>
                <w:rFonts w:ascii="Arial" w:hAnsi="Arial" w:cs="Arial"/>
                <w:i/>
                <w:iCs/>
                <w:sz w:val="22"/>
                <w:szCs w:val="22"/>
              </w:rPr>
              <w:t xml:space="preserve"> ir veiksmīgs rīks, lai veiktu detalizētu tēmas izpēti un iespēju robežās </w:t>
            </w:r>
            <w:proofErr w:type="spellStart"/>
            <w:r>
              <w:rPr>
                <w:rFonts w:ascii="Arial" w:hAnsi="Arial" w:cs="Arial"/>
                <w:i/>
                <w:iCs/>
                <w:sz w:val="22"/>
                <w:szCs w:val="22"/>
              </w:rPr>
              <w:t>TemPl</w:t>
            </w:r>
            <w:proofErr w:type="spellEnd"/>
            <w:r>
              <w:rPr>
                <w:rFonts w:ascii="Arial" w:hAnsi="Arial" w:cs="Arial"/>
                <w:i/>
                <w:iCs/>
                <w:sz w:val="22"/>
                <w:szCs w:val="22"/>
              </w:rPr>
              <w:t xml:space="preserve"> piedāvātos risinājumus integrētu ikdienas darbā. Normatīvajā regulējumā iekļaujot papildus nosacījumus un prasības </w:t>
            </w:r>
            <w:proofErr w:type="spellStart"/>
            <w:r>
              <w:rPr>
                <w:rFonts w:ascii="Arial" w:hAnsi="Arial" w:cs="Arial"/>
                <w:i/>
                <w:iCs/>
                <w:sz w:val="22"/>
                <w:szCs w:val="22"/>
              </w:rPr>
              <w:t>TemPl</w:t>
            </w:r>
            <w:proofErr w:type="spellEnd"/>
            <w:r>
              <w:rPr>
                <w:rFonts w:ascii="Arial" w:hAnsi="Arial" w:cs="Arial"/>
                <w:i/>
                <w:iCs/>
                <w:sz w:val="22"/>
                <w:szCs w:val="22"/>
              </w:rPr>
              <w:t xml:space="preserve"> izstrādei, tā izmantošana ikdienas darbā var kļūt ierobežojoša”; </w:t>
            </w:r>
          </w:p>
          <w:p w:rsidR="00664118" w:rsidP="006C76C3" w:rsidRDefault="00664118" w14:paraId="30821E29"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“Mudināt pašvaldības izmantot šo plānošanas instrumentu kā risinājumu pamatojumu plānošanas dokumentos, kas tiek izdoti ar pašvaldības saistošajiem noteikumiem”;</w:t>
            </w:r>
          </w:p>
          <w:p w:rsidR="00664118" w:rsidP="006C76C3" w:rsidRDefault="00664118" w14:paraId="0ACBD560"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lastRenderedPageBreak/>
              <w:t xml:space="preserve">“Nepieciešams precizēt un/vai noteikt </w:t>
            </w:r>
            <w:proofErr w:type="spellStart"/>
            <w:r>
              <w:rPr>
                <w:rFonts w:ascii="Arial" w:hAnsi="Arial" w:cs="Arial"/>
                <w:i/>
                <w:iCs/>
                <w:sz w:val="22"/>
                <w:szCs w:val="22"/>
              </w:rPr>
              <w:t>TemPl</w:t>
            </w:r>
            <w:proofErr w:type="spellEnd"/>
            <w:r>
              <w:rPr>
                <w:rFonts w:ascii="Arial" w:hAnsi="Arial" w:cs="Arial"/>
                <w:i/>
                <w:iCs/>
                <w:sz w:val="22"/>
                <w:szCs w:val="22"/>
              </w:rPr>
              <w:t xml:space="preserve"> vietu plānošanas dokumentu sistēmā kopumā, jo šobrīd tas ir ļoti "peldošs";</w:t>
            </w:r>
          </w:p>
          <w:p w:rsidR="00664118" w:rsidP="006C76C3" w:rsidRDefault="00664118" w14:paraId="48C58C7B"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“Ierosinājums domāt kompleksi, jo eksistē daudzi citi "nestandarta" plānošanas dokumenti. Un tas ir labi, viss nav jāstandartizē”;</w:t>
            </w:r>
          </w:p>
          <w:p w:rsidR="00664118" w:rsidP="006C76C3" w:rsidRDefault="00664118" w14:paraId="5DAB24E5" w14:textId="5DF7535B">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 xml:space="preserve">“Lai arī Teritorijas attīstības plānošanas likuma 32.pantā ir noteikts, ka "Tematiskos plānojumus ievēro, izstrādājot citus teritorijas attīstības plānošanas dokumentus", tomēr reālajā dzīvē tas tā īsti nenotiek un nav arī skaidri definēts. Nav arī manīts, ka kādam no </w:t>
            </w:r>
            <w:proofErr w:type="spellStart"/>
            <w:r>
              <w:rPr>
                <w:rFonts w:ascii="Arial" w:hAnsi="Arial" w:cs="Arial"/>
                <w:i/>
                <w:iCs/>
                <w:sz w:val="22"/>
                <w:szCs w:val="22"/>
              </w:rPr>
              <w:t>TemPl</w:t>
            </w:r>
            <w:proofErr w:type="spellEnd"/>
            <w:r>
              <w:rPr>
                <w:rFonts w:ascii="Arial" w:hAnsi="Arial" w:cs="Arial"/>
                <w:i/>
                <w:iCs/>
                <w:sz w:val="22"/>
                <w:szCs w:val="22"/>
              </w:rPr>
              <w:t xml:space="preserve"> būtu noteikts "darbības termiņš" (kā tas noteikts likuma 32.pantā). Jo nevar vienu dokumentu tiešā veidā integrēt visos citos, un arī tā risinājumi ar laiku zaudē savu aktualitāti. Iespējams, tas būtu jānosaka konkrēti pašā </w:t>
            </w:r>
            <w:proofErr w:type="spellStart"/>
            <w:r>
              <w:rPr>
                <w:rFonts w:ascii="Arial" w:hAnsi="Arial" w:cs="Arial"/>
                <w:i/>
                <w:iCs/>
                <w:sz w:val="22"/>
                <w:szCs w:val="22"/>
              </w:rPr>
              <w:t>TemPl</w:t>
            </w:r>
            <w:proofErr w:type="spellEnd"/>
            <w:r>
              <w:rPr>
                <w:rFonts w:ascii="Arial" w:hAnsi="Arial" w:cs="Arial"/>
                <w:i/>
                <w:iCs/>
                <w:sz w:val="22"/>
                <w:szCs w:val="22"/>
              </w:rPr>
              <w:t xml:space="preserve">, vai vismaz tā apstiprināšanas lēmumā, lai ir skaidra tā turpmākā </w:t>
            </w:r>
            <w:proofErr w:type="spellStart"/>
            <w:r>
              <w:rPr>
                <w:rFonts w:ascii="Arial" w:hAnsi="Arial" w:cs="Arial"/>
                <w:i/>
                <w:iCs/>
                <w:sz w:val="22"/>
                <w:szCs w:val="22"/>
              </w:rPr>
              <w:t>pielietojamība</w:t>
            </w:r>
            <w:proofErr w:type="spellEnd"/>
            <w:r>
              <w:rPr>
                <w:rFonts w:ascii="Arial" w:hAnsi="Arial" w:cs="Arial"/>
                <w:i/>
                <w:iCs/>
                <w:sz w:val="22"/>
                <w:szCs w:val="22"/>
              </w:rPr>
              <w:t xml:space="preserve">”; </w:t>
            </w:r>
          </w:p>
          <w:p w:rsidR="00664118" w:rsidP="006C76C3" w:rsidRDefault="00664118" w14:paraId="09B359B5"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 xml:space="preserve">“Izvērtēt normatīvos aktus, kas ietekmē TP un </w:t>
            </w:r>
            <w:proofErr w:type="spellStart"/>
            <w:r>
              <w:rPr>
                <w:rFonts w:ascii="Arial" w:hAnsi="Arial" w:cs="Arial"/>
                <w:i/>
                <w:iCs/>
                <w:sz w:val="22"/>
                <w:szCs w:val="22"/>
              </w:rPr>
              <w:t>TemPl</w:t>
            </w:r>
            <w:proofErr w:type="spellEnd"/>
            <w:r>
              <w:rPr>
                <w:rFonts w:ascii="Arial" w:hAnsi="Arial" w:cs="Arial"/>
                <w:i/>
                <w:iCs/>
                <w:sz w:val="22"/>
                <w:szCs w:val="22"/>
              </w:rPr>
              <w:t xml:space="preserve"> izstrādi. Tur ir neskaitāmas pretrunas (dabas un vides aizsardzība, transports, apgrūtinājumi, būvniecība)”;</w:t>
            </w:r>
          </w:p>
          <w:p w:rsidR="00664118" w:rsidP="006C76C3" w:rsidRDefault="00664118" w14:paraId="4085398A" w14:textId="77777777">
            <w:pPr>
              <w:numPr>
                <w:ilvl w:val="0"/>
                <w:numId w:val="8"/>
              </w:numPr>
              <w:spacing w:line="276" w:lineRule="auto"/>
              <w:ind w:left="463"/>
              <w:jc w:val="both"/>
              <w:rPr>
                <w:rFonts w:ascii="Arial" w:hAnsi="Arial" w:cs="Arial"/>
                <w:i/>
                <w:iCs/>
                <w:sz w:val="22"/>
                <w:szCs w:val="22"/>
              </w:rPr>
            </w:pPr>
            <w:r>
              <w:rPr>
                <w:rFonts w:ascii="Arial" w:hAnsi="Arial" w:cs="Arial"/>
                <w:i/>
                <w:iCs/>
                <w:sz w:val="22"/>
                <w:szCs w:val="22"/>
              </w:rPr>
              <w:t>“Svarīgi, lai būtu pieejamas dažādu tematisko jomu vadlīnijas, kas ļautu izmantot vienotas pieejas visā Latvijā (piemēram, vēja parku izveides vadlīnijas; ainavisko ceļu noteikšanas un apsaimniekošanas vadlīnijas, ainaviski vērtīgo teritoriju noteikšanas vadlīnijas un rekomendācijas to apsaimniekošanai) utt. Vadlīnijas būtu izstrādājamas darba grupu ietvaros, kurās jāiekļauj gan nozares praktiķi un pētnieki, gan citas iesaistītās puses”;</w:t>
            </w:r>
          </w:p>
          <w:p w:rsidRPr="009715A7" w:rsidR="00664118" w:rsidP="006C76C3" w:rsidRDefault="00664118" w14:paraId="51FD333B" w14:textId="30C8004F">
            <w:pPr>
              <w:numPr>
                <w:ilvl w:val="0"/>
                <w:numId w:val="8"/>
              </w:numPr>
              <w:spacing w:line="276" w:lineRule="auto"/>
              <w:ind w:left="463"/>
              <w:jc w:val="both"/>
              <w:rPr>
                <w:rFonts w:ascii="Arial" w:hAnsi="Arial" w:cs="Arial"/>
                <w:sz w:val="22"/>
                <w:szCs w:val="22"/>
              </w:rPr>
            </w:pPr>
            <w:r>
              <w:rPr>
                <w:rFonts w:ascii="Arial" w:hAnsi="Arial" w:cs="Arial"/>
                <w:i/>
                <w:iCs/>
                <w:sz w:val="22"/>
                <w:szCs w:val="22"/>
              </w:rPr>
              <w:t>“</w:t>
            </w:r>
            <w:proofErr w:type="spellStart"/>
            <w:r>
              <w:rPr>
                <w:rFonts w:ascii="Arial" w:hAnsi="Arial" w:cs="Arial"/>
                <w:i/>
                <w:iCs/>
                <w:sz w:val="22"/>
                <w:szCs w:val="22"/>
              </w:rPr>
              <w:t>TemPl</w:t>
            </w:r>
            <w:proofErr w:type="spellEnd"/>
            <w:r>
              <w:rPr>
                <w:rFonts w:ascii="Arial" w:hAnsi="Arial" w:cs="Arial"/>
                <w:i/>
                <w:iCs/>
                <w:sz w:val="22"/>
                <w:szCs w:val="22"/>
              </w:rPr>
              <w:t xml:space="preserve"> var būt arī PR. Ir tēmas, par kurām </w:t>
            </w:r>
            <w:proofErr w:type="spellStart"/>
            <w:r>
              <w:rPr>
                <w:rFonts w:ascii="Arial" w:hAnsi="Arial" w:cs="Arial"/>
                <w:i/>
                <w:iCs/>
                <w:sz w:val="22"/>
                <w:szCs w:val="22"/>
              </w:rPr>
              <w:t>jēgpilnāk</w:t>
            </w:r>
            <w:proofErr w:type="spellEnd"/>
            <w:r>
              <w:rPr>
                <w:rFonts w:ascii="Arial" w:hAnsi="Arial" w:cs="Arial"/>
                <w:i/>
                <w:iCs/>
                <w:sz w:val="22"/>
                <w:szCs w:val="22"/>
              </w:rPr>
              <w:t xml:space="preserve"> ir </w:t>
            </w:r>
            <w:r w:rsidR="00DC433B">
              <w:rPr>
                <w:rFonts w:ascii="Arial" w:hAnsi="Arial" w:cs="Arial"/>
                <w:i/>
                <w:iCs/>
                <w:sz w:val="22"/>
                <w:szCs w:val="22"/>
              </w:rPr>
              <w:t xml:space="preserve">izstrādāt </w:t>
            </w:r>
            <w:proofErr w:type="spellStart"/>
            <w:r>
              <w:rPr>
                <w:rFonts w:ascii="Arial" w:hAnsi="Arial" w:cs="Arial"/>
                <w:i/>
                <w:iCs/>
                <w:sz w:val="22"/>
                <w:szCs w:val="22"/>
              </w:rPr>
              <w:t>TemPl</w:t>
            </w:r>
            <w:proofErr w:type="spellEnd"/>
            <w:r>
              <w:rPr>
                <w:rFonts w:ascii="Arial" w:hAnsi="Arial" w:cs="Arial"/>
                <w:i/>
                <w:iCs/>
                <w:sz w:val="22"/>
                <w:szCs w:val="22"/>
              </w:rPr>
              <w:t xml:space="preserve"> tieši reģionālā līmenī nevis vietējā vai nacionālā. Piemēram, pašlaik pašvaldības saskaras ar situāciju, ka nespēj finansiāli atļauties izstrādāt trīs </w:t>
            </w:r>
            <w:proofErr w:type="spellStart"/>
            <w:r>
              <w:rPr>
                <w:rFonts w:ascii="Arial" w:hAnsi="Arial" w:cs="Arial"/>
                <w:i/>
                <w:iCs/>
                <w:sz w:val="22"/>
                <w:szCs w:val="22"/>
              </w:rPr>
              <w:t>TemPl</w:t>
            </w:r>
            <w:proofErr w:type="spellEnd"/>
            <w:r>
              <w:rPr>
                <w:rFonts w:ascii="Arial" w:hAnsi="Arial" w:cs="Arial"/>
                <w:i/>
                <w:iCs/>
                <w:sz w:val="22"/>
                <w:szCs w:val="22"/>
              </w:rPr>
              <w:t xml:space="preserve">, lai gan vēlētos. Viena </w:t>
            </w:r>
            <w:proofErr w:type="spellStart"/>
            <w:r>
              <w:rPr>
                <w:rFonts w:ascii="Arial" w:hAnsi="Arial" w:cs="Arial"/>
                <w:i/>
                <w:iCs/>
                <w:sz w:val="22"/>
                <w:szCs w:val="22"/>
              </w:rPr>
              <w:t>TemPl</w:t>
            </w:r>
            <w:proofErr w:type="spellEnd"/>
            <w:r>
              <w:rPr>
                <w:rFonts w:ascii="Arial" w:hAnsi="Arial" w:cs="Arial"/>
                <w:i/>
                <w:iCs/>
                <w:sz w:val="22"/>
                <w:szCs w:val="22"/>
              </w:rPr>
              <w:t xml:space="preserve"> izstrāde dažos gadījumos ir tādā pašā izmaksu līmenī kā TP izstrāde. Piemēram, ainavu </w:t>
            </w:r>
            <w:proofErr w:type="spellStart"/>
            <w:r>
              <w:rPr>
                <w:rFonts w:ascii="Arial" w:hAnsi="Arial" w:cs="Arial"/>
                <w:i/>
                <w:iCs/>
                <w:sz w:val="22"/>
                <w:szCs w:val="22"/>
              </w:rPr>
              <w:t>TemPl</w:t>
            </w:r>
            <w:proofErr w:type="spellEnd"/>
            <w:r>
              <w:rPr>
                <w:rFonts w:ascii="Arial" w:hAnsi="Arial" w:cs="Arial"/>
                <w:i/>
                <w:iCs/>
                <w:sz w:val="22"/>
                <w:szCs w:val="22"/>
              </w:rPr>
              <w:t xml:space="preserve"> noteikti varētu izstrādāt reģionālajā līmenī</w:t>
            </w:r>
            <w:r w:rsidR="00DC433B">
              <w:rPr>
                <w:rFonts w:ascii="Arial" w:hAnsi="Arial" w:cs="Arial"/>
                <w:i/>
                <w:iCs/>
                <w:sz w:val="22"/>
                <w:szCs w:val="22"/>
              </w:rPr>
              <w:t>,</w:t>
            </w:r>
            <w:r>
              <w:rPr>
                <w:rFonts w:ascii="Arial" w:hAnsi="Arial" w:cs="Arial"/>
                <w:i/>
                <w:iCs/>
                <w:sz w:val="22"/>
                <w:szCs w:val="22"/>
              </w:rPr>
              <w:t xml:space="preserve"> ne vietējā”.</w:t>
            </w:r>
          </w:p>
          <w:p w:rsidR="00664118" w:rsidP="00BA2BB6" w:rsidRDefault="00664118" w14:paraId="79A33EF0" w14:textId="77777777">
            <w:pPr>
              <w:spacing w:line="276" w:lineRule="auto"/>
              <w:ind w:left="463"/>
              <w:jc w:val="both"/>
              <w:rPr>
                <w:rFonts w:ascii="Arial" w:hAnsi="Arial" w:cs="Arial"/>
                <w:sz w:val="22"/>
                <w:szCs w:val="22"/>
              </w:rPr>
            </w:pPr>
          </w:p>
        </w:tc>
      </w:tr>
    </w:tbl>
    <w:p w:rsidRPr="002E6335" w:rsidR="00C202E5" w:rsidP="00C202E5" w:rsidRDefault="00C202E5" w14:paraId="40AD661C" w14:textId="77777777">
      <w:pPr>
        <w:pStyle w:val="Virsraksts2"/>
        <w:spacing w:before="0" w:after="0" w:line="276" w:lineRule="auto"/>
        <w:jc w:val="center"/>
        <w:rPr>
          <w:rFonts w:ascii="Arial" w:hAnsi="Arial" w:cs="Arial"/>
          <w:color w:val="auto"/>
          <w:sz w:val="22"/>
          <w:szCs w:val="22"/>
        </w:rPr>
      </w:pPr>
    </w:p>
    <w:p w:rsidRPr="00C136E7" w:rsidR="00664118" w:rsidP="00C202E5" w:rsidRDefault="00664118" w14:paraId="083C3A2F" w14:textId="4FDBDCAB">
      <w:pPr>
        <w:pStyle w:val="Virsraksts2"/>
        <w:spacing w:before="0" w:after="0" w:line="276" w:lineRule="auto"/>
        <w:jc w:val="center"/>
        <w:rPr>
          <w:rFonts w:ascii="Arial" w:hAnsi="Arial" w:cs="Arial"/>
          <w:b/>
          <w:bCs/>
          <w:color w:val="auto"/>
          <w:sz w:val="24"/>
          <w:szCs w:val="24"/>
        </w:rPr>
      </w:pPr>
      <w:bookmarkStart w:name="_Toc192165640" w:id="5"/>
      <w:r w:rsidRPr="00C136E7">
        <w:rPr>
          <w:rFonts w:ascii="Arial" w:hAnsi="Arial" w:cs="Arial"/>
          <w:b/>
          <w:bCs/>
          <w:color w:val="auto"/>
          <w:sz w:val="24"/>
          <w:szCs w:val="24"/>
        </w:rPr>
        <w:t>3.2. Otrā aptaujas varianta rezultāti</w:t>
      </w:r>
      <w:bookmarkEnd w:id="5"/>
    </w:p>
    <w:p w:rsidR="00664118" w:rsidP="00C202E5" w:rsidRDefault="00664118" w14:paraId="0990C6E3" w14:textId="77777777">
      <w:pPr>
        <w:spacing w:line="276" w:lineRule="auto"/>
        <w:ind w:firstLine="426"/>
        <w:jc w:val="both"/>
        <w:rPr>
          <w:rFonts w:ascii="Arial" w:hAnsi="Arial" w:cs="Arial"/>
          <w:sz w:val="22"/>
          <w:szCs w:val="22"/>
        </w:rPr>
      </w:pPr>
      <w:r>
        <w:rPr>
          <w:rFonts w:ascii="Arial" w:hAnsi="Arial" w:cs="Arial"/>
          <w:sz w:val="22"/>
          <w:szCs w:val="22"/>
        </w:rPr>
        <w:t>Otrā a</w:t>
      </w:r>
      <w:r w:rsidRPr="00E70CBF">
        <w:rPr>
          <w:rFonts w:ascii="Arial" w:hAnsi="Arial" w:cs="Arial"/>
          <w:sz w:val="22"/>
          <w:szCs w:val="22"/>
        </w:rPr>
        <w:t>ptaujas variant</w:t>
      </w:r>
      <w:r>
        <w:rPr>
          <w:rFonts w:ascii="Arial" w:hAnsi="Arial" w:cs="Arial"/>
          <w:sz w:val="22"/>
          <w:szCs w:val="22"/>
        </w:rPr>
        <w:t xml:space="preserve">a anketa </w:t>
      </w:r>
      <w:r w:rsidRPr="00E70CBF">
        <w:rPr>
          <w:rFonts w:ascii="Arial" w:hAnsi="Arial" w:cs="Arial"/>
          <w:sz w:val="22"/>
          <w:szCs w:val="22"/>
        </w:rPr>
        <w:t xml:space="preserve">ar </w:t>
      </w:r>
      <w:r>
        <w:rPr>
          <w:rFonts w:ascii="Arial" w:hAnsi="Arial" w:cs="Arial"/>
          <w:sz w:val="22"/>
          <w:szCs w:val="22"/>
        </w:rPr>
        <w:t xml:space="preserve">10 </w:t>
      </w:r>
      <w:r w:rsidRPr="00E70CBF">
        <w:rPr>
          <w:rFonts w:ascii="Arial" w:hAnsi="Arial" w:cs="Arial"/>
          <w:sz w:val="22"/>
          <w:szCs w:val="22"/>
        </w:rPr>
        <w:t>jautājumiem tika adresēt</w:t>
      </w:r>
      <w:r>
        <w:rPr>
          <w:rFonts w:ascii="Arial" w:hAnsi="Arial" w:cs="Arial"/>
          <w:sz w:val="22"/>
          <w:szCs w:val="22"/>
        </w:rPr>
        <w:t>a</w:t>
      </w:r>
      <w:r w:rsidRPr="00E70CBF">
        <w:rPr>
          <w:rFonts w:ascii="Arial" w:hAnsi="Arial" w:cs="Arial"/>
          <w:sz w:val="22"/>
          <w:szCs w:val="22"/>
        </w:rPr>
        <w:t xml:space="preserve"> </w:t>
      </w:r>
      <w:r w:rsidRPr="002B20D0">
        <w:rPr>
          <w:rFonts w:ascii="Arial" w:hAnsi="Arial" w:cs="Arial"/>
          <w:sz w:val="22"/>
          <w:szCs w:val="22"/>
        </w:rPr>
        <w:t>20 pašvaldībām,</w:t>
      </w:r>
      <w:r w:rsidRPr="00E70CBF">
        <w:rPr>
          <w:rFonts w:ascii="Arial" w:hAnsi="Arial" w:cs="Arial"/>
          <w:sz w:val="22"/>
          <w:szCs w:val="22"/>
        </w:rPr>
        <w:t xml:space="preserve"> kurās saskaņā ar TAPIS un </w:t>
      </w:r>
      <w:r w:rsidRPr="00CF3219">
        <w:rPr>
          <w:rFonts w:ascii="Arial" w:hAnsi="Arial" w:cs="Arial"/>
          <w:color w:val="000000"/>
          <w:sz w:val="22"/>
          <w:szCs w:val="22"/>
        </w:rPr>
        <w:t>publiski pieejamo</w:t>
      </w:r>
      <w:r w:rsidRPr="00E70CBF">
        <w:rPr>
          <w:rFonts w:ascii="Arial" w:hAnsi="Arial" w:cs="Arial"/>
          <w:sz w:val="22"/>
          <w:szCs w:val="22"/>
        </w:rPr>
        <w:t xml:space="preserve"> informāciju </w:t>
      </w:r>
      <w:r>
        <w:rPr>
          <w:rFonts w:ascii="Arial" w:hAnsi="Arial" w:cs="Arial"/>
          <w:sz w:val="22"/>
          <w:szCs w:val="22"/>
        </w:rPr>
        <w:t xml:space="preserve">uz </w:t>
      </w:r>
      <w:r w:rsidRPr="00E70CBF">
        <w:rPr>
          <w:rFonts w:ascii="Arial" w:hAnsi="Arial" w:cs="Arial"/>
          <w:sz w:val="22"/>
          <w:szCs w:val="22"/>
        </w:rPr>
        <w:t>2024. gada 1.decembr</w:t>
      </w:r>
      <w:r>
        <w:rPr>
          <w:rFonts w:ascii="Arial" w:hAnsi="Arial" w:cs="Arial"/>
          <w:sz w:val="22"/>
          <w:szCs w:val="22"/>
        </w:rPr>
        <w:t>i</w:t>
      </w:r>
      <w:r w:rsidRPr="00E70CBF">
        <w:rPr>
          <w:rFonts w:ascii="Arial" w:hAnsi="Arial" w:cs="Arial"/>
          <w:sz w:val="22"/>
          <w:szCs w:val="22"/>
        </w:rPr>
        <w:t xml:space="preserve"> nebija neviena spēkā esoša vai uzsākta </w:t>
      </w:r>
      <w:proofErr w:type="spellStart"/>
      <w:r w:rsidRPr="00E70CBF">
        <w:rPr>
          <w:rFonts w:ascii="Arial" w:hAnsi="Arial" w:cs="Arial"/>
          <w:sz w:val="22"/>
          <w:szCs w:val="22"/>
        </w:rPr>
        <w:t>TemPl</w:t>
      </w:r>
      <w:proofErr w:type="spellEnd"/>
      <w:r w:rsidRPr="00E70CBF">
        <w:rPr>
          <w:rFonts w:ascii="Arial" w:hAnsi="Arial" w:cs="Arial"/>
          <w:sz w:val="22"/>
          <w:szCs w:val="22"/>
        </w:rPr>
        <w:t xml:space="preserve">. Norādītajā termiņā atbildes iesniedza 13 pašvaldības – 65 % no adresātiem. Uz aptauju neatsaucās 7 pašvaldības: </w:t>
      </w:r>
      <w:proofErr w:type="spellStart"/>
      <w:r w:rsidRPr="00E70CBF">
        <w:rPr>
          <w:rFonts w:ascii="Arial" w:hAnsi="Arial" w:cs="Arial"/>
          <w:sz w:val="22"/>
          <w:szCs w:val="22"/>
        </w:rPr>
        <w:t>Dienvidkurzemes</w:t>
      </w:r>
      <w:proofErr w:type="spellEnd"/>
      <w:r w:rsidRPr="00E70CBF">
        <w:rPr>
          <w:rFonts w:ascii="Arial" w:hAnsi="Arial" w:cs="Arial"/>
          <w:sz w:val="22"/>
          <w:szCs w:val="22"/>
        </w:rPr>
        <w:t>, Rēzeknes, Ķekavas, Alūksnes, Madonas, Aizkraukles, Dobeles novadu pašvaldības.</w:t>
      </w:r>
      <w:r>
        <w:rPr>
          <w:rFonts w:ascii="Arial" w:hAnsi="Arial" w:cs="Arial"/>
          <w:sz w:val="22"/>
          <w:szCs w:val="22"/>
        </w:rPr>
        <w:t xml:space="preserve"> R</w:t>
      </w:r>
      <w:r w:rsidRPr="005570FF">
        <w:rPr>
          <w:rFonts w:ascii="Arial" w:hAnsi="Arial" w:cs="Arial"/>
          <w:sz w:val="22"/>
          <w:szCs w:val="22"/>
        </w:rPr>
        <w:t>espondentu sniegtās atbildes apkopotas pa jautājumiem.</w:t>
      </w:r>
    </w:p>
    <w:p w:rsidR="00664118" w:rsidP="00664118" w:rsidRDefault="00664118" w14:paraId="122AB395" w14:textId="77777777">
      <w:pPr>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17"/>
      </w:tblGrid>
      <w:tr w:rsidRPr="006C0B09" w:rsidR="00664118" w:rsidTr="00C202E5" w14:paraId="7FB20C32" w14:textId="77777777">
        <w:tc>
          <w:tcPr>
            <w:tcW w:w="9617" w:type="dxa"/>
            <w:tcBorders>
              <w:top w:val="nil"/>
              <w:left w:val="nil"/>
              <w:bottom w:val="nil"/>
              <w:right w:val="nil"/>
            </w:tcBorders>
            <w:shd w:val="clear" w:color="auto" w:fill="F2F2F2"/>
          </w:tcPr>
          <w:p w:rsidRPr="006C0B09" w:rsidR="00664118" w:rsidP="00BA2BB6" w:rsidRDefault="00664118" w14:paraId="0B3808B0" w14:textId="77777777">
            <w:pPr>
              <w:spacing w:line="276" w:lineRule="auto"/>
              <w:rPr>
                <w:rFonts w:ascii="Arial" w:hAnsi="Arial" w:cs="Arial"/>
                <w:color w:val="7F7F7F"/>
                <w:sz w:val="22"/>
                <w:szCs w:val="22"/>
              </w:rPr>
            </w:pPr>
            <w:r w:rsidRPr="006C0B09">
              <w:rPr>
                <w:rFonts w:ascii="Arial" w:hAnsi="Arial" w:cs="Arial"/>
                <w:color w:val="7F7F7F"/>
                <w:sz w:val="22"/>
                <w:szCs w:val="22"/>
              </w:rPr>
              <w:t>1. Vai Jūsu pašvaldībā esat apsvēruši jautājumu par vietēja līmeņa tematisko plānojumu izstrādi?</w:t>
            </w:r>
          </w:p>
        </w:tc>
      </w:tr>
    </w:tbl>
    <w:p w:rsidR="00664118" w:rsidP="00664118" w:rsidRDefault="00664118" w14:paraId="6C8AC635" w14:textId="77777777">
      <w:pPr>
        <w:rPr>
          <w:rFonts w:ascii="Arial" w:hAnsi="Arial" w:cs="Arial"/>
          <w:b/>
          <w:bCs/>
          <w:sz w:val="28"/>
          <w:szCs w:val="28"/>
        </w:rPr>
      </w:pPr>
    </w:p>
    <w:p w:rsidR="00664118" w:rsidP="00664118" w:rsidRDefault="00664118" w14:paraId="22E2DC9C" w14:textId="77777777">
      <w:pPr>
        <w:spacing w:line="276" w:lineRule="auto"/>
        <w:jc w:val="both"/>
        <w:rPr>
          <w:rFonts w:ascii="Arial" w:hAnsi="Arial" w:cs="Arial"/>
          <w:sz w:val="22"/>
          <w:szCs w:val="22"/>
        </w:rPr>
      </w:pPr>
      <w:r w:rsidRPr="00E70CBF">
        <w:rPr>
          <w:rFonts w:ascii="Arial" w:hAnsi="Arial" w:cs="Arial"/>
          <w:sz w:val="22"/>
          <w:szCs w:val="22"/>
        </w:rPr>
        <w:t xml:space="preserve">70% respondentu norādījuši, ka pašvaldībā ir apsvērts jautājums par </w:t>
      </w:r>
      <w:proofErr w:type="spellStart"/>
      <w:r w:rsidRPr="00E70CBF">
        <w:rPr>
          <w:rFonts w:ascii="Arial" w:hAnsi="Arial" w:cs="Arial"/>
          <w:sz w:val="22"/>
          <w:szCs w:val="22"/>
        </w:rPr>
        <w:t>TemPl</w:t>
      </w:r>
      <w:proofErr w:type="spellEnd"/>
      <w:r w:rsidRPr="00E70CBF">
        <w:rPr>
          <w:rFonts w:ascii="Arial" w:hAnsi="Arial" w:cs="Arial"/>
          <w:sz w:val="22"/>
          <w:szCs w:val="22"/>
        </w:rPr>
        <w:t xml:space="preserve"> izstrādi, tomēr dažādu iemeslu dēļ lēmums par </w:t>
      </w:r>
      <w:proofErr w:type="spellStart"/>
      <w:r w:rsidRPr="00E70CBF">
        <w:rPr>
          <w:rFonts w:ascii="Arial" w:hAnsi="Arial" w:cs="Arial"/>
          <w:sz w:val="22"/>
          <w:szCs w:val="22"/>
        </w:rPr>
        <w:t>TemPl</w:t>
      </w:r>
      <w:proofErr w:type="spellEnd"/>
      <w:r w:rsidRPr="00E70CBF">
        <w:rPr>
          <w:rFonts w:ascii="Arial" w:hAnsi="Arial" w:cs="Arial"/>
          <w:sz w:val="22"/>
          <w:szCs w:val="22"/>
        </w:rPr>
        <w:t xml:space="preserve"> izstrādi netika pieņemts. Divu pašvaldību pārstāvji norāda, ka specifiskas tēmas tiek ietvertas TP, kas pašlaik ir izstrādes procesā. Tikai divu pašvaldību pārstāvji norāda, ka jautājums par </w:t>
      </w:r>
      <w:proofErr w:type="spellStart"/>
      <w:r w:rsidRPr="00E70CBF">
        <w:rPr>
          <w:rFonts w:ascii="Arial" w:hAnsi="Arial" w:cs="Arial"/>
          <w:sz w:val="22"/>
          <w:szCs w:val="22"/>
        </w:rPr>
        <w:t>TemPl</w:t>
      </w:r>
      <w:proofErr w:type="spellEnd"/>
      <w:r w:rsidRPr="00E70CBF">
        <w:rPr>
          <w:rFonts w:ascii="Arial" w:hAnsi="Arial" w:cs="Arial"/>
          <w:sz w:val="22"/>
          <w:szCs w:val="22"/>
        </w:rPr>
        <w:t xml:space="preserve"> izstrādi nav apspriests. </w:t>
      </w:r>
    </w:p>
    <w:p w:rsidR="00664118" w:rsidP="00664118" w:rsidRDefault="00664118" w14:paraId="7436222A" w14:textId="77777777">
      <w:pPr>
        <w:spacing w:line="276" w:lineRule="auto"/>
        <w:jc w:val="both"/>
        <w:rPr>
          <w:rFonts w:ascii="Arial" w:hAnsi="Arial" w:cs="Arial"/>
          <w:sz w:val="22"/>
          <w:szCs w:val="22"/>
        </w:rPr>
      </w:pPr>
    </w:p>
    <w:tbl>
      <w:tblPr>
        <w:tblW w:w="0" w:type="auto"/>
        <w:tblLook w:val="04A0" w:firstRow="1" w:lastRow="0" w:firstColumn="1" w:lastColumn="0" w:noHBand="0" w:noVBand="1"/>
      </w:tblPr>
      <w:tblGrid>
        <w:gridCol w:w="8046"/>
      </w:tblGrid>
      <w:tr w:rsidRPr="006C0B09" w:rsidR="00664118" w:rsidTr="00C202E5" w14:paraId="5D908312" w14:textId="77777777">
        <w:tc>
          <w:tcPr>
            <w:tcW w:w="8046" w:type="dxa"/>
            <w:shd w:val="clear" w:color="auto" w:fill="F2F2F2"/>
          </w:tcPr>
          <w:p w:rsidRPr="006C0B09" w:rsidR="00664118" w:rsidP="00BA2BB6" w:rsidRDefault="00664118" w14:paraId="5BC988C3"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 xml:space="preserve">2. Kas, Jūsuprāt, pašlaik ierobežo vietēja līmeņa tematisko plānojumu izstrādi? </w:t>
            </w:r>
          </w:p>
        </w:tc>
      </w:tr>
    </w:tbl>
    <w:p w:rsidRPr="00E70CBF" w:rsidR="00664118" w:rsidP="00664118" w:rsidRDefault="00664118" w14:paraId="0C012867" w14:textId="77777777">
      <w:pPr>
        <w:spacing w:line="276" w:lineRule="auto"/>
        <w:jc w:val="both"/>
        <w:rPr>
          <w:rFonts w:ascii="Arial" w:hAnsi="Arial" w:cs="Arial"/>
          <w:sz w:val="22"/>
          <w:szCs w:val="22"/>
        </w:rPr>
      </w:pPr>
    </w:p>
    <w:p w:rsidR="00664118" w:rsidP="00664118" w:rsidRDefault="00664118" w14:paraId="2377A93F" w14:textId="77777777">
      <w:pPr>
        <w:spacing w:line="276" w:lineRule="auto"/>
        <w:jc w:val="both"/>
        <w:rPr>
          <w:rFonts w:ascii="Arial" w:hAnsi="Arial" w:cs="Arial"/>
          <w:sz w:val="22"/>
          <w:szCs w:val="22"/>
        </w:rPr>
      </w:pPr>
      <w:r w:rsidRPr="00E70CBF">
        <w:rPr>
          <w:rFonts w:ascii="Arial" w:hAnsi="Arial" w:cs="Arial"/>
          <w:sz w:val="22"/>
          <w:szCs w:val="22"/>
        </w:rPr>
        <w:t>Atbildot uz šo jautājumu, 8 no 12 atbildēm (67 % no respondentiem) norādīja</w:t>
      </w:r>
      <w:r>
        <w:rPr>
          <w:rFonts w:ascii="Arial" w:hAnsi="Arial" w:cs="Arial"/>
          <w:sz w:val="22"/>
          <w:szCs w:val="22"/>
        </w:rPr>
        <w:t xml:space="preserve">, ka galvenais ierobežojošais faktors ir finansējums: </w:t>
      </w:r>
    </w:p>
    <w:p w:rsidR="00040966" w:rsidP="00664118" w:rsidRDefault="00040966" w14:paraId="3D2492B5" w14:textId="77777777">
      <w:pPr>
        <w:spacing w:line="276" w:lineRule="auto"/>
        <w:jc w:val="both"/>
        <w:rPr>
          <w:rFonts w:ascii="Arial" w:hAnsi="Arial" w:cs="Arial"/>
          <w:sz w:val="22"/>
          <w:szCs w:val="22"/>
        </w:rPr>
      </w:pPr>
    </w:p>
    <w:p w:rsidR="00040966" w:rsidP="00664118" w:rsidRDefault="00040966" w14:paraId="587E601D" w14:textId="77777777">
      <w:pPr>
        <w:spacing w:line="276" w:lineRule="auto"/>
        <w:jc w:val="both"/>
        <w:rPr>
          <w:rFonts w:ascii="Arial" w:hAnsi="Arial" w:cs="Arial"/>
          <w:sz w:val="22"/>
          <w:szCs w:val="22"/>
        </w:rPr>
      </w:pPr>
    </w:p>
    <w:p w:rsidR="00C202E5" w:rsidP="00664118" w:rsidRDefault="00664118" w14:paraId="3005ACB5" w14:textId="03C0A993">
      <w:pPr>
        <w:spacing w:line="276" w:lineRule="auto"/>
        <w:jc w:val="both"/>
        <w:rPr>
          <w:rFonts w:ascii="Arial" w:hAnsi="Arial" w:cs="Arial"/>
          <w:sz w:val="22"/>
          <w:szCs w:val="22"/>
        </w:rPr>
      </w:pPr>
      <w:r w:rsidRPr="00E70CBF">
        <w:rPr>
          <w:rFonts w:ascii="Arial" w:hAnsi="Arial" w:cs="Arial"/>
          <w:sz w:val="22"/>
          <w:szCs w:val="22"/>
        </w:rPr>
        <w:t xml:space="preserve"> </w:t>
      </w:r>
    </w:p>
    <w:tbl>
      <w:tblPr>
        <w:tblW w:w="0" w:type="auto"/>
        <w:tblInd w:w="108" w:type="dxa"/>
        <w:tblBorders>
          <w:top w:val="dashed" w:color="808080" w:sz="4" w:space="0"/>
          <w:left w:val="dashed" w:color="808080" w:sz="4" w:space="0"/>
          <w:bottom w:val="dashed" w:color="808080" w:sz="4" w:space="0"/>
          <w:right w:val="dashed" w:color="808080" w:sz="4" w:space="0"/>
          <w:insideH w:val="dashed" w:color="808080" w:sz="4" w:space="0"/>
          <w:insideV w:val="dashed" w:color="808080" w:sz="4" w:space="0"/>
        </w:tblBorders>
        <w:tblLook w:val="04A0" w:firstRow="1" w:lastRow="0" w:firstColumn="1" w:lastColumn="0" w:noHBand="0" w:noVBand="1"/>
      </w:tblPr>
      <w:tblGrid>
        <w:gridCol w:w="9499"/>
      </w:tblGrid>
      <w:tr w:rsidR="00664118" w:rsidTr="00BA2BB6" w14:paraId="78B82C08" w14:textId="77777777">
        <w:tc>
          <w:tcPr>
            <w:tcW w:w="9639" w:type="dxa"/>
            <w:shd w:val="clear" w:color="auto" w:fill="auto"/>
          </w:tcPr>
          <w:p w:rsidRPr="009715A7" w:rsidR="00664118" w:rsidP="00BA2BB6" w:rsidRDefault="00664118" w14:paraId="07C2B215" w14:textId="77777777">
            <w:pPr>
              <w:spacing w:line="276" w:lineRule="auto"/>
              <w:ind w:left="567"/>
              <w:jc w:val="both"/>
              <w:rPr>
                <w:rFonts w:ascii="Arial" w:hAnsi="Arial" w:cs="Arial"/>
                <w:sz w:val="22"/>
                <w:szCs w:val="22"/>
              </w:rPr>
            </w:pPr>
          </w:p>
          <w:p w:rsidR="00664118" w:rsidP="006C76C3" w:rsidRDefault="00664118" w14:paraId="5336959C" w14:textId="77777777">
            <w:pPr>
              <w:numPr>
                <w:ilvl w:val="0"/>
                <w:numId w:val="13"/>
              </w:numPr>
              <w:spacing w:line="276" w:lineRule="auto"/>
              <w:ind w:left="567"/>
              <w:jc w:val="both"/>
              <w:rPr>
                <w:rFonts w:ascii="Arial" w:hAnsi="Arial" w:cs="Arial"/>
                <w:sz w:val="22"/>
                <w:szCs w:val="22"/>
              </w:rPr>
            </w:pPr>
            <w:r>
              <w:rPr>
                <w:rFonts w:ascii="Arial" w:hAnsi="Arial" w:cs="Arial"/>
                <w:i/>
                <w:iCs/>
                <w:sz w:val="22"/>
                <w:szCs w:val="22"/>
              </w:rPr>
              <w:t>“Ja tematiskais plānojums saistīts ar kādas teritorijas detalizētāku teritorijas attīstības koncepcijas izstrādi, tad, pēc veiktās cenu aptaujas, aptuvenās izmaksas ir ap 80 000 EUR ar PVN”;</w:t>
            </w:r>
          </w:p>
          <w:p w:rsidR="00664118" w:rsidP="006C76C3" w:rsidRDefault="00664118" w14:paraId="70167489" w14:textId="77777777">
            <w:pPr>
              <w:numPr>
                <w:ilvl w:val="0"/>
                <w:numId w:val="13"/>
              </w:numPr>
              <w:spacing w:line="276" w:lineRule="auto"/>
              <w:ind w:left="567"/>
              <w:jc w:val="both"/>
              <w:rPr>
                <w:rFonts w:ascii="Arial" w:hAnsi="Arial" w:cs="Arial"/>
                <w:sz w:val="22"/>
                <w:szCs w:val="22"/>
              </w:rPr>
            </w:pPr>
            <w:r>
              <w:rPr>
                <w:rFonts w:ascii="Arial" w:hAnsi="Arial" w:cs="Arial"/>
                <w:sz w:val="22"/>
                <w:szCs w:val="22"/>
              </w:rPr>
              <w:t>“</w:t>
            </w:r>
            <w:r>
              <w:rPr>
                <w:rFonts w:ascii="Arial" w:hAnsi="Arial" w:cs="Arial"/>
                <w:i/>
                <w:iCs/>
                <w:sz w:val="22"/>
                <w:szCs w:val="22"/>
              </w:rPr>
              <w:t xml:space="preserve">Visi resursi pašlaik tiek novirzīti teritorijas plānojuma izstrādei un būtisks ir jautājums par finanšu līdzekļu izmantošanas lietderība nesaistoša dokumenta izstrādei, jo par šāda dokumenta nepieciešamību politiskajā līmenī ir dažādā izpratne”; </w:t>
            </w:r>
          </w:p>
          <w:p w:rsidR="00664118" w:rsidP="006C76C3" w:rsidRDefault="00664118" w14:paraId="28819712" w14:textId="77777777">
            <w:pPr>
              <w:numPr>
                <w:ilvl w:val="0"/>
                <w:numId w:val="13"/>
              </w:numPr>
              <w:spacing w:line="276" w:lineRule="auto"/>
              <w:ind w:left="567"/>
              <w:jc w:val="both"/>
              <w:rPr>
                <w:rFonts w:ascii="Arial" w:hAnsi="Arial" w:cs="Arial"/>
                <w:sz w:val="22"/>
                <w:szCs w:val="22"/>
              </w:rPr>
            </w:pPr>
            <w:r>
              <w:rPr>
                <w:rFonts w:ascii="Arial" w:hAnsi="Arial" w:cs="Arial"/>
                <w:i/>
                <w:iCs/>
                <w:sz w:val="22"/>
                <w:szCs w:val="22"/>
              </w:rPr>
              <w:t xml:space="preserve">“Izstrādājot šāda veida </w:t>
            </w:r>
            <w:proofErr w:type="spellStart"/>
            <w:r>
              <w:rPr>
                <w:rFonts w:ascii="Arial" w:hAnsi="Arial" w:cs="Arial"/>
                <w:i/>
                <w:iCs/>
                <w:sz w:val="22"/>
                <w:szCs w:val="22"/>
              </w:rPr>
              <w:t>TemPl</w:t>
            </w:r>
            <w:proofErr w:type="spellEnd"/>
            <w:r>
              <w:rPr>
                <w:rFonts w:ascii="Arial" w:hAnsi="Arial" w:cs="Arial"/>
                <w:i/>
                <w:iCs/>
                <w:sz w:val="22"/>
                <w:szCs w:val="22"/>
              </w:rPr>
              <w:t xml:space="preserve"> pašvaldības lēmējvarai/izpildvarai ir jāsaprot, ka turpmākā attīstība, tostarp investīciju plānošana/īstenošana, būtu veicama balstoties uz šo dokumentu, t.i. būtu krasi jāmaina esošā pieeja teritorijas attīstībai un attīstības īstenošanai kā tādai” .</w:t>
            </w:r>
          </w:p>
          <w:p w:rsidR="00664118" w:rsidP="006C76C3" w:rsidRDefault="00664118" w14:paraId="0E8D4537" w14:textId="77777777">
            <w:pPr>
              <w:numPr>
                <w:ilvl w:val="0"/>
                <w:numId w:val="13"/>
              </w:numPr>
              <w:spacing w:line="276" w:lineRule="auto"/>
              <w:ind w:left="567"/>
              <w:jc w:val="both"/>
              <w:rPr>
                <w:rFonts w:ascii="Arial" w:hAnsi="Arial" w:cs="Arial"/>
                <w:sz w:val="22"/>
                <w:szCs w:val="22"/>
              </w:rPr>
            </w:pPr>
            <w:r>
              <w:rPr>
                <w:rFonts w:ascii="Arial" w:hAnsi="Arial" w:cs="Arial"/>
                <w:i/>
                <w:iCs/>
                <w:sz w:val="22"/>
                <w:szCs w:val="22"/>
              </w:rPr>
              <w:t>“Jo vairāk dažāda līmeņa un satura dokumentu, jo grūtāk izprast, savstarpēji saskaņot un ievērot katru nākamo dokumentu”.</w:t>
            </w:r>
          </w:p>
          <w:p w:rsidRPr="009715A7" w:rsidR="00664118" w:rsidP="006C76C3" w:rsidRDefault="00664118" w14:paraId="5CA500E2" w14:textId="77777777">
            <w:pPr>
              <w:numPr>
                <w:ilvl w:val="0"/>
                <w:numId w:val="13"/>
              </w:numPr>
              <w:spacing w:line="276" w:lineRule="auto"/>
              <w:ind w:left="567"/>
              <w:jc w:val="both"/>
              <w:rPr>
                <w:rFonts w:ascii="Arial" w:hAnsi="Arial" w:cs="Arial"/>
                <w:sz w:val="22"/>
                <w:szCs w:val="22"/>
              </w:rPr>
            </w:pPr>
            <w:r>
              <w:rPr>
                <w:rFonts w:ascii="Arial" w:hAnsi="Arial" w:cs="Arial"/>
                <w:i/>
                <w:iCs/>
                <w:sz w:val="22"/>
                <w:szCs w:val="22"/>
              </w:rPr>
              <w:t xml:space="preserve">“Dažādu projektu ietvaros ir izstrādātas stratēģijas, plāni, koncepcijas, kuru mērķis ir risināt specifiskus jautājumus, kas saistīti ar atsevišķu nozaru un objektu attīstību”. </w:t>
            </w:r>
          </w:p>
          <w:p w:rsidR="00664118" w:rsidP="00BA2BB6" w:rsidRDefault="00664118" w14:paraId="411FB6E4" w14:textId="77777777">
            <w:pPr>
              <w:spacing w:line="276" w:lineRule="auto"/>
              <w:ind w:left="567"/>
              <w:jc w:val="both"/>
              <w:rPr>
                <w:rFonts w:ascii="Arial" w:hAnsi="Arial" w:cs="Arial"/>
                <w:sz w:val="22"/>
                <w:szCs w:val="22"/>
              </w:rPr>
            </w:pPr>
          </w:p>
        </w:tc>
      </w:tr>
    </w:tbl>
    <w:p w:rsidR="00664118" w:rsidP="00664118" w:rsidRDefault="00664118" w14:paraId="4C7E1BA0" w14:textId="77777777">
      <w:pPr>
        <w:rPr>
          <w:rFonts w:ascii="Arial" w:hAnsi="Arial" w:cs="Arial"/>
          <w:b/>
          <w:bCs/>
          <w:sz w:val="28"/>
          <w:szCs w:val="28"/>
        </w:rPr>
      </w:pPr>
    </w:p>
    <w:p w:rsidR="00664118" w:rsidP="00DC433B" w:rsidRDefault="00664118" w14:paraId="40128A28" w14:textId="11361BD6">
      <w:pPr>
        <w:spacing w:line="276" w:lineRule="auto"/>
        <w:jc w:val="both"/>
        <w:rPr>
          <w:rFonts w:ascii="Arial" w:hAnsi="Arial" w:cs="Arial"/>
          <w:sz w:val="22"/>
          <w:szCs w:val="22"/>
        </w:rPr>
      </w:pPr>
      <w:r w:rsidRPr="00E70CBF">
        <w:rPr>
          <w:rFonts w:ascii="Arial" w:hAnsi="Arial" w:cs="Arial"/>
          <w:sz w:val="22"/>
          <w:szCs w:val="22"/>
        </w:rPr>
        <w:t>5 respondenti (42% no respondentiem) norādīja uz darbinieku, t.sk. kartogrāfu u</w:t>
      </w:r>
      <w:r>
        <w:rPr>
          <w:rFonts w:ascii="Arial" w:hAnsi="Arial" w:cs="Arial"/>
          <w:sz w:val="22"/>
          <w:szCs w:val="22"/>
        </w:rPr>
        <w:t xml:space="preserve">n </w:t>
      </w:r>
      <w:r w:rsidRPr="00E70CBF">
        <w:rPr>
          <w:rFonts w:ascii="Arial" w:hAnsi="Arial" w:cs="Arial"/>
          <w:sz w:val="22"/>
          <w:szCs w:val="22"/>
        </w:rPr>
        <w:t xml:space="preserve">nozaru speciālistu trūkumu pašvaldībās. </w:t>
      </w:r>
    </w:p>
    <w:p w:rsidRPr="00DC433B" w:rsidR="002E6335" w:rsidP="00DC433B" w:rsidRDefault="002E6335" w14:paraId="2E8F0B39" w14:textId="77777777">
      <w:pPr>
        <w:spacing w:line="276" w:lineRule="auto"/>
        <w:jc w:val="both"/>
        <w:rPr>
          <w:rFonts w:ascii="Arial" w:hAnsi="Arial" w:cs="Arial"/>
          <w:sz w:val="22"/>
          <w:szCs w:val="22"/>
        </w:rPr>
      </w:pPr>
    </w:p>
    <w:tbl>
      <w:tblPr>
        <w:tblW w:w="0" w:type="auto"/>
        <w:shd w:val="clear" w:color="auto" w:fill="F2F2F2"/>
        <w:tblLook w:val="04A0" w:firstRow="1" w:lastRow="0" w:firstColumn="1" w:lastColumn="0" w:noHBand="0" w:noVBand="1"/>
      </w:tblPr>
      <w:tblGrid>
        <w:gridCol w:w="7338"/>
      </w:tblGrid>
      <w:tr w:rsidRPr="006C0B09" w:rsidR="00664118" w:rsidTr="00C202E5" w14:paraId="31BE9CD3" w14:textId="77777777">
        <w:tc>
          <w:tcPr>
            <w:tcW w:w="7338" w:type="dxa"/>
            <w:shd w:val="clear" w:color="auto" w:fill="F2F2F2"/>
          </w:tcPr>
          <w:p w:rsidRPr="006C0B09" w:rsidR="00664118" w:rsidP="00BA2BB6" w:rsidRDefault="00664118" w14:paraId="224AFC52"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3. Kādi faktori veicinātu tematisko plānojumu izstrādi Jūsu pašvaldībā? </w:t>
            </w:r>
          </w:p>
        </w:tc>
      </w:tr>
    </w:tbl>
    <w:p w:rsidR="00664118" w:rsidP="00664118" w:rsidRDefault="00664118" w14:paraId="7893059E" w14:textId="77777777">
      <w:pPr>
        <w:rPr>
          <w:rFonts w:ascii="Arial" w:hAnsi="Arial" w:cs="Arial"/>
          <w:b/>
          <w:bCs/>
          <w:sz w:val="28"/>
          <w:szCs w:val="28"/>
        </w:rPr>
      </w:pPr>
    </w:p>
    <w:p w:rsidRPr="005229C8" w:rsidR="00664118" w:rsidP="00664118" w:rsidRDefault="00664118" w14:paraId="3B4B7CBA" w14:textId="4FD90198">
      <w:pPr>
        <w:spacing w:line="276" w:lineRule="auto"/>
        <w:jc w:val="both"/>
        <w:rPr>
          <w:rFonts w:ascii="Arial" w:hAnsi="Arial" w:cs="Arial"/>
          <w:sz w:val="22"/>
          <w:szCs w:val="22"/>
        </w:rPr>
      </w:pPr>
      <w:r w:rsidRPr="64C9151F">
        <w:rPr>
          <w:rFonts w:ascii="Arial" w:hAnsi="Arial" w:cs="Arial"/>
          <w:sz w:val="22"/>
          <w:szCs w:val="22"/>
        </w:rPr>
        <w:t xml:space="preserve">Gandrīz 50% </w:t>
      </w:r>
      <w:r w:rsidRPr="00C544AB">
        <w:rPr>
          <w:rFonts w:ascii="Arial" w:hAnsi="Arial" w:cs="Arial"/>
          <w:sz w:val="22"/>
          <w:szCs w:val="22"/>
          <w:u w:val="single"/>
        </w:rPr>
        <w:t xml:space="preserve">no respondentiem </w:t>
      </w:r>
      <w:r w:rsidRPr="64C9151F">
        <w:rPr>
          <w:rFonts w:ascii="Arial" w:hAnsi="Arial" w:cs="Arial"/>
          <w:sz w:val="22"/>
          <w:szCs w:val="22"/>
        </w:rPr>
        <w:t>norādīja,</w:t>
      </w:r>
      <w:r w:rsidR="00986569">
        <w:rPr>
          <w:rFonts w:ascii="Arial" w:hAnsi="Arial" w:cs="Arial"/>
          <w:sz w:val="22"/>
          <w:szCs w:val="22"/>
        </w:rPr>
        <w:t xml:space="preserve"> </w:t>
      </w:r>
      <w:r w:rsidRPr="64C9151F">
        <w:rPr>
          <w:rFonts w:ascii="Arial" w:hAnsi="Arial" w:cs="Arial"/>
          <w:sz w:val="22"/>
          <w:szCs w:val="22"/>
        </w:rPr>
        <w:t xml:space="preserve">ka </w:t>
      </w:r>
      <w:proofErr w:type="spellStart"/>
      <w:r w:rsidRPr="64C9151F">
        <w:rPr>
          <w:rFonts w:ascii="Arial" w:hAnsi="Arial" w:cs="Arial"/>
          <w:sz w:val="22"/>
          <w:szCs w:val="22"/>
        </w:rPr>
        <w:t>TemPl</w:t>
      </w:r>
      <w:proofErr w:type="spellEnd"/>
      <w:r w:rsidRPr="64C9151F">
        <w:rPr>
          <w:rFonts w:ascii="Arial" w:hAnsi="Arial" w:cs="Arial"/>
          <w:sz w:val="22"/>
          <w:szCs w:val="22"/>
        </w:rPr>
        <w:t xml:space="preserve"> izstrādei nepieciešams papildus finansējums, t.sk. VARAM līdzfinansējums</w:t>
      </w:r>
      <w:r w:rsidR="00986569">
        <w:rPr>
          <w:rFonts w:ascii="Arial" w:hAnsi="Arial" w:cs="Arial"/>
          <w:sz w:val="22"/>
          <w:szCs w:val="22"/>
        </w:rPr>
        <w:t xml:space="preserve">. Tas liecina, ka respondenti neizprot TAPL 13.pantu, kurā noteikts, ka </w:t>
      </w:r>
      <w:r w:rsidR="00F77B78">
        <w:rPr>
          <w:rFonts w:ascii="Arial" w:hAnsi="Arial" w:cs="Arial"/>
          <w:sz w:val="22"/>
          <w:szCs w:val="22"/>
        </w:rPr>
        <w:t xml:space="preserve">teritorijas attīstības plānošanas dokumenti, tai skaitā </w:t>
      </w:r>
      <w:r w:rsidR="00986569">
        <w:rPr>
          <w:rFonts w:ascii="Arial" w:hAnsi="Arial" w:cs="Arial"/>
          <w:sz w:val="22"/>
          <w:szCs w:val="22"/>
        </w:rPr>
        <w:t xml:space="preserve">arī </w:t>
      </w:r>
      <w:proofErr w:type="spellStart"/>
      <w:r w:rsidR="00986569">
        <w:rPr>
          <w:rFonts w:ascii="Arial" w:hAnsi="Arial" w:cs="Arial"/>
          <w:sz w:val="22"/>
          <w:szCs w:val="22"/>
        </w:rPr>
        <w:t>Templ</w:t>
      </w:r>
      <w:proofErr w:type="spellEnd"/>
      <w:r w:rsidR="00986569">
        <w:rPr>
          <w:rFonts w:ascii="Arial" w:hAnsi="Arial" w:cs="Arial"/>
          <w:sz w:val="22"/>
          <w:szCs w:val="22"/>
        </w:rPr>
        <w:t xml:space="preserve"> jāfinansē no pašvaldību budžeta. </w:t>
      </w:r>
      <w:r w:rsidRPr="64C9151F">
        <w:rPr>
          <w:rFonts w:ascii="Arial" w:hAnsi="Arial" w:cs="Arial"/>
          <w:sz w:val="22"/>
          <w:szCs w:val="22"/>
        </w:rPr>
        <w:t xml:space="preserve">Kā svarīgi faktori </w:t>
      </w:r>
      <w:proofErr w:type="spellStart"/>
      <w:r w:rsidRPr="64C9151F">
        <w:rPr>
          <w:rFonts w:ascii="Arial" w:hAnsi="Arial" w:cs="Arial"/>
          <w:sz w:val="22"/>
          <w:szCs w:val="22"/>
        </w:rPr>
        <w:t>TemPl</w:t>
      </w:r>
      <w:proofErr w:type="spellEnd"/>
      <w:r w:rsidRPr="64C9151F">
        <w:rPr>
          <w:rFonts w:ascii="Arial" w:hAnsi="Arial" w:cs="Arial"/>
          <w:sz w:val="22"/>
          <w:szCs w:val="22"/>
        </w:rPr>
        <w:t xml:space="preserve"> izstrādes veicināšanai minēti arī:</w:t>
      </w:r>
    </w:p>
    <w:p w:rsidRPr="005229C8" w:rsidR="00664118" w:rsidP="006C76C3" w:rsidRDefault="00DC433B" w14:paraId="59FCCED9" w14:textId="6A976DFE">
      <w:pPr>
        <w:numPr>
          <w:ilvl w:val="0"/>
          <w:numId w:val="10"/>
        </w:numPr>
        <w:spacing w:line="276" w:lineRule="auto"/>
        <w:ind w:left="851"/>
        <w:jc w:val="both"/>
        <w:rPr>
          <w:rFonts w:ascii="Arial" w:hAnsi="Arial" w:cs="Arial"/>
          <w:sz w:val="22"/>
          <w:szCs w:val="22"/>
        </w:rPr>
      </w:pPr>
      <w:r>
        <w:rPr>
          <w:rFonts w:ascii="Arial" w:hAnsi="Arial" w:cs="Arial"/>
          <w:sz w:val="22"/>
          <w:szCs w:val="22"/>
        </w:rPr>
        <w:t>p</w:t>
      </w:r>
      <w:r w:rsidR="00C544AB">
        <w:rPr>
          <w:rFonts w:ascii="Arial" w:hAnsi="Arial" w:cs="Arial"/>
          <w:sz w:val="22"/>
          <w:szCs w:val="22"/>
        </w:rPr>
        <w:t xml:space="preserve">ašvaldība </w:t>
      </w:r>
      <w:r w:rsidRPr="005229C8" w:rsidR="00664118">
        <w:rPr>
          <w:rFonts w:ascii="Arial" w:hAnsi="Arial" w:cs="Arial"/>
          <w:sz w:val="22"/>
          <w:szCs w:val="22"/>
        </w:rPr>
        <w:t>darbinieki, to kapacitāte</w:t>
      </w:r>
      <w:r>
        <w:rPr>
          <w:rFonts w:ascii="Arial" w:hAnsi="Arial" w:cs="Arial"/>
          <w:sz w:val="22"/>
          <w:szCs w:val="22"/>
        </w:rPr>
        <w:t>s stiprināšana</w:t>
      </w:r>
      <w:r w:rsidRPr="005229C8" w:rsidR="00664118">
        <w:rPr>
          <w:rFonts w:ascii="Arial" w:hAnsi="Arial" w:cs="Arial"/>
          <w:sz w:val="22"/>
          <w:szCs w:val="22"/>
        </w:rPr>
        <w:t xml:space="preserve">; </w:t>
      </w:r>
    </w:p>
    <w:p w:rsidRPr="005229C8" w:rsidR="00664118" w:rsidP="006C76C3" w:rsidRDefault="00DC433B" w14:paraId="52984E85" w14:textId="3CEB9044">
      <w:pPr>
        <w:numPr>
          <w:ilvl w:val="0"/>
          <w:numId w:val="10"/>
        </w:numPr>
        <w:spacing w:line="276" w:lineRule="auto"/>
        <w:ind w:left="851"/>
        <w:jc w:val="both"/>
        <w:rPr>
          <w:rFonts w:ascii="Arial" w:hAnsi="Arial" w:cs="Arial"/>
          <w:sz w:val="22"/>
          <w:szCs w:val="22"/>
        </w:rPr>
      </w:pPr>
      <w:r>
        <w:rPr>
          <w:rFonts w:ascii="Arial" w:hAnsi="Arial" w:cs="Arial"/>
          <w:sz w:val="22"/>
          <w:szCs w:val="22"/>
        </w:rPr>
        <w:t xml:space="preserve">nepārprotams </w:t>
      </w:r>
      <w:r w:rsidRPr="005229C8" w:rsidR="00664118">
        <w:rPr>
          <w:rFonts w:ascii="Arial" w:hAnsi="Arial" w:cs="Arial"/>
          <w:sz w:val="22"/>
          <w:szCs w:val="22"/>
        </w:rPr>
        <w:t>normatīvais regulējums</w:t>
      </w:r>
      <w:r>
        <w:rPr>
          <w:rFonts w:ascii="Arial" w:hAnsi="Arial" w:cs="Arial"/>
          <w:sz w:val="22"/>
          <w:szCs w:val="22"/>
        </w:rPr>
        <w:t xml:space="preserve"> </w:t>
      </w:r>
      <w:proofErr w:type="spellStart"/>
      <w:r>
        <w:rPr>
          <w:rFonts w:ascii="Arial" w:hAnsi="Arial" w:cs="Arial"/>
          <w:sz w:val="22"/>
          <w:szCs w:val="22"/>
        </w:rPr>
        <w:t>TemPl</w:t>
      </w:r>
      <w:proofErr w:type="spellEnd"/>
      <w:r>
        <w:rPr>
          <w:rFonts w:ascii="Arial" w:hAnsi="Arial" w:cs="Arial"/>
          <w:sz w:val="22"/>
          <w:szCs w:val="22"/>
        </w:rPr>
        <w:t xml:space="preserve"> jomā;</w:t>
      </w:r>
    </w:p>
    <w:p w:rsidRPr="005229C8" w:rsidR="00664118" w:rsidP="006C76C3" w:rsidRDefault="00664118" w14:paraId="38092F8A" w14:textId="77777777">
      <w:pPr>
        <w:numPr>
          <w:ilvl w:val="0"/>
          <w:numId w:val="10"/>
        </w:numPr>
        <w:spacing w:line="276" w:lineRule="auto"/>
        <w:ind w:left="851"/>
        <w:jc w:val="both"/>
        <w:rPr>
          <w:rFonts w:ascii="Arial" w:hAnsi="Arial" w:cs="Arial"/>
          <w:sz w:val="22"/>
          <w:szCs w:val="22"/>
        </w:rPr>
      </w:pPr>
      <w:r w:rsidRPr="005229C8">
        <w:rPr>
          <w:rFonts w:ascii="Arial" w:hAnsi="Arial" w:cs="Arial"/>
          <w:sz w:val="22"/>
          <w:szCs w:val="22"/>
        </w:rPr>
        <w:t xml:space="preserve">skaidri nosacījumi un vienāda sapratne no valsts institūcijām un uzraugošajām iestādēm, kāda informācija ir jāiekļauj tematiskajā plānojumā; </w:t>
      </w:r>
    </w:p>
    <w:p w:rsidRPr="00DC433B" w:rsidR="00664118" w:rsidP="006C76C3" w:rsidRDefault="00664118" w14:paraId="47E8B8EA" w14:textId="1A595F16">
      <w:pPr>
        <w:numPr>
          <w:ilvl w:val="0"/>
          <w:numId w:val="10"/>
        </w:numPr>
        <w:spacing w:line="276" w:lineRule="auto"/>
        <w:ind w:left="851"/>
        <w:jc w:val="both"/>
        <w:rPr>
          <w:rFonts w:ascii="Arial" w:hAnsi="Arial" w:cs="Arial"/>
          <w:sz w:val="22"/>
          <w:szCs w:val="22"/>
        </w:rPr>
      </w:pPr>
      <w:r w:rsidRPr="005229C8">
        <w:rPr>
          <w:rFonts w:ascii="Arial" w:hAnsi="Arial" w:cs="Arial"/>
          <w:sz w:val="22"/>
          <w:szCs w:val="22"/>
        </w:rPr>
        <w:t>vēlme pamatoti plānot teritorijas attīstību</w:t>
      </w:r>
      <w:r w:rsidR="00DC433B">
        <w:rPr>
          <w:rFonts w:ascii="Arial" w:hAnsi="Arial" w:cs="Arial"/>
          <w:sz w:val="22"/>
          <w:szCs w:val="22"/>
        </w:rPr>
        <w:t xml:space="preserve"> un </w:t>
      </w:r>
      <w:r w:rsidRPr="00DC433B">
        <w:rPr>
          <w:rFonts w:ascii="Arial" w:hAnsi="Arial" w:cs="Arial"/>
          <w:sz w:val="22"/>
          <w:szCs w:val="22"/>
        </w:rPr>
        <w:t>vajadzība risināt specifiskus jautājumus, kas saistīti ar atsevišķu nozaru attīstību;</w:t>
      </w:r>
    </w:p>
    <w:p w:rsidRPr="005229C8" w:rsidR="00664118" w:rsidP="006C76C3" w:rsidRDefault="00664118" w14:paraId="460AC16C" w14:textId="77777777">
      <w:pPr>
        <w:numPr>
          <w:ilvl w:val="0"/>
          <w:numId w:val="10"/>
        </w:numPr>
        <w:spacing w:line="276" w:lineRule="auto"/>
        <w:ind w:left="851"/>
        <w:jc w:val="both"/>
        <w:rPr>
          <w:rFonts w:ascii="Arial" w:hAnsi="Arial" w:cs="Arial"/>
          <w:sz w:val="22"/>
          <w:szCs w:val="22"/>
        </w:rPr>
      </w:pPr>
      <w:r w:rsidRPr="005229C8">
        <w:rPr>
          <w:rFonts w:ascii="Arial" w:hAnsi="Arial" w:cs="Arial"/>
          <w:sz w:val="22"/>
          <w:szCs w:val="22"/>
        </w:rPr>
        <w:t xml:space="preserve">sabiedrības gatavība pieņemt </w:t>
      </w:r>
      <w:proofErr w:type="spellStart"/>
      <w:r w:rsidRPr="005229C8">
        <w:rPr>
          <w:rFonts w:ascii="Arial" w:hAnsi="Arial" w:cs="Arial"/>
          <w:sz w:val="22"/>
          <w:szCs w:val="22"/>
        </w:rPr>
        <w:t>TemPl</w:t>
      </w:r>
      <w:proofErr w:type="spellEnd"/>
      <w:r w:rsidRPr="005229C8">
        <w:rPr>
          <w:rFonts w:ascii="Arial" w:hAnsi="Arial" w:cs="Arial"/>
          <w:sz w:val="22"/>
          <w:szCs w:val="22"/>
        </w:rPr>
        <w:t xml:space="preserve"> kā vadlīnijas darbīb</w:t>
      </w:r>
      <w:r>
        <w:rPr>
          <w:rFonts w:ascii="Arial" w:hAnsi="Arial" w:cs="Arial"/>
          <w:sz w:val="22"/>
          <w:szCs w:val="22"/>
        </w:rPr>
        <w:t>ām</w:t>
      </w:r>
      <w:r w:rsidRPr="005229C8">
        <w:rPr>
          <w:rFonts w:ascii="Arial" w:hAnsi="Arial" w:cs="Arial"/>
          <w:sz w:val="22"/>
          <w:szCs w:val="22"/>
        </w:rPr>
        <w:t xml:space="preserve"> arī savos īpašumos. </w:t>
      </w:r>
    </w:p>
    <w:p w:rsidR="00664118" w:rsidP="00664118" w:rsidRDefault="00664118" w14:paraId="25AB32F7" w14:textId="77777777">
      <w:pPr>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tblGrid>
      <w:tr w:rsidRPr="006C0B09" w:rsidR="00664118" w:rsidTr="00C202E5" w14:paraId="22CD9DFD" w14:textId="77777777">
        <w:tc>
          <w:tcPr>
            <w:tcW w:w="6345" w:type="dxa"/>
            <w:tcBorders>
              <w:top w:val="nil"/>
              <w:left w:val="nil"/>
              <w:bottom w:val="nil"/>
              <w:right w:val="nil"/>
            </w:tcBorders>
            <w:shd w:val="clear" w:color="auto" w:fill="F2F2F2"/>
          </w:tcPr>
          <w:p w:rsidRPr="006C0B09" w:rsidR="00664118" w:rsidP="00BA2BB6" w:rsidRDefault="00664118" w14:paraId="33CEE255" w14:textId="77777777">
            <w:pPr>
              <w:spacing w:line="276" w:lineRule="auto"/>
              <w:rPr>
                <w:rFonts w:ascii="Arial" w:hAnsi="Arial" w:cs="Arial"/>
                <w:color w:val="7F7F7F"/>
                <w:sz w:val="22"/>
                <w:szCs w:val="22"/>
              </w:rPr>
            </w:pPr>
            <w:r w:rsidRPr="006C0B09">
              <w:rPr>
                <w:rFonts w:ascii="Arial" w:hAnsi="Arial" w:cs="Arial"/>
                <w:color w:val="7F7F7F"/>
                <w:sz w:val="22"/>
                <w:szCs w:val="22"/>
              </w:rPr>
              <w:t xml:space="preserve">4. Vai vietēja līmeņa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izstrādē ir jāiesaista sabiedrība? </w:t>
            </w:r>
          </w:p>
        </w:tc>
      </w:tr>
    </w:tbl>
    <w:p w:rsidR="00664118" w:rsidP="00664118" w:rsidRDefault="00664118" w14:paraId="4532B4D9" w14:textId="77777777">
      <w:pPr>
        <w:rPr>
          <w:rFonts w:ascii="Arial" w:hAnsi="Arial" w:cs="Arial"/>
          <w:b/>
          <w:bCs/>
          <w:sz w:val="28"/>
          <w:szCs w:val="28"/>
        </w:rPr>
      </w:pPr>
    </w:p>
    <w:p w:rsidR="00040966" w:rsidP="00664118" w:rsidRDefault="00664118" w14:paraId="1D091AF4" w14:textId="4C5EE4D0">
      <w:pPr>
        <w:spacing w:line="276" w:lineRule="auto"/>
        <w:jc w:val="both"/>
        <w:rPr>
          <w:rFonts w:ascii="Arial" w:hAnsi="Arial" w:cs="Arial"/>
          <w:sz w:val="22"/>
          <w:szCs w:val="22"/>
        </w:rPr>
      </w:pPr>
      <w:r w:rsidRPr="005229C8">
        <w:rPr>
          <w:rFonts w:ascii="Arial" w:hAnsi="Arial" w:cs="Arial"/>
          <w:sz w:val="22"/>
          <w:szCs w:val="22"/>
        </w:rPr>
        <w:t xml:space="preserve">69% respondenti ir atbildējuši, ka </w:t>
      </w:r>
      <w:proofErr w:type="spellStart"/>
      <w:r w:rsidRPr="005229C8">
        <w:rPr>
          <w:rFonts w:ascii="Arial" w:hAnsi="Arial" w:cs="Arial"/>
          <w:sz w:val="22"/>
          <w:szCs w:val="22"/>
        </w:rPr>
        <w:t>TemPl</w:t>
      </w:r>
      <w:proofErr w:type="spellEnd"/>
      <w:r w:rsidRPr="005229C8">
        <w:rPr>
          <w:rFonts w:ascii="Arial" w:hAnsi="Arial" w:cs="Arial"/>
          <w:sz w:val="22"/>
          <w:szCs w:val="22"/>
        </w:rPr>
        <w:t xml:space="preserve"> izstrādē ir jāiesaista sabiedrība. Pārējie respondenti norāda, ka sabiedrības iesaiste ir atkarīga no </w:t>
      </w:r>
      <w:proofErr w:type="spellStart"/>
      <w:r w:rsidRPr="005229C8">
        <w:rPr>
          <w:rFonts w:ascii="Arial" w:hAnsi="Arial" w:cs="Arial"/>
          <w:sz w:val="22"/>
          <w:szCs w:val="22"/>
        </w:rPr>
        <w:t>TemPl</w:t>
      </w:r>
      <w:proofErr w:type="spellEnd"/>
      <w:r w:rsidRPr="005229C8">
        <w:rPr>
          <w:rFonts w:ascii="Arial" w:hAnsi="Arial" w:cs="Arial"/>
          <w:sz w:val="22"/>
          <w:szCs w:val="22"/>
        </w:rPr>
        <w:t xml:space="preserve"> tēmas. </w:t>
      </w:r>
    </w:p>
    <w:p w:rsidR="006C538C" w:rsidP="00664118" w:rsidRDefault="006C538C" w14:paraId="161F0E46" w14:textId="77777777">
      <w:pPr>
        <w:spacing w:line="276" w:lineRule="auto"/>
        <w:jc w:val="both"/>
        <w:rPr>
          <w:rFonts w:ascii="Arial" w:hAnsi="Arial" w:cs="Arial"/>
          <w:sz w:val="22"/>
          <w:szCs w:val="22"/>
        </w:rPr>
      </w:pPr>
    </w:p>
    <w:tbl>
      <w:tblPr>
        <w:tblW w:w="0" w:type="auto"/>
        <w:tblInd w:w="-5" w:type="dxa"/>
        <w:tblBorders>
          <w:top w:val="dashed" w:color="7F7F7F" w:sz="4" w:space="0"/>
          <w:left w:val="dashed" w:color="7F7F7F" w:sz="4" w:space="0"/>
          <w:bottom w:val="dashed" w:color="7F7F7F" w:sz="4" w:space="0"/>
          <w:right w:val="dashed" w:color="7F7F7F" w:sz="4" w:space="0"/>
          <w:insideH w:val="dashed" w:color="7F7F7F" w:sz="4" w:space="0"/>
          <w:insideV w:val="dashed" w:color="7F7F7F" w:sz="4" w:space="0"/>
        </w:tblBorders>
        <w:tblLook w:val="04A0" w:firstRow="1" w:lastRow="0" w:firstColumn="1" w:lastColumn="0" w:noHBand="0" w:noVBand="1"/>
      </w:tblPr>
      <w:tblGrid>
        <w:gridCol w:w="9612"/>
      </w:tblGrid>
      <w:tr w:rsidRPr="006C0B09" w:rsidR="00664118" w:rsidTr="006C538C" w14:paraId="4BC1BEAF" w14:textId="77777777">
        <w:tc>
          <w:tcPr>
            <w:tcW w:w="9612" w:type="dxa"/>
            <w:shd w:val="clear" w:color="auto" w:fill="auto"/>
          </w:tcPr>
          <w:p w:rsidR="00664118" w:rsidP="00BA2BB6" w:rsidRDefault="00664118" w14:paraId="06494AAC" w14:textId="77777777">
            <w:pPr>
              <w:spacing w:line="276" w:lineRule="auto"/>
              <w:jc w:val="both"/>
              <w:rPr>
                <w:rFonts w:ascii="Arial" w:hAnsi="Arial" w:cs="Arial"/>
                <w:sz w:val="22"/>
                <w:szCs w:val="22"/>
              </w:rPr>
            </w:pPr>
          </w:p>
          <w:p w:rsidRPr="006C0B09" w:rsidR="00664118" w:rsidP="00BA2BB6" w:rsidRDefault="00664118" w14:paraId="44C258BD" w14:textId="77777777">
            <w:pPr>
              <w:spacing w:line="276" w:lineRule="auto"/>
              <w:jc w:val="both"/>
              <w:rPr>
                <w:rFonts w:ascii="Arial" w:hAnsi="Arial" w:cs="Arial"/>
                <w:sz w:val="22"/>
                <w:szCs w:val="22"/>
              </w:rPr>
            </w:pPr>
            <w:r w:rsidRPr="006C0B09">
              <w:rPr>
                <w:rFonts w:ascii="Arial" w:hAnsi="Arial" w:cs="Arial"/>
                <w:sz w:val="22"/>
                <w:szCs w:val="22"/>
              </w:rPr>
              <w:t xml:space="preserve">Citāts no aptaujas atbildes: </w:t>
            </w:r>
          </w:p>
          <w:p w:rsidR="00664118" w:rsidP="00BA2BB6" w:rsidRDefault="00664118" w14:paraId="6ED32399" w14:textId="71A1950C">
            <w:pPr>
              <w:spacing w:line="276" w:lineRule="auto"/>
              <w:jc w:val="both"/>
              <w:rPr>
                <w:rFonts w:ascii="Arial" w:hAnsi="Arial" w:cs="Arial"/>
                <w:i/>
                <w:iCs/>
                <w:sz w:val="22"/>
                <w:szCs w:val="22"/>
              </w:rPr>
            </w:pPr>
            <w:r w:rsidRPr="006C0B09">
              <w:rPr>
                <w:rFonts w:ascii="Arial" w:hAnsi="Arial" w:cs="Arial"/>
                <w:i/>
                <w:iCs/>
                <w:sz w:val="22"/>
                <w:szCs w:val="22"/>
              </w:rPr>
              <w:t>“Ja tematiskais plānojums ir par, piem., teritorijas attīstības koncepcijas izstrādi, tad sabiedrības iesaiste, piem., aptauja</w:t>
            </w:r>
            <w:r w:rsidR="00DC433B">
              <w:rPr>
                <w:rFonts w:ascii="Arial" w:hAnsi="Arial" w:cs="Arial"/>
                <w:i/>
                <w:iCs/>
                <w:sz w:val="22"/>
                <w:szCs w:val="22"/>
              </w:rPr>
              <w:t>s</w:t>
            </w:r>
            <w:r w:rsidRPr="006C0B09">
              <w:rPr>
                <w:rFonts w:ascii="Arial" w:hAnsi="Arial" w:cs="Arial"/>
                <w:i/>
                <w:iCs/>
                <w:sz w:val="22"/>
                <w:szCs w:val="22"/>
              </w:rPr>
              <w:t xml:space="preserve">, darba grupu veidā, būtu nepieciešama, jo tieši vietējā kopiena būs tā, kas šajā vietā dzīvos, to izmantos utt. Savukārt, ja tematiskais plānojums būtu piem., par apstādījumu koncepcijas izstrādi, tad svarīgākais tomēr būtu </w:t>
            </w:r>
            <w:r>
              <w:rPr>
                <w:rFonts w:ascii="Arial" w:hAnsi="Arial" w:cs="Arial"/>
                <w:i/>
                <w:iCs/>
                <w:sz w:val="22"/>
                <w:szCs w:val="22"/>
              </w:rPr>
              <w:t xml:space="preserve">eksperta - </w:t>
            </w:r>
            <w:r w:rsidRPr="006C0B09">
              <w:rPr>
                <w:rFonts w:ascii="Arial" w:hAnsi="Arial" w:cs="Arial"/>
                <w:i/>
                <w:iCs/>
                <w:sz w:val="22"/>
                <w:szCs w:val="22"/>
              </w:rPr>
              <w:t>ainavu arhitekta/dārznieka vērtējums, ieteikumi, nevis sabiedrības”</w:t>
            </w:r>
            <w:r>
              <w:rPr>
                <w:rFonts w:ascii="Arial" w:hAnsi="Arial" w:cs="Arial"/>
                <w:i/>
                <w:iCs/>
                <w:sz w:val="22"/>
                <w:szCs w:val="22"/>
              </w:rPr>
              <w:t>.</w:t>
            </w:r>
          </w:p>
          <w:p w:rsidRPr="00563D61" w:rsidR="00664118" w:rsidP="00BA2BB6" w:rsidRDefault="00664118" w14:paraId="350995BA" w14:textId="77777777">
            <w:pPr>
              <w:spacing w:line="276" w:lineRule="auto"/>
              <w:jc w:val="both"/>
              <w:rPr>
                <w:rFonts w:ascii="Arial" w:hAnsi="Arial" w:cs="Arial"/>
                <w:i/>
                <w:iCs/>
                <w:sz w:val="22"/>
                <w:szCs w:val="22"/>
              </w:rPr>
            </w:pPr>
          </w:p>
        </w:tc>
      </w:tr>
    </w:tbl>
    <w:p w:rsidR="00664118" w:rsidP="00664118" w:rsidRDefault="00664118" w14:paraId="3DA096E4" w14:textId="77777777">
      <w:pPr>
        <w:spacing w:line="276" w:lineRule="auto"/>
        <w:jc w:val="both"/>
        <w:rPr>
          <w:rFonts w:ascii="Arial" w:hAnsi="Arial" w:cs="Arial"/>
          <w:sz w:val="22"/>
          <w:szCs w:val="22"/>
        </w:rPr>
      </w:pPr>
    </w:p>
    <w:p w:rsidR="006C538C" w:rsidP="00664118" w:rsidRDefault="006C538C" w14:paraId="2276A40F" w14:textId="77777777">
      <w:pPr>
        <w:spacing w:line="276" w:lineRule="auto"/>
        <w:jc w:val="both"/>
        <w:rPr>
          <w:rFonts w:ascii="Arial" w:hAnsi="Arial" w:cs="Arial"/>
          <w:sz w:val="22"/>
          <w:szCs w:val="22"/>
        </w:rPr>
      </w:pPr>
    </w:p>
    <w:tbl>
      <w:tblPr>
        <w:tblStyle w:val="Reatab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07"/>
      </w:tblGrid>
      <w:tr w:rsidR="006C538C" w:rsidTr="006C538C" w14:paraId="1D1058EB" w14:textId="77777777">
        <w:tc>
          <w:tcPr>
            <w:tcW w:w="9607" w:type="dxa"/>
            <w:shd w:val="clear" w:color="auto" w:fill="F2F2F2" w:themeFill="background1" w:themeFillShade="F2"/>
          </w:tcPr>
          <w:p w:rsidR="006C538C" w:rsidP="00664118" w:rsidRDefault="006C538C" w14:paraId="0709C67D" w14:textId="3EF74FBA">
            <w:pPr>
              <w:spacing w:line="276" w:lineRule="auto"/>
              <w:jc w:val="both"/>
              <w:rPr>
                <w:rFonts w:ascii="Arial" w:hAnsi="Arial" w:cs="Arial"/>
                <w:sz w:val="22"/>
                <w:szCs w:val="22"/>
              </w:rPr>
            </w:pPr>
            <w:r w:rsidRPr="009715A7">
              <w:rPr>
                <w:rFonts w:ascii="Arial" w:hAnsi="Arial" w:cs="Arial"/>
                <w:color w:val="7F7F7F"/>
                <w:sz w:val="22"/>
                <w:szCs w:val="22"/>
              </w:rPr>
              <w:t xml:space="preserve">5. Kādi, Jūsuprāt, būtu labākie sabiedrības iesaistes veidi </w:t>
            </w:r>
            <w:proofErr w:type="spellStart"/>
            <w:r w:rsidRPr="009715A7">
              <w:rPr>
                <w:rFonts w:ascii="Arial" w:hAnsi="Arial" w:cs="Arial"/>
                <w:color w:val="7F7F7F"/>
                <w:sz w:val="22"/>
                <w:szCs w:val="22"/>
              </w:rPr>
              <w:t>TemPl</w:t>
            </w:r>
            <w:proofErr w:type="spellEnd"/>
            <w:r w:rsidRPr="009715A7">
              <w:rPr>
                <w:rFonts w:ascii="Arial" w:hAnsi="Arial" w:cs="Arial"/>
                <w:color w:val="7F7F7F"/>
                <w:sz w:val="22"/>
                <w:szCs w:val="22"/>
              </w:rPr>
              <w:t xml:space="preserve"> izstrādes procesā?</w:t>
            </w:r>
          </w:p>
        </w:tc>
      </w:tr>
    </w:tbl>
    <w:p w:rsidR="006C538C" w:rsidP="00664118" w:rsidRDefault="006C538C" w14:paraId="2A0F43DF" w14:textId="77777777">
      <w:pPr>
        <w:spacing w:line="276" w:lineRule="auto"/>
        <w:jc w:val="both"/>
        <w:rPr>
          <w:rFonts w:ascii="Arial" w:hAnsi="Arial" w:cs="Arial"/>
          <w:sz w:val="22"/>
          <w:szCs w:val="22"/>
        </w:rPr>
      </w:pPr>
    </w:p>
    <w:p w:rsidR="00664118" w:rsidP="00664118" w:rsidRDefault="00664118" w14:paraId="54C990E7" w14:textId="79CC34B7">
      <w:pPr>
        <w:spacing w:line="276" w:lineRule="auto"/>
        <w:jc w:val="both"/>
        <w:rPr>
          <w:rFonts w:ascii="Arial" w:hAnsi="Arial" w:cs="Arial"/>
          <w:sz w:val="22"/>
          <w:szCs w:val="22"/>
        </w:rPr>
      </w:pPr>
      <w:r w:rsidRPr="003B62D9">
        <w:rPr>
          <w:rFonts w:ascii="Arial" w:hAnsi="Arial" w:cs="Arial"/>
          <w:sz w:val="22"/>
          <w:szCs w:val="22"/>
        </w:rPr>
        <w:t xml:space="preserve">Atbildēs minēti dažādi sabiedrības iesaistes veidi: aptaujas (3 atbildes), forumi, iedzīvotāju padome, </w:t>
      </w:r>
      <w:proofErr w:type="spellStart"/>
      <w:r w:rsidRPr="003B62D9">
        <w:rPr>
          <w:rFonts w:ascii="Arial" w:hAnsi="Arial" w:cs="Arial"/>
          <w:sz w:val="22"/>
          <w:szCs w:val="22"/>
        </w:rPr>
        <w:t>problēmjautājumu</w:t>
      </w:r>
      <w:proofErr w:type="spellEnd"/>
      <w:r w:rsidRPr="003B62D9">
        <w:rPr>
          <w:rFonts w:ascii="Arial" w:hAnsi="Arial" w:cs="Arial"/>
          <w:sz w:val="22"/>
          <w:szCs w:val="22"/>
        </w:rPr>
        <w:t xml:space="preserve"> iesniegšana, uzsākot </w:t>
      </w:r>
      <w:proofErr w:type="spellStart"/>
      <w:r w:rsidRPr="003B62D9">
        <w:rPr>
          <w:rFonts w:ascii="Arial" w:hAnsi="Arial" w:cs="Arial"/>
          <w:sz w:val="22"/>
          <w:szCs w:val="22"/>
        </w:rPr>
        <w:t>TemPl</w:t>
      </w:r>
      <w:proofErr w:type="spellEnd"/>
      <w:r w:rsidRPr="003B62D9">
        <w:rPr>
          <w:rFonts w:ascii="Arial" w:hAnsi="Arial" w:cs="Arial"/>
          <w:sz w:val="22"/>
          <w:szCs w:val="22"/>
        </w:rPr>
        <w:t xml:space="preserve"> izstrādi, </w:t>
      </w:r>
      <w:proofErr w:type="spellStart"/>
      <w:r w:rsidRPr="003B62D9">
        <w:rPr>
          <w:rFonts w:ascii="Arial" w:hAnsi="Arial" w:cs="Arial"/>
          <w:sz w:val="22"/>
          <w:szCs w:val="22"/>
        </w:rPr>
        <w:t>vizualizācijas</w:t>
      </w:r>
      <w:proofErr w:type="spellEnd"/>
      <w:r w:rsidRPr="003B62D9">
        <w:rPr>
          <w:rFonts w:ascii="Arial" w:hAnsi="Arial" w:cs="Arial"/>
          <w:sz w:val="22"/>
          <w:szCs w:val="22"/>
        </w:rPr>
        <w:t xml:space="preserve"> mājas lapā un publiski pieejamās vietās, sociālie tīkli, tikšanās ar iedzīvotājiem. Komentāros ir uzsvērta iedzīvotāju i</w:t>
      </w:r>
      <w:r w:rsidR="00DC433B">
        <w:rPr>
          <w:rFonts w:ascii="Arial" w:hAnsi="Arial" w:cs="Arial"/>
          <w:sz w:val="22"/>
          <w:szCs w:val="22"/>
        </w:rPr>
        <w:t xml:space="preserve">nformēšana </w:t>
      </w:r>
      <w:r w:rsidRPr="003B62D9">
        <w:rPr>
          <w:rFonts w:ascii="Arial" w:hAnsi="Arial" w:cs="Arial"/>
          <w:sz w:val="22"/>
          <w:szCs w:val="22"/>
        </w:rPr>
        <w:t xml:space="preserve">par to, kā </w:t>
      </w:r>
      <w:proofErr w:type="spellStart"/>
      <w:r w:rsidRPr="003B62D9">
        <w:rPr>
          <w:rFonts w:ascii="Arial" w:hAnsi="Arial" w:cs="Arial"/>
          <w:sz w:val="22"/>
          <w:szCs w:val="22"/>
        </w:rPr>
        <w:t>TemPl</w:t>
      </w:r>
      <w:proofErr w:type="spellEnd"/>
      <w:r w:rsidRPr="003B62D9">
        <w:rPr>
          <w:rFonts w:ascii="Arial" w:hAnsi="Arial" w:cs="Arial"/>
          <w:sz w:val="22"/>
          <w:szCs w:val="22"/>
        </w:rPr>
        <w:t xml:space="preserve"> izstrāde un viņu iesaiste </w:t>
      </w:r>
      <w:proofErr w:type="spellStart"/>
      <w:r>
        <w:rPr>
          <w:rFonts w:ascii="Arial" w:hAnsi="Arial" w:cs="Arial"/>
          <w:sz w:val="22"/>
          <w:szCs w:val="22"/>
        </w:rPr>
        <w:t>TemPl</w:t>
      </w:r>
      <w:proofErr w:type="spellEnd"/>
      <w:r>
        <w:rPr>
          <w:rFonts w:ascii="Arial" w:hAnsi="Arial" w:cs="Arial"/>
          <w:sz w:val="22"/>
          <w:szCs w:val="22"/>
        </w:rPr>
        <w:t xml:space="preserve"> </w:t>
      </w:r>
      <w:r w:rsidRPr="003B62D9">
        <w:rPr>
          <w:rFonts w:ascii="Arial" w:hAnsi="Arial" w:cs="Arial"/>
          <w:sz w:val="22"/>
          <w:szCs w:val="22"/>
        </w:rPr>
        <w:t xml:space="preserve">izstrādē atvieglotu </w:t>
      </w:r>
      <w:proofErr w:type="spellStart"/>
      <w:r w:rsidRPr="003B62D9">
        <w:rPr>
          <w:rFonts w:ascii="Arial" w:hAnsi="Arial" w:cs="Arial"/>
          <w:sz w:val="22"/>
          <w:szCs w:val="22"/>
        </w:rPr>
        <w:t>problēmjautājumu</w:t>
      </w:r>
      <w:proofErr w:type="spellEnd"/>
      <w:r w:rsidRPr="003B62D9">
        <w:rPr>
          <w:rFonts w:ascii="Arial" w:hAnsi="Arial" w:cs="Arial"/>
          <w:sz w:val="22"/>
          <w:szCs w:val="22"/>
        </w:rPr>
        <w:t xml:space="preserve"> risināšanu. Kā efektīvs sabiedrības iesaistes veids ir minētas klātienes darba grupas. Tomēr to īstenošana ir sarežģīta, jo </w:t>
      </w:r>
      <w:r>
        <w:rPr>
          <w:rFonts w:ascii="Arial" w:hAnsi="Arial" w:cs="Arial"/>
          <w:sz w:val="22"/>
          <w:szCs w:val="22"/>
        </w:rPr>
        <w:t xml:space="preserve">nepieciešams </w:t>
      </w:r>
      <w:r w:rsidRPr="003B62D9">
        <w:rPr>
          <w:rFonts w:ascii="Arial" w:hAnsi="Arial" w:cs="Arial"/>
          <w:sz w:val="22"/>
          <w:szCs w:val="22"/>
        </w:rPr>
        <w:t>salāgo</w:t>
      </w:r>
      <w:r>
        <w:rPr>
          <w:rFonts w:ascii="Arial" w:hAnsi="Arial" w:cs="Arial"/>
          <w:sz w:val="22"/>
          <w:szCs w:val="22"/>
        </w:rPr>
        <w:t>t</w:t>
      </w:r>
      <w:r w:rsidRPr="003B62D9">
        <w:rPr>
          <w:rFonts w:ascii="Arial" w:hAnsi="Arial" w:cs="Arial"/>
          <w:sz w:val="22"/>
          <w:szCs w:val="22"/>
        </w:rPr>
        <w:t xml:space="preserve"> pašvaldības darbinieku, ekspertu un iedzīvotāju iespējas piedalīties šādās grupās. </w:t>
      </w:r>
    </w:p>
    <w:p w:rsidR="00664118" w:rsidP="00664118" w:rsidRDefault="00664118" w14:paraId="53C8D338" w14:textId="77777777">
      <w:pPr>
        <w:spacing w:line="276" w:lineRule="auto"/>
        <w:jc w:val="both"/>
        <w:rPr>
          <w:rFonts w:ascii="Arial" w:hAnsi="Arial" w:cs="Arial"/>
          <w:sz w:val="22"/>
          <w:szCs w:val="22"/>
        </w:rPr>
      </w:pPr>
    </w:p>
    <w:tbl>
      <w:tblPr>
        <w:tblW w:w="9639" w:type="dxa"/>
        <w:tblInd w:w="-5" w:type="dxa"/>
        <w:tblBorders>
          <w:top w:val="dashed" w:color="808080" w:sz="4" w:space="0"/>
          <w:left w:val="dashed" w:color="808080" w:sz="4" w:space="0"/>
          <w:bottom w:val="dashed" w:color="808080" w:sz="4" w:space="0"/>
          <w:right w:val="dashed" w:color="808080" w:sz="4" w:space="0"/>
          <w:insideH w:val="dashed" w:color="808080" w:sz="4" w:space="0"/>
          <w:insideV w:val="dashed" w:color="808080" w:sz="4" w:space="0"/>
        </w:tblBorders>
        <w:tblLook w:val="04A0" w:firstRow="1" w:lastRow="0" w:firstColumn="1" w:lastColumn="0" w:noHBand="0" w:noVBand="1"/>
      </w:tblPr>
      <w:tblGrid>
        <w:gridCol w:w="9639"/>
      </w:tblGrid>
      <w:tr w:rsidRPr="006C0B09" w:rsidR="00664118" w:rsidTr="00C202E5" w14:paraId="2DE9584B" w14:textId="77777777">
        <w:tc>
          <w:tcPr>
            <w:tcW w:w="9639" w:type="dxa"/>
            <w:shd w:val="clear" w:color="auto" w:fill="auto"/>
          </w:tcPr>
          <w:p w:rsidR="00664118" w:rsidP="00BA2BB6" w:rsidRDefault="00664118" w14:paraId="5A5BFB5C" w14:textId="77777777">
            <w:pPr>
              <w:spacing w:line="276" w:lineRule="auto"/>
              <w:jc w:val="both"/>
              <w:rPr>
                <w:rFonts w:ascii="Arial" w:hAnsi="Arial" w:cs="Arial"/>
                <w:sz w:val="22"/>
                <w:szCs w:val="22"/>
              </w:rPr>
            </w:pPr>
          </w:p>
          <w:p w:rsidRPr="006C0B09" w:rsidR="00664118" w:rsidP="00BA2BB6" w:rsidRDefault="00664118" w14:paraId="15C6E778" w14:textId="77777777">
            <w:pPr>
              <w:spacing w:line="276" w:lineRule="auto"/>
              <w:jc w:val="both"/>
              <w:rPr>
                <w:rFonts w:ascii="Arial" w:hAnsi="Arial" w:cs="Arial"/>
                <w:sz w:val="22"/>
                <w:szCs w:val="22"/>
              </w:rPr>
            </w:pPr>
            <w:r w:rsidRPr="006C0B09">
              <w:rPr>
                <w:rFonts w:ascii="Arial" w:hAnsi="Arial" w:cs="Arial"/>
                <w:sz w:val="22"/>
                <w:szCs w:val="22"/>
              </w:rPr>
              <w:t xml:space="preserve">Citāts no aptaujas atbildes: </w:t>
            </w:r>
          </w:p>
          <w:p w:rsidR="00664118" w:rsidP="00BA2BB6" w:rsidRDefault="00664118" w14:paraId="0AAAA16B" w14:textId="77777777">
            <w:pPr>
              <w:spacing w:line="276" w:lineRule="auto"/>
              <w:jc w:val="both"/>
              <w:rPr>
                <w:rFonts w:ascii="Arial" w:hAnsi="Arial" w:cs="Arial"/>
                <w:i/>
                <w:iCs/>
                <w:sz w:val="22"/>
                <w:szCs w:val="22"/>
              </w:rPr>
            </w:pPr>
            <w:r w:rsidRPr="006C0B09">
              <w:rPr>
                <w:rFonts w:ascii="Arial" w:hAnsi="Arial" w:cs="Arial"/>
                <w:sz w:val="22"/>
                <w:szCs w:val="22"/>
              </w:rPr>
              <w:t>“</w:t>
            </w:r>
            <w:r w:rsidRPr="00CA7AE1">
              <w:rPr>
                <w:rFonts w:ascii="Arial" w:hAnsi="Arial" w:cs="Arial"/>
                <w:i/>
                <w:iCs/>
                <w:sz w:val="22"/>
                <w:szCs w:val="22"/>
              </w:rPr>
              <w:t>Katram sabiedrības iesaistes veidam ir sava potenciālā "auditorija”. Viss ir atkarīgs no plānojamās vietas, tēmas un sabiedrības ieinteresētības kopumā. Lai komunicētu ar sabiedrību un pie tam vēl rezultatīvi, teritorijas attīstības plānotājam jābūt īpaši sagatavotam (psiholoģiska noturība un speciālās komunikācijas tehnikas)”.</w:t>
            </w:r>
          </w:p>
          <w:p w:rsidRPr="006C0B09" w:rsidR="00664118" w:rsidP="00BA2BB6" w:rsidRDefault="00664118" w14:paraId="4EFF2989" w14:textId="77777777">
            <w:pPr>
              <w:spacing w:line="276" w:lineRule="auto"/>
              <w:jc w:val="both"/>
              <w:rPr>
                <w:rFonts w:ascii="Arial" w:hAnsi="Arial" w:cs="Arial"/>
                <w:sz w:val="22"/>
                <w:szCs w:val="22"/>
              </w:rPr>
            </w:pPr>
          </w:p>
        </w:tc>
      </w:tr>
    </w:tbl>
    <w:p w:rsidRPr="000C6D06" w:rsidR="00664118" w:rsidP="00664118" w:rsidRDefault="00664118" w14:paraId="6BED01D2" w14:textId="77777777">
      <w:pPr>
        <w:rPr>
          <w:rFonts w:ascii="Arial" w:hAnsi="Arial" w:cs="Arial"/>
          <w:b/>
          <w:bCs/>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617"/>
      </w:tblGrid>
      <w:tr w:rsidRPr="006C0B09" w:rsidR="00664118" w:rsidTr="00C202E5" w14:paraId="07D36C94" w14:textId="77777777">
        <w:tc>
          <w:tcPr>
            <w:tcW w:w="9617" w:type="dxa"/>
            <w:tcBorders>
              <w:top w:val="nil"/>
              <w:left w:val="nil"/>
              <w:bottom w:val="nil"/>
              <w:right w:val="nil"/>
            </w:tcBorders>
            <w:shd w:val="clear" w:color="auto" w:fill="F2F2F2"/>
          </w:tcPr>
          <w:p w:rsidRPr="006C0B09" w:rsidR="00664118" w:rsidP="00BA2BB6" w:rsidRDefault="00664118" w14:paraId="7E6BC78D" w14:textId="77777777">
            <w:pPr>
              <w:spacing w:line="276" w:lineRule="auto"/>
              <w:jc w:val="both"/>
              <w:rPr>
                <w:rFonts w:ascii="Arial" w:hAnsi="Arial" w:cs="Arial"/>
                <w:color w:val="7F7F7F"/>
                <w:sz w:val="22"/>
                <w:szCs w:val="22"/>
              </w:rPr>
            </w:pPr>
            <w:r w:rsidRPr="006C0B09">
              <w:rPr>
                <w:rFonts w:ascii="Arial" w:hAnsi="Arial" w:cs="Arial"/>
                <w:color w:val="7F7F7F"/>
                <w:sz w:val="22"/>
                <w:szCs w:val="22"/>
              </w:rPr>
              <w:t>6. Vai Teritorijas attīstības plānošanas likumā un Ministru kabineta noteikumos Nr. 628 “</w:t>
            </w:r>
            <w:r w:rsidRPr="006C0B09">
              <w:rPr>
                <w:rFonts w:ascii="Arial" w:hAnsi="Arial" w:cs="Arial"/>
                <w:i/>
                <w:iCs/>
                <w:color w:val="7F7F7F"/>
                <w:sz w:val="22"/>
                <w:szCs w:val="22"/>
              </w:rPr>
              <w:t xml:space="preserve">Noteikumi par pašvaldību teritorijas attīstības plānošanas dokumentiem” </w:t>
            </w:r>
            <w:r w:rsidRPr="006C0B09">
              <w:rPr>
                <w:rFonts w:ascii="Arial" w:hAnsi="Arial" w:cs="Arial"/>
                <w:color w:val="7F7F7F"/>
                <w:sz w:val="22"/>
                <w:szCs w:val="22"/>
              </w:rPr>
              <w:t xml:space="preserve">ietvertais regulējums nodrošina kvalitatīvu vietējā līmeņa tematisko plānojumu izstrādi? </w:t>
            </w:r>
          </w:p>
        </w:tc>
      </w:tr>
    </w:tbl>
    <w:p w:rsidRPr="000C6D06" w:rsidR="00664118" w:rsidP="00664118" w:rsidRDefault="00664118" w14:paraId="54F92316" w14:textId="77777777">
      <w:pPr>
        <w:rPr>
          <w:rFonts w:ascii="Arial" w:hAnsi="Arial" w:cs="Arial"/>
          <w:b/>
          <w:bCs/>
          <w:sz w:val="22"/>
          <w:szCs w:val="22"/>
        </w:rPr>
      </w:pPr>
    </w:p>
    <w:p w:rsidR="00664118" w:rsidP="00664118" w:rsidRDefault="00664118" w14:paraId="74C3DB1B" w14:textId="77777777">
      <w:pPr>
        <w:spacing w:line="276" w:lineRule="auto"/>
        <w:jc w:val="both"/>
        <w:rPr>
          <w:rFonts w:ascii="Arial" w:hAnsi="Arial" w:cs="Arial"/>
          <w:sz w:val="22"/>
          <w:szCs w:val="22"/>
        </w:rPr>
      </w:pPr>
      <w:r w:rsidRPr="00231D0C">
        <w:rPr>
          <w:rFonts w:ascii="Arial" w:hAnsi="Arial" w:cs="Arial"/>
          <w:sz w:val="22"/>
          <w:szCs w:val="22"/>
        </w:rPr>
        <w:t xml:space="preserve">Divi respondenti norādījuši, ka “Nav viedokļa”, taču 76% no respondentiem ir atbildējuši, ka spēkā esošais normatīvais regulējums nodrošina kvalitatīvu </w:t>
      </w:r>
      <w:proofErr w:type="spellStart"/>
      <w:r w:rsidRPr="00231D0C">
        <w:rPr>
          <w:rFonts w:ascii="Arial" w:hAnsi="Arial" w:cs="Arial"/>
          <w:sz w:val="22"/>
          <w:szCs w:val="22"/>
        </w:rPr>
        <w:t>TemPl</w:t>
      </w:r>
      <w:proofErr w:type="spellEnd"/>
      <w:r w:rsidRPr="00231D0C">
        <w:rPr>
          <w:rFonts w:ascii="Arial" w:hAnsi="Arial" w:cs="Arial"/>
          <w:sz w:val="22"/>
          <w:szCs w:val="22"/>
        </w:rPr>
        <w:t xml:space="preserve"> izstrādi. Savukārt 1 respondents norādījis, ka pašreizējais normatīvais regulējums to nenodrošina</w:t>
      </w:r>
      <w:r>
        <w:rPr>
          <w:rFonts w:ascii="Arial" w:hAnsi="Arial" w:cs="Arial"/>
          <w:sz w:val="22"/>
          <w:szCs w:val="22"/>
        </w:rPr>
        <w:t>.</w:t>
      </w:r>
    </w:p>
    <w:p w:rsidR="00664118" w:rsidP="00664118" w:rsidRDefault="00664118" w14:paraId="18B98C07" w14:textId="77777777">
      <w:pPr>
        <w:spacing w:line="276" w:lineRule="auto"/>
        <w:jc w:val="both"/>
        <w:rPr>
          <w:rFonts w:ascii="Arial" w:hAnsi="Arial" w:cs="Arial"/>
          <w:sz w:val="22"/>
          <w:szCs w:val="22"/>
        </w:rPr>
      </w:pPr>
    </w:p>
    <w:tbl>
      <w:tblPr>
        <w:tblW w:w="0" w:type="auto"/>
        <w:tblInd w:w="108" w:type="dxa"/>
        <w:tblBorders>
          <w:top w:val="dashed" w:color="7F7F7F" w:sz="2" w:space="0"/>
          <w:left w:val="dashed" w:color="7F7F7F" w:sz="2" w:space="0"/>
          <w:bottom w:val="dashed" w:color="7F7F7F" w:sz="2" w:space="0"/>
          <w:right w:val="dashed" w:color="7F7F7F" w:sz="2" w:space="0"/>
        </w:tblBorders>
        <w:tblLook w:val="04A0" w:firstRow="1" w:lastRow="0" w:firstColumn="1" w:lastColumn="0" w:noHBand="0" w:noVBand="1"/>
      </w:tblPr>
      <w:tblGrid>
        <w:gridCol w:w="9503"/>
      </w:tblGrid>
      <w:tr w:rsidRPr="006C0B09" w:rsidR="00664118" w:rsidTr="00BA2BB6" w14:paraId="24CD3CDD" w14:textId="77777777">
        <w:tc>
          <w:tcPr>
            <w:tcW w:w="9639" w:type="dxa"/>
            <w:shd w:val="clear" w:color="auto" w:fill="auto"/>
          </w:tcPr>
          <w:p w:rsidR="00664118" w:rsidP="00BA2BB6" w:rsidRDefault="00664118" w14:paraId="213DADB4" w14:textId="77777777">
            <w:pPr>
              <w:spacing w:line="276" w:lineRule="auto"/>
              <w:jc w:val="both"/>
              <w:rPr>
                <w:rFonts w:ascii="Arial" w:hAnsi="Arial" w:cs="Arial"/>
                <w:sz w:val="22"/>
                <w:szCs w:val="22"/>
              </w:rPr>
            </w:pPr>
          </w:p>
          <w:p w:rsidRPr="006C0B09" w:rsidR="00664118" w:rsidP="00BA2BB6" w:rsidRDefault="00664118" w14:paraId="563D9EF7" w14:textId="77777777">
            <w:pPr>
              <w:spacing w:line="276" w:lineRule="auto"/>
              <w:jc w:val="both"/>
              <w:rPr>
                <w:rFonts w:ascii="Arial" w:hAnsi="Arial" w:cs="Arial"/>
                <w:sz w:val="22"/>
                <w:szCs w:val="22"/>
              </w:rPr>
            </w:pPr>
            <w:r w:rsidRPr="006C0B09">
              <w:rPr>
                <w:rFonts w:ascii="Arial" w:hAnsi="Arial" w:cs="Arial"/>
                <w:sz w:val="22"/>
                <w:szCs w:val="22"/>
              </w:rPr>
              <w:t>Citāts no aptaujas atbildes:</w:t>
            </w:r>
          </w:p>
          <w:p w:rsidR="00664118" w:rsidP="00BA2BB6" w:rsidRDefault="00664118" w14:paraId="15085C00" w14:textId="77777777">
            <w:pPr>
              <w:spacing w:line="276" w:lineRule="auto"/>
              <w:jc w:val="both"/>
              <w:rPr>
                <w:rFonts w:ascii="Arial" w:hAnsi="Arial" w:cs="Arial"/>
                <w:i/>
                <w:iCs/>
                <w:sz w:val="22"/>
                <w:szCs w:val="22"/>
              </w:rPr>
            </w:pPr>
            <w:r w:rsidRPr="006C0B09">
              <w:rPr>
                <w:rFonts w:ascii="Arial" w:hAnsi="Arial" w:cs="Arial"/>
                <w:sz w:val="22"/>
                <w:szCs w:val="22"/>
              </w:rPr>
              <w:t>“</w:t>
            </w:r>
            <w:r w:rsidRPr="006C0B09">
              <w:rPr>
                <w:rFonts w:ascii="Arial" w:hAnsi="Arial" w:cs="Arial"/>
                <w:i/>
                <w:iCs/>
                <w:sz w:val="22"/>
                <w:szCs w:val="22"/>
              </w:rPr>
              <w:t xml:space="preserve">Valsts līmenī jāizstrādā vienoti dokumenti. Tematisko plānu izstrāde nenodrošina finansējuma piesaisti. Daudzu tematisko plānu izstrāde un uzraudzība nesamazina, bet tieši otrādi noslogo pašvaldības darbinieku kapacitāti un gala rezultātā dokuments ir nekvalitatīvs un nav pielietojams.” </w:t>
            </w:r>
          </w:p>
          <w:p w:rsidRPr="006C0B09" w:rsidR="00664118" w:rsidP="00BA2BB6" w:rsidRDefault="00664118" w14:paraId="7CBE1F8C" w14:textId="77777777">
            <w:pPr>
              <w:spacing w:line="276" w:lineRule="auto"/>
              <w:jc w:val="both"/>
              <w:rPr>
                <w:rFonts w:ascii="Arial" w:hAnsi="Arial" w:cs="Arial"/>
                <w:i/>
                <w:iCs/>
                <w:sz w:val="22"/>
                <w:szCs w:val="22"/>
              </w:rPr>
            </w:pPr>
          </w:p>
        </w:tc>
      </w:tr>
    </w:tbl>
    <w:p w:rsidR="00664118" w:rsidP="00664118" w:rsidRDefault="00664118" w14:paraId="70A4BFA0" w14:textId="77777777">
      <w:pPr>
        <w:spacing w:line="276" w:lineRule="auto"/>
        <w:jc w:val="both"/>
        <w:rPr>
          <w:rFonts w:ascii="Arial" w:hAnsi="Arial" w:cs="Arial"/>
          <w:sz w:val="22"/>
          <w:szCs w:val="22"/>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09"/>
      </w:tblGrid>
      <w:tr w:rsidRPr="006C0B09" w:rsidR="00664118" w:rsidTr="00BA2BB6" w14:paraId="09FBC223" w14:textId="77777777">
        <w:tc>
          <w:tcPr>
            <w:tcW w:w="9747" w:type="dxa"/>
            <w:tcBorders>
              <w:top w:val="nil"/>
              <w:left w:val="nil"/>
              <w:bottom w:val="nil"/>
              <w:right w:val="nil"/>
            </w:tcBorders>
            <w:shd w:val="clear" w:color="auto" w:fill="F2F2F2"/>
          </w:tcPr>
          <w:p w:rsidRPr="006C0B09" w:rsidR="00664118" w:rsidP="00BA2BB6" w:rsidRDefault="00664118" w14:paraId="7B58590E" w14:textId="77777777">
            <w:pPr>
              <w:tabs>
                <w:tab w:val="left" w:pos="1841"/>
              </w:tabs>
              <w:spacing w:line="276" w:lineRule="auto"/>
              <w:jc w:val="both"/>
              <w:rPr>
                <w:rFonts w:ascii="Arial" w:hAnsi="Arial" w:cs="Arial"/>
                <w:color w:val="7F7F7F"/>
                <w:sz w:val="22"/>
                <w:szCs w:val="22"/>
              </w:rPr>
            </w:pPr>
            <w:r w:rsidRPr="006C0B09">
              <w:rPr>
                <w:rFonts w:ascii="Arial" w:hAnsi="Arial" w:cs="Arial"/>
                <w:color w:val="7F7F7F"/>
                <w:sz w:val="22"/>
                <w:szCs w:val="22"/>
              </w:rPr>
              <w:t>7. Kādos dokumentos jānostiprina detalizētākā vietēja līmeņa tematisko plānojumu izstrādes un ieviešanas, t.sk. uzraudzības procedūra (norādīt a, b vai c)</w:t>
            </w:r>
            <w:r>
              <w:rPr>
                <w:rFonts w:ascii="Arial" w:hAnsi="Arial" w:cs="Arial"/>
                <w:color w:val="7F7F7F"/>
                <w:sz w:val="22"/>
                <w:szCs w:val="22"/>
              </w:rPr>
              <w:t>?</w:t>
            </w:r>
            <w:r w:rsidRPr="006C0B09">
              <w:rPr>
                <w:rFonts w:ascii="Arial" w:hAnsi="Arial" w:cs="Arial"/>
                <w:color w:val="7F7F7F"/>
                <w:sz w:val="22"/>
                <w:szCs w:val="22"/>
              </w:rPr>
              <w:t xml:space="preserve"> </w:t>
            </w:r>
          </w:p>
          <w:p w:rsidRPr="006C0B09" w:rsidR="00664118" w:rsidP="006C76C3" w:rsidRDefault="00664118" w14:paraId="075D5890" w14:textId="77777777">
            <w:pPr>
              <w:numPr>
                <w:ilvl w:val="1"/>
                <w:numId w:val="9"/>
              </w:numPr>
              <w:spacing w:line="276" w:lineRule="auto"/>
              <w:ind w:left="741"/>
              <w:jc w:val="both"/>
              <w:rPr>
                <w:rFonts w:ascii="Arial" w:hAnsi="Arial" w:cs="Arial"/>
                <w:color w:val="7F7F7F"/>
                <w:sz w:val="20"/>
                <w:szCs w:val="20"/>
              </w:rPr>
            </w:pPr>
            <w:r w:rsidRPr="006C0B09">
              <w:rPr>
                <w:rFonts w:ascii="Arial" w:hAnsi="Arial" w:cs="Arial"/>
                <w:color w:val="7F7F7F"/>
                <w:sz w:val="20"/>
                <w:szCs w:val="20"/>
              </w:rPr>
              <w:t>Jānostiprina MK noteikumos</w:t>
            </w:r>
          </w:p>
          <w:p w:rsidRPr="006C0B09" w:rsidR="00664118" w:rsidP="006C76C3" w:rsidRDefault="00664118" w14:paraId="231B4423" w14:textId="77777777">
            <w:pPr>
              <w:numPr>
                <w:ilvl w:val="1"/>
                <w:numId w:val="9"/>
              </w:numPr>
              <w:spacing w:line="276" w:lineRule="auto"/>
              <w:ind w:left="741"/>
              <w:jc w:val="both"/>
              <w:rPr>
                <w:rFonts w:ascii="Arial" w:hAnsi="Arial" w:cs="Arial"/>
                <w:color w:val="7F7F7F"/>
                <w:sz w:val="20"/>
                <w:szCs w:val="20"/>
              </w:rPr>
            </w:pPr>
            <w:r w:rsidRPr="006C0B09">
              <w:rPr>
                <w:rFonts w:ascii="Arial" w:hAnsi="Arial" w:cs="Arial"/>
                <w:color w:val="7F7F7F"/>
                <w:sz w:val="20"/>
                <w:szCs w:val="20"/>
              </w:rPr>
              <w:t xml:space="preserve">Jāraksturo vadlīnijās par vietēja līmeņa tematisko plānojumu izstrādi un ieviešanu </w:t>
            </w:r>
          </w:p>
          <w:p w:rsidRPr="006C0B09" w:rsidR="00664118" w:rsidP="006C76C3" w:rsidRDefault="00664118" w14:paraId="6811B28D" w14:textId="77777777">
            <w:pPr>
              <w:numPr>
                <w:ilvl w:val="1"/>
                <w:numId w:val="9"/>
              </w:numPr>
              <w:spacing w:line="276" w:lineRule="auto"/>
              <w:ind w:left="741"/>
              <w:jc w:val="both"/>
              <w:rPr>
                <w:rFonts w:ascii="Arial" w:hAnsi="Arial" w:cs="Arial"/>
                <w:color w:val="7F7F7F"/>
                <w:sz w:val="20"/>
                <w:szCs w:val="20"/>
              </w:rPr>
            </w:pPr>
            <w:r w:rsidRPr="006C0B09">
              <w:rPr>
                <w:rFonts w:ascii="Arial" w:hAnsi="Arial" w:cs="Arial"/>
                <w:color w:val="7F7F7F"/>
                <w:sz w:val="20"/>
                <w:szCs w:val="20"/>
              </w:rPr>
              <w:t xml:space="preserve">cits variants </w:t>
            </w:r>
          </w:p>
        </w:tc>
      </w:tr>
    </w:tbl>
    <w:p w:rsidR="00664118" w:rsidP="00664118" w:rsidRDefault="00664118" w14:paraId="1A53764F" w14:textId="77777777">
      <w:pPr>
        <w:rPr>
          <w:rFonts w:ascii="Arial" w:hAnsi="Arial" w:cs="Arial"/>
          <w:b/>
          <w:bCs/>
          <w:sz w:val="28"/>
          <w:szCs w:val="28"/>
        </w:rPr>
      </w:pPr>
    </w:p>
    <w:tbl>
      <w:tblPr>
        <w:tblW w:w="0" w:type="auto"/>
        <w:tblLayout w:type="fixed"/>
        <w:tblLook w:val="04A0" w:firstRow="1" w:lastRow="0" w:firstColumn="1" w:lastColumn="0" w:noHBand="0" w:noVBand="1"/>
      </w:tblPr>
      <w:tblGrid>
        <w:gridCol w:w="3969"/>
        <w:gridCol w:w="5387"/>
        <w:gridCol w:w="261"/>
      </w:tblGrid>
      <w:tr w:rsidRPr="006C0B09" w:rsidR="00C202E5" w:rsidTr="00C202E5" w14:paraId="1D8D27C7" w14:textId="77777777">
        <w:trPr>
          <w:gridAfter w:val="1"/>
          <w:wAfter w:w="261" w:type="dxa"/>
        </w:trPr>
        <w:tc>
          <w:tcPr>
            <w:tcW w:w="3969" w:type="dxa"/>
            <w:vMerge w:val="restart"/>
            <w:shd w:val="clear" w:color="auto" w:fill="auto"/>
          </w:tcPr>
          <w:p w:rsidRPr="006C0B09" w:rsidR="00FA15B3" w:rsidP="00BA2BB6" w:rsidRDefault="00C202E5" w14:paraId="0EEE7404" w14:textId="7D394303">
            <w:pPr>
              <w:spacing w:line="276" w:lineRule="auto"/>
              <w:jc w:val="both"/>
              <w:rPr>
                <w:rFonts w:ascii="Arial" w:hAnsi="Arial" w:cs="Arial"/>
                <w:sz w:val="22"/>
                <w:szCs w:val="22"/>
              </w:rPr>
            </w:pPr>
            <w:r>
              <w:rPr>
                <w:rFonts w:ascii="Arial" w:hAnsi="Arial" w:cs="Arial"/>
                <w:sz w:val="22"/>
                <w:szCs w:val="22"/>
              </w:rPr>
              <w:t>Vairāk kā puse</w:t>
            </w:r>
            <w:r w:rsidRPr="006C0B09">
              <w:rPr>
                <w:rFonts w:ascii="Arial" w:hAnsi="Arial" w:cs="Arial"/>
                <w:sz w:val="22"/>
                <w:szCs w:val="22"/>
              </w:rPr>
              <w:t xml:space="preserve"> (54%) respondentu uzskata, ka detalizētāka </w:t>
            </w:r>
            <w:proofErr w:type="spellStart"/>
            <w:r w:rsidRPr="006C0B09">
              <w:rPr>
                <w:rFonts w:ascii="Arial" w:hAnsi="Arial" w:cs="Arial"/>
                <w:sz w:val="22"/>
                <w:szCs w:val="22"/>
              </w:rPr>
              <w:t>TemPl</w:t>
            </w:r>
            <w:proofErr w:type="spellEnd"/>
            <w:r w:rsidRPr="006C0B09">
              <w:rPr>
                <w:rFonts w:ascii="Arial" w:hAnsi="Arial" w:cs="Arial"/>
                <w:sz w:val="22"/>
                <w:szCs w:val="22"/>
              </w:rPr>
              <w:t xml:space="preserve"> izstrādes un ieviešanas procedūra jāraksturo vadlīnijās. Trijās atbildēs norādīts, ka nepieciešami precizējumi MKN un vadlīnijas. Savukārt 2 respondenti norādījuši, ka detalizēta procedūra jānosaka MKN. </w:t>
            </w:r>
          </w:p>
        </w:tc>
        <w:tc>
          <w:tcPr>
            <w:tcW w:w="5387" w:type="dxa"/>
            <w:shd w:val="clear" w:color="auto" w:fill="auto"/>
          </w:tcPr>
          <w:p w:rsidRPr="006C0B09" w:rsidR="00C202E5" w:rsidP="00BA2BB6" w:rsidRDefault="00C5760E" w14:paraId="2849429C" w14:textId="07EFC4F2">
            <w:pPr>
              <w:rPr>
                <w:rFonts w:ascii="Arial" w:hAnsi="Arial" w:cs="Arial"/>
                <w:b/>
                <w:bCs/>
                <w:sz w:val="28"/>
                <w:szCs w:val="28"/>
              </w:rPr>
            </w:pPr>
            <w:r w:rsidRPr="008962B4">
              <w:rPr>
                <w:noProof/>
              </w:rPr>
              <w:object w:dxaOrig="8895" w:dyaOrig="2310" w14:anchorId="6CBC6D5F">
                <v:shape id="_x0000_i1032" style="width:261.75pt;height:68.25pt;mso-width-percent:0;mso-height-percent:0;mso-width-percent:0;mso-height-percent:0" alt="" o:ole="" type="#_x0000_t75">
                  <v:imagedata o:title="" r:id="rId36"/>
                </v:shape>
                <o:OLEObject Type="Embed" ProgID="PBrush" ShapeID="_x0000_i1032" DrawAspect="Content" ObjectID="_1802778472" r:id="rId37"/>
              </w:object>
            </w:r>
          </w:p>
        </w:tc>
      </w:tr>
      <w:tr w:rsidRPr="006C0B09" w:rsidR="00C202E5" w:rsidTr="00C202E5" w14:paraId="3991DEA7" w14:textId="77777777">
        <w:trPr>
          <w:gridAfter w:val="1"/>
          <w:wAfter w:w="261" w:type="dxa"/>
        </w:trPr>
        <w:tc>
          <w:tcPr>
            <w:tcW w:w="3969" w:type="dxa"/>
            <w:vMerge/>
            <w:shd w:val="clear" w:color="auto" w:fill="auto"/>
          </w:tcPr>
          <w:p w:rsidRPr="006C0B09" w:rsidR="00C202E5" w:rsidP="00BA2BB6" w:rsidRDefault="00C202E5" w14:paraId="4B3BAD3F" w14:textId="77777777">
            <w:pPr>
              <w:rPr>
                <w:rFonts w:ascii="Arial" w:hAnsi="Arial" w:cs="Arial"/>
                <w:b/>
                <w:bCs/>
                <w:sz w:val="28"/>
                <w:szCs w:val="28"/>
              </w:rPr>
            </w:pPr>
          </w:p>
        </w:tc>
        <w:tc>
          <w:tcPr>
            <w:tcW w:w="5387" w:type="dxa"/>
            <w:shd w:val="clear" w:color="auto" w:fill="auto"/>
          </w:tcPr>
          <w:p w:rsidR="00C202E5" w:rsidP="00BA2BB6" w:rsidRDefault="00C202E5" w14:paraId="764157AF" w14:textId="77777777">
            <w:pPr>
              <w:pStyle w:val="Sarakstarindkopa"/>
              <w:ind w:left="50"/>
              <w:jc w:val="center"/>
              <w:rPr>
                <w:rFonts w:ascii="Arial" w:hAnsi="Arial" w:cs="Arial"/>
                <w:color w:val="000000"/>
                <w:sz w:val="16"/>
                <w:szCs w:val="16"/>
                <w:shd w:val="clear" w:color="auto" w:fill="FFFFFF"/>
              </w:rPr>
            </w:pPr>
          </w:p>
          <w:p w:rsidRPr="006C0B09" w:rsidR="00C202E5" w:rsidP="00BA2BB6" w:rsidRDefault="00C202E5" w14:paraId="390649B6" w14:textId="77777777">
            <w:pPr>
              <w:pStyle w:val="Sarakstarindkopa"/>
              <w:ind w:left="50"/>
              <w:jc w:val="center"/>
              <w:rPr>
                <w:rFonts w:ascii="Arial" w:hAnsi="Arial" w:cs="Arial"/>
                <w:color w:val="000000"/>
                <w:sz w:val="16"/>
                <w:szCs w:val="16"/>
                <w:shd w:val="clear" w:color="auto" w:fill="FFFFFF"/>
              </w:rPr>
            </w:pPr>
          </w:p>
          <w:p w:rsidRPr="00C202E5" w:rsidR="00C202E5" w:rsidP="00C202E5" w:rsidRDefault="00C202E5" w14:paraId="4BC75843" w14:textId="41469EAA">
            <w:pPr>
              <w:pStyle w:val="Sarakstarindkopa"/>
              <w:ind w:left="50"/>
              <w:jc w:val="center"/>
              <w:rPr>
                <w:rFonts w:ascii="Arial" w:hAnsi="Arial" w:cs="Arial"/>
                <w:color w:val="000000"/>
                <w:sz w:val="16"/>
                <w:szCs w:val="16"/>
                <w:shd w:val="clear" w:color="auto" w:fill="FFFFFF"/>
              </w:rPr>
            </w:pPr>
            <w:r w:rsidRPr="006C0B09">
              <w:rPr>
                <w:rFonts w:ascii="Arial" w:hAnsi="Arial" w:cs="Arial"/>
                <w:color w:val="000000"/>
                <w:sz w:val="16"/>
                <w:szCs w:val="16"/>
                <w:shd w:val="clear" w:color="auto" w:fill="FFFFFF"/>
              </w:rPr>
              <w:t xml:space="preserve">17. attēls. </w:t>
            </w:r>
            <w:r w:rsidRPr="001B3938">
              <w:rPr>
                <w:rFonts w:ascii="Arial" w:hAnsi="Arial" w:cs="Arial"/>
                <w:caps/>
                <w:color w:val="000000"/>
                <w:sz w:val="16"/>
                <w:szCs w:val="16"/>
                <w:shd w:val="clear" w:color="auto" w:fill="FFFFFF"/>
              </w:rPr>
              <w:t xml:space="preserve">Dokumenti, kuros jānostiprina detalizētāka </w:t>
            </w:r>
            <w:proofErr w:type="spellStart"/>
            <w:r w:rsidRPr="00C3542E">
              <w:rPr>
                <w:rFonts w:ascii="Arial" w:hAnsi="Arial" w:cs="Arial"/>
                <w:color w:val="000000"/>
                <w:sz w:val="16"/>
                <w:szCs w:val="16"/>
              </w:rPr>
              <w:t>TemPl</w:t>
            </w:r>
            <w:proofErr w:type="spellEnd"/>
            <w:r w:rsidRPr="001B3938">
              <w:rPr>
                <w:rFonts w:ascii="Arial" w:hAnsi="Arial" w:cs="Arial"/>
                <w:caps/>
                <w:color w:val="000000"/>
                <w:sz w:val="16"/>
                <w:szCs w:val="16"/>
                <w:shd w:val="clear" w:color="auto" w:fill="FFFFFF"/>
              </w:rPr>
              <w:t xml:space="preserve"> izstrādes un ieviešanas procedūra.</w:t>
            </w:r>
          </w:p>
        </w:tc>
      </w:tr>
      <w:tr w:rsidRPr="009B1FA1" w:rsidR="00664118" w:rsidTr="00C202E5" w14:paraId="3789ADD6" w14:textId="77777777">
        <w:tc>
          <w:tcPr>
            <w:tcW w:w="9617" w:type="dxa"/>
            <w:gridSpan w:val="3"/>
            <w:shd w:val="clear" w:color="auto" w:fill="F2F2F2"/>
          </w:tcPr>
          <w:p w:rsidRPr="009B1FA1" w:rsidR="00664118" w:rsidP="00BA2BB6" w:rsidRDefault="00664118" w14:paraId="71893380" w14:textId="77777777">
            <w:pPr>
              <w:rPr>
                <w:rFonts w:ascii="Arial" w:hAnsi="Arial" w:cs="Arial"/>
                <w:b/>
                <w:bCs/>
                <w:sz w:val="28"/>
                <w:szCs w:val="28"/>
              </w:rPr>
            </w:pPr>
            <w:r w:rsidRPr="009B1FA1">
              <w:rPr>
                <w:rFonts w:ascii="Arial" w:hAnsi="Arial" w:cs="Arial"/>
                <w:color w:val="7F7F7F"/>
                <w:sz w:val="22"/>
                <w:szCs w:val="22"/>
              </w:rPr>
              <w:lastRenderedPageBreak/>
              <w:t>8. Jūsu ieteikumi konkrētām normām par vietēja līmeņa tematisko plānojumu izstrādi un ieviešanu, kas būtu jāietver MKN</w:t>
            </w:r>
            <w:r>
              <w:rPr>
                <w:rFonts w:ascii="Arial" w:hAnsi="Arial" w:cs="Arial"/>
                <w:color w:val="7F7F7F"/>
                <w:sz w:val="22"/>
                <w:szCs w:val="22"/>
              </w:rPr>
              <w:t>.</w:t>
            </w:r>
          </w:p>
        </w:tc>
      </w:tr>
    </w:tbl>
    <w:p w:rsidR="00664118" w:rsidP="00664118" w:rsidRDefault="00664118" w14:paraId="37DEB9A4" w14:textId="77777777">
      <w:pPr>
        <w:rPr>
          <w:rFonts w:ascii="Arial" w:hAnsi="Arial" w:cs="Arial"/>
          <w:b/>
          <w:bCs/>
          <w:sz w:val="28"/>
          <w:szCs w:val="28"/>
        </w:rPr>
      </w:pPr>
    </w:p>
    <w:p w:rsidRPr="00E7477D" w:rsidR="00664118" w:rsidP="00664118" w:rsidRDefault="00664118" w14:paraId="7684ACAE" w14:textId="77777777">
      <w:pPr>
        <w:spacing w:line="276" w:lineRule="auto"/>
        <w:rPr>
          <w:rFonts w:ascii="Arial" w:hAnsi="Arial" w:cs="Arial"/>
          <w:sz w:val="22"/>
          <w:szCs w:val="22"/>
        </w:rPr>
      </w:pPr>
      <w:r w:rsidRPr="00E7477D">
        <w:rPr>
          <w:rFonts w:ascii="Arial" w:hAnsi="Arial" w:cs="Arial"/>
          <w:sz w:val="22"/>
          <w:szCs w:val="22"/>
        </w:rPr>
        <w:t xml:space="preserve">Atbildējuši tikai 3 respondenti. Divu aptaujāto ieskatā būtiski: </w:t>
      </w:r>
    </w:p>
    <w:p w:rsidRPr="00E7477D" w:rsidR="00664118" w:rsidP="006C76C3" w:rsidRDefault="00664118" w14:paraId="5AE182D3" w14:textId="77777777">
      <w:pPr>
        <w:numPr>
          <w:ilvl w:val="0"/>
          <w:numId w:val="11"/>
        </w:numPr>
        <w:spacing w:line="276" w:lineRule="auto"/>
        <w:ind w:left="709"/>
        <w:jc w:val="both"/>
        <w:rPr>
          <w:rFonts w:ascii="Arial" w:hAnsi="Arial" w:cs="Arial"/>
          <w:sz w:val="22"/>
          <w:szCs w:val="22"/>
        </w:rPr>
      </w:pPr>
      <w:r w:rsidRPr="00E7477D">
        <w:rPr>
          <w:rFonts w:ascii="Arial" w:hAnsi="Arial" w:cs="Arial"/>
          <w:sz w:val="22"/>
          <w:szCs w:val="22"/>
        </w:rPr>
        <w:t xml:space="preserve">brīva </w:t>
      </w:r>
      <w:proofErr w:type="spellStart"/>
      <w:r w:rsidRPr="00E7477D">
        <w:rPr>
          <w:rFonts w:ascii="Arial" w:hAnsi="Arial" w:cs="Arial"/>
          <w:sz w:val="22"/>
          <w:szCs w:val="22"/>
        </w:rPr>
        <w:t>TemPl</w:t>
      </w:r>
      <w:proofErr w:type="spellEnd"/>
      <w:r w:rsidRPr="00E7477D">
        <w:rPr>
          <w:rFonts w:ascii="Arial" w:hAnsi="Arial" w:cs="Arial"/>
          <w:sz w:val="22"/>
          <w:szCs w:val="22"/>
        </w:rPr>
        <w:t xml:space="preserve"> izstrādes un īstenošanas k</w:t>
      </w:r>
      <w:r>
        <w:rPr>
          <w:rFonts w:ascii="Arial" w:hAnsi="Arial" w:cs="Arial"/>
          <w:sz w:val="22"/>
          <w:szCs w:val="22"/>
        </w:rPr>
        <w:t>ā</w:t>
      </w:r>
      <w:r w:rsidRPr="00E7477D">
        <w:rPr>
          <w:rFonts w:ascii="Arial" w:hAnsi="Arial" w:cs="Arial"/>
          <w:sz w:val="22"/>
          <w:szCs w:val="22"/>
        </w:rPr>
        <w:t xml:space="preserve">rtība ir </w:t>
      </w:r>
      <w:proofErr w:type="spellStart"/>
      <w:r w:rsidRPr="00E7477D">
        <w:rPr>
          <w:rFonts w:ascii="Arial" w:hAnsi="Arial" w:cs="Arial"/>
          <w:sz w:val="22"/>
          <w:szCs w:val="22"/>
        </w:rPr>
        <w:t>TemPl</w:t>
      </w:r>
      <w:proofErr w:type="spellEnd"/>
      <w:r w:rsidRPr="00E7477D">
        <w:rPr>
          <w:rFonts w:ascii="Arial" w:hAnsi="Arial" w:cs="Arial"/>
          <w:sz w:val="22"/>
          <w:szCs w:val="22"/>
        </w:rPr>
        <w:t xml:space="preserve"> vislielākais bonuss, kas padara to par potenciāli vissaprotamāko dokumentu sabiedrībai, viselastīgāko. Tas ir dokuments, kam ir vislielākais potenciāls (konkrētu TP tēmu gadījumā - piem., X ciema attīstības plāns, plānojums</w:t>
      </w:r>
      <w:r>
        <w:rPr>
          <w:rFonts w:ascii="Arial" w:hAnsi="Arial" w:cs="Arial"/>
          <w:sz w:val="22"/>
          <w:szCs w:val="22"/>
        </w:rPr>
        <w:t xml:space="preserve"> </w:t>
      </w:r>
      <w:r w:rsidRPr="00E7477D">
        <w:rPr>
          <w:rFonts w:ascii="Arial" w:hAnsi="Arial" w:cs="Arial"/>
          <w:sz w:val="22"/>
          <w:szCs w:val="22"/>
        </w:rPr>
        <w:t>vietējās koka arhitektūras aizsardzībai u.c.) būt īstenojamam sabiedrības paškontroles režīmā (ja sabiedrība/</w:t>
      </w:r>
      <w:proofErr w:type="spellStart"/>
      <w:r w:rsidRPr="00E7477D">
        <w:rPr>
          <w:rFonts w:ascii="Arial" w:hAnsi="Arial" w:cs="Arial"/>
          <w:sz w:val="22"/>
          <w:szCs w:val="22"/>
        </w:rPr>
        <w:t>mērķgrupa</w:t>
      </w:r>
      <w:proofErr w:type="spellEnd"/>
      <w:r w:rsidRPr="00E7477D">
        <w:rPr>
          <w:rFonts w:ascii="Arial" w:hAnsi="Arial" w:cs="Arial"/>
          <w:sz w:val="22"/>
          <w:szCs w:val="22"/>
        </w:rPr>
        <w:t xml:space="preserve"> saprot t</w:t>
      </w:r>
      <w:r>
        <w:rPr>
          <w:rFonts w:ascii="Arial" w:hAnsi="Arial" w:cs="Arial"/>
          <w:sz w:val="22"/>
          <w:szCs w:val="22"/>
        </w:rPr>
        <w:t>ā</w:t>
      </w:r>
      <w:r w:rsidRPr="00E7477D">
        <w:rPr>
          <w:rFonts w:ascii="Arial" w:hAnsi="Arial" w:cs="Arial"/>
          <w:sz w:val="22"/>
          <w:szCs w:val="22"/>
        </w:rPr>
        <w:t xml:space="preserve"> nozīmīgumu); </w:t>
      </w:r>
    </w:p>
    <w:p w:rsidR="00664118" w:rsidP="006C76C3" w:rsidRDefault="00664118" w14:paraId="1864BCFC" w14:textId="77777777">
      <w:pPr>
        <w:numPr>
          <w:ilvl w:val="0"/>
          <w:numId w:val="11"/>
        </w:numPr>
        <w:spacing w:line="276" w:lineRule="auto"/>
        <w:ind w:left="709"/>
        <w:jc w:val="both"/>
        <w:rPr>
          <w:rFonts w:ascii="Arial" w:hAnsi="Arial" w:cs="Arial"/>
          <w:sz w:val="22"/>
          <w:szCs w:val="22"/>
        </w:rPr>
      </w:pPr>
      <w:r w:rsidRPr="00E7477D">
        <w:rPr>
          <w:rFonts w:ascii="Arial" w:hAnsi="Arial" w:cs="Arial"/>
          <w:sz w:val="22"/>
          <w:szCs w:val="22"/>
        </w:rPr>
        <w:t xml:space="preserve">jebkuram </w:t>
      </w:r>
      <w:proofErr w:type="spellStart"/>
      <w:r>
        <w:rPr>
          <w:rFonts w:ascii="Arial" w:hAnsi="Arial" w:cs="Arial"/>
          <w:sz w:val="22"/>
          <w:szCs w:val="22"/>
        </w:rPr>
        <w:t>TemPl</w:t>
      </w:r>
      <w:proofErr w:type="spellEnd"/>
      <w:r w:rsidRPr="00E7477D">
        <w:rPr>
          <w:rFonts w:ascii="Arial" w:hAnsi="Arial" w:cs="Arial"/>
          <w:sz w:val="22"/>
          <w:szCs w:val="22"/>
        </w:rPr>
        <w:t xml:space="preserve"> jādefinē skaidrs mērķis, sasaiste ar citiem plānošanas dokumentiem, plānot</w:t>
      </w:r>
      <w:r>
        <w:rPr>
          <w:rFonts w:ascii="Arial" w:hAnsi="Arial" w:cs="Arial"/>
          <w:sz w:val="22"/>
          <w:szCs w:val="22"/>
        </w:rPr>
        <w:t xml:space="preserve">ie </w:t>
      </w:r>
      <w:r w:rsidRPr="00E7477D">
        <w:rPr>
          <w:rFonts w:ascii="Arial" w:hAnsi="Arial" w:cs="Arial"/>
          <w:sz w:val="22"/>
          <w:szCs w:val="22"/>
        </w:rPr>
        <w:t>ieguvum</w:t>
      </w:r>
      <w:r>
        <w:rPr>
          <w:rFonts w:ascii="Arial" w:hAnsi="Arial" w:cs="Arial"/>
          <w:sz w:val="22"/>
          <w:szCs w:val="22"/>
        </w:rPr>
        <w:t>i</w:t>
      </w:r>
      <w:r w:rsidRPr="00E7477D">
        <w:rPr>
          <w:rFonts w:ascii="Arial" w:hAnsi="Arial" w:cs="Arial"/>
          <w:sz w:val="22"/>
          <w:szCs w:val="22"/>
        </w:rPr>
        <w:t xml:space="preserve"> (vēlams skaitlisk</w:t>
      </w:r>
      <w:r>
        <w:rPr>
          <w:rFonts w:ascii="Arial" w:hAnsi="Arial" w:cs="Arial"/>
          <w:sz w:val="22"/>
          <w:szCs w:val="22"/>
        </w:rPr>
        <w:t xml:space="preserve">ā </w:t>
      </w:r>
      <w:r w:rsidRPr="00E7477D">
        <w:rPr>
          <w:rFonts w:ascii="Arial" w:hAnsi="Arial" w:cs="Arial"/>
          <w:sz w:val="22"/>
          <w:szCs w:val="22"/>
        </w:rPr>
        <w:t>izteiksm</w:t>
      </w:r>
      <w:r>
        <w:rPr>
          <w:rFonts w:ascii="Arial" w:hAnsi="Arial" w:cs="Arial"/>
          <w:sz w:val="22"/>
          <w:szCs w:val="22"/>
        </w:rPr>
        <w:t>ē</w:t>
      </w:r>
      <w:r w:rsidRPr="00E7477D">
        <w:rPr>
          <w:rFonts w:ascii="Arial" w:hAnsi="Arial" w:cs="Arial"/>
          <w:sz w:val="22"/>
          <w:szCs w:val="22"/>
        </w:rPr>
        <w:t>) un pašvaldības apņemšanās un spēja realizēt kaut daļu no ieplānotā.</w:t>
      </w:r>
    </w:p>
    <w:p w:rsidRPr="00E7477D" w:rsidR="00664118" w:rsidP="00664118" w:rsidRDefault="00664118" w14:paraId="6BB2CB56" w14:textId="77777777">
      <w:pPr>
        <w:spacing w:line="276" w:lineRule="auto"/>
        <w:ind w:left="709"/>
        <w:jc w:val="both"/>
        <w:rPr>
          <w:rFonts w:ascii="Arial" w:hAnsi="Arial" w:cs="Arial"/>
          <w:sz w:val="22"/>
          <w:szCs w:val="22"/>
        </w:rPr>
      </w:pPr>
    </w:p>
    <w:p w:rsidR="00986569" w:rsidP="00664118" w:rsidRDefault="00664118" w14:paraId="233D3937" w14:textId="77777777">
      <w:pPr>
        <w:spacing w:line="276" w:lineRule="auto"/>
        <w:rPr>
          <w:rFonts w:ascii="Arial" w:hAnsi="Arial" w:cs="Arial"/>
          <w:sz w:val="22"/>
          <w:szCs w:val="22"/>
        </w:rPr>
      </w:pPr>
      <w:r w:rsidRPr="00E7477D">
        <w:rPr>
          <w:rFonts w:ascii="Arial" w:hAnsi="Arial" w:cs="Arial"/>
          <w:sz w:val="22"/>
          <w:szCs w:val="22"/>
        </w:rPr>
        <w:t xml:space="preserve">Savukārt trešajā atbildē doti </w:t>
      </w:r>
      <w:r w:rsidR="00986569">
        <w:rPr>
          <w:rFonts w:ascii="Arial" w:hAnsi="Arial" w:cs="Arial"/>
          <w:sz w:val="22"/>
          <w:szCs w:val="22"/>
        </w:rPr>
        <w:t xml:space="preserve">apsvērumi par jauna veida dokumenta  “tematiskais lokālplānojums” </w:t>
      </w:r>
      <w:r w:rsidRPr="00E7477D" w:rsidR="00986569">
        <w:rPr>
          <w:rFonts w:ascii="Arial" w:hAnsi="Arial" w:cs="Arial"/>
          <w:sz w:val="22"/>
          <w:szCs w:val="22"/>
        </w:rPr>
        <w:t xml:space="preserve"> </w:t>
      </w:r>
      <w:r w:rsidR="00986569">
        <w:rPr>
          <w:rFonts w:ascii="Arial" w:hAnsi="Arial" w:cs="Arial"/>
          <w:sz w:val="22"/>
          <w:szCs w:val="22"/>
        </w:rPr>
        <w:t xml:space="preserve">ieviešanu TAPL un </w:t>
      </w:r>
      <w:r w:rsidRPr="00E7477D">
        <w:rPr>
          <w:rFonts w:ascii="Arial" w:hAnsi="Arial" w:cs="Arial"/>
          <w:sz w:val="22"/>
          <w:szCs w:val="22"/>
        </w:rPr>
        <w:t>MKN Nr. 628 grozījumiem</w:t>
      </w:r>
      <w:r w:rsidR="00986569">
        <w:rPr>
          <w:rFonts w:ascii="Arial" w:hAnsi="Arial" w:cs="Arial"/>
          <w:sz w:val="22"/>
          <w:szCs w:val="22"/>
        </w:rPr>
        <w:t xml:space="preserve">. </w:t>
      </w:r>
    </w:p>
    <w:p w:rsidRPr="001B3938" w:rsidR="00664118" w:rsidP="00664118" w:rsidRDefault="00664118" w14:paraId="1076DEEA" w14:textId="77777777">
      <w:pPr>
        <w:rPr>
          <w:rFonts w:ascii="Arial" w:hAnsi="Arial" w:cs="Arial"/>
          <w:b/>
          <w:bCs/>
          <w:sz w:val="22"/>
          <w:szCs w:val="22"/>
        </w:rPr>
      </w:pPr>
    </w:p>
    <w:tbl>
      <w:tblPr>
        <w:tblW w:w="0" w:type="auto"/>
        <w:shd w:val="clear" w:color="auto" w:fill="F2F2F2"/>
        <w:tblLook w:val="04A0" w:firstRow="1" w:lastRow="0" w:firstColumn="1" w:lastColumn="0" w:noHBand="0" w:noVBand="1"/>
      </w:tblPr>
      <w:tblGrid>
        <w:gridCol w:w="9617"/>
      </w:tblGrid>
      <w:tr w:rsidRPr="006C0B09" w:rsidR="00664118" w:rsidTr="00C202E5" w14:paraId="654477C6" w14:textId="77777777">
        <w:tc>
          <w:tcPr>
            <w:tcW w:w="9617" w:type="dxa"/>
            <w:shd w:val="clear" w:color="auto" w:fill="F2F2F2"/>
          </w:tcPr>
          <w:p w:rsidRPr="006C0B09" w:rsidR="00664118" w:rsidP="00BA2BB6" w:rsidRDefault="00664118" w14:paraId="3B52744D" w14:textId="77777777">
            <w:pPr>
              <w:spacing w:line="276" w:lineRule="auto"/>
              <w:rPr>
                <w:rFonts w:ascii="Arial" w:hAnsi="Arial" w:cs="Arial"/>
                <w:color w:val="7F7F7F"/>
                <w:sz w:val="22"/>
                <w:szCs w:val="22"/>
              </w:rPr>
            </w:pPr>
            <w:r>
              <w:rPr>
                <w:rFonts w:ascii="Arial" w:hAnsi="Arial" w:cs="Arial"/>
                <w:color w:val="7F7F7F"/>
                <w:sz w:val="22"/>
                <w:szCs w:val="22"/>
              </w:rPr>
              <w:t>9.</w:t>
            </w:r>
            <w:r w:rsidRPr="006C0B09">
              <w:rPr>
                <w:rFonts w:ascii="Arial" w:hAnsi="Arial" w:cs="Arial"/>
                <w:color w:val="7F7F7F"/>
                <w:sz w:val="22"/>
                <w:szCs w:val="22"/>
              </w:rPr>
              <w:t xml:space="preserve"> Jūsu ieteikumi vadlīniju saturam par vietēja līmeņa tematisko plānojumu izstrādi un ieviešanu:</w:t>
            </w:r>
          </w:p>
        </w:tc>
      </w:tr>
    </w:tbl>
    <w:p w:rsidRPr="001B3938" w:rsidR="00664118" w:rsidP="00664118" w:rsidRDefault="00664118" w14:paraId="0EB3E3EA" w14:textId="77777777">
      <w:pPr>
        <w:rPr>
          <w:rFonts w:ascii="Arial" w:hAnsi="Arial" w:cs="Arial"/>
          <w:b/>
          <w:bCs/>
          <w:sz w:val="22"/>
          <w:szCs w:val="22"/>
        </w:rPr>
      </w:pPr>
    </w:p>
    <w:p w:rsidRPr="00415F66" w:rsidR="00664118" w:rsidP="00664118" w:rsidRDefault="00664118" w14:paraId="263B3A96" w14:textId="625BF636">
      <w:pPr>
        <w:spacing w:line="276" w:lineRule="auto"/>
        <w:jc w:val="both"/>
        <w:rPr>
          <w:rFonts w:ascii="Arial" w:hAnsi="Arial" w:cs="Arial"/>
          <w:sz w:val="22"/>
          <w:szCs w:val="22"/>
        </w:rPr>
      </w:pPr>
      <w:r w:rsidRPr="00415F66">
        <w:rPr>
          <w:rFonts w:ascii="Arial" w:hAnsi="Arial" w:cs="Arial"/>
          <w:sz w:val="22"/>
          <w:szCs w:val="22"/>
        </w:rPr>
        <w:t xml:space="preserve">Iesniegtas </w:t>
      </w:r>
      <w:r w:rsidR="00555E80">
        <w:rPr>
          <w:rFonts w:ascii="Arial" w:hAnsi="Arial" w:cs="Arial"/>
          <w:sz w:val="22"/>
          <w:szCs w:val="22"/>
        </w:rPr>
        <w:t>5</w:t>
      </w:r>
      <w:r w:rsidRPr="00415F66">
        <w:rPr>
          <w:rFonts w:ascii="Arial" w:hAnsi="Arial" w:cs="Arial"/>
          <w:sz w:val="22"/>
          <w:szCs w:val="22"/>
        </w:rPr>
        <w:t xml:space="preserve"> atbildes, kurās sniegti ieteikumi vadlīniju saturam:  </w:t>
      </w:r>
    </w:p>
    <w:p w:rsidRPr="008D717D" w:rsidR="008D717D" w:rsidP="006C76C3" w:rsidRDefault="008D717D" w14:paraId="3F6DD260" w14:textId="22EF8459">
      <w:pPr>
        <w:pStyle w:val="Sarakstarindkopa"/>
        <w:numPr>
          <w:ilvl w:val="0"/>
          <w:numId w:val="41"/>
        </w:numPr>
        <w:spacing w:line="276" w:lineRule="auto"/>
        <w:jc w:val="both"/>
        <w:rPr>
          <w:rFonts w:ascii="Arial" w:hAnsi="Arial" w:cs="Arial"/>
          <w:sz w:val="22"/>
          <w:szCs w:val="22"/>
        </w:rPr>
      </w:pPr>
      <w:r w:rsidRPr="008D717D">
        <w:rPr>
          <w:rFonts w:ascii="Arial" w:hAnsi="Arial" w:cs="Arial"/>
          <w:sz w:val="22"/>
          <w:szCs w:val="22"/>
        </w:rPr>
        <w:t xml:space="preserve">skaidri un konkrēti raksturot </w:t>
      </w:r>
      <w:proofErr w:type="spellStart"/>
      <w:r w:rsidRPr="008D717D">
        <w:rPr>
          <w:rFonts w:ascii="Arial" w:hAnsi="Arial" w:cs="Arial"/>
          <w:sz w:val="22"/>
          <w:szCs w:val="22"/>
        </w:rPr>
        <w:t>TemPl</w:t>
      </w:r>
      <w:proofErr w:type="spellEnd"/>
      <w:r w:rsidRPr="008D717D">
        <w:rPr>
          <w:rFonts w:ascii="Arial" w:hAnsi="Arial" w:cs="Arial"/>
          <w:sz w:val="22"/>
          <w:szCs w:val="22"/>
        </w:rPr>
        <w:t xml:space="preserve"> izstrādes procedūru, ar praktiskiem piemēriem;</w:t>
      </w:r>
    </w:p>
    <w:p w:rsidRPr="008D717D" w:rsidR="00664118" w:rsidP="006C76C3" w:rsidRDefault="00664118" w14:paraId="49435745" w14:textId="023B2DEC">
      <w:pPr>
        <w:pStyle w:val="Sarakstarindkopa"/>
        <w:numPr>
          <w:ilvl w:val="0"/>
          <w:numId w:val="41"/>
        </w:numPr>
        <w:spacing w:line="276" w:lineRule="auto"/>
        <w:jc w:val="both"/>
        <w:rPr>
          <w:rFonts w:ascii="Arial" w:hAnsi="Arial" w:cs="Arial"/>
          <w:sz w:val="22"/>
          <w:szCs w:val="22"/>
        </w:rPr>
      </w:pPr>
      <w:r w:rsidRPr="008D717D">
        <w:rPr>
          <w:rFonts w:ascii="Arial" w:hAnsi="Arial" w:cs="Arial"/>
          <w:sz w:val="22"/>
          <w:szCs w:val="22"/>
        </w:rPr>
        <w:t xml:space="preserve">precizēt </w:t>
      </w:r>
      <w:r w:rsidRPr="008D717D" w:rsidR="008D717D">
        <w:rPr>
          <w:rFonts w:ascii="Arial" w:hAnsi="Arial" w:cs="Arial"/>
          <w:sz w:val="22"/>
          <w:szCs w:val="22"/>
        </w:rPr>
        <w:t xml:space="preserve">informāciju par </w:t>
      </w:r>
      <w:proofErr w:type="spellStart"/>
      <w:r w:rsidRPr="008D717D">
        <w:rPr>
          <w:rFonts w:ascii="Arial" w:hAnsi="Arial" w:cs="Arial"/>
          <w:sz w:val="22"/>
          <w:szCs w:val="22"/>
        </w:rPr>
        <w:t>TemPl</w:t>
      </w:r>
      <w:proofErr w:type="spellEnd"/>
      <w:r w:rsidRPr="008D717D">
        <w:rPr>
          <w:rFonts w:ascii="Arial" w:hAnsi="Arial" w:cs="Arial"/>
          <w:sz w:val="22"/>
          <w:szCs w:val="22"/>
        </w:rPr>
        <w:t xml:space="preserve"> saturu; </w:t>
      </w:r>
    </w:p>
    <w:p w:rsidR="008D717D" w:rsidP="006C76C3" w:rsidRDefault="00555E80" w14:paraId="7C76A339" w14:textId="77777777">
      <w:pPr>
        <w:pStyle w:val="Sarakstarindkopa"/>
        <w:numPr>
          <w:ilvl w:val="0"/>
          <w:numId w:val="41"/>
        </w:numPr>
        <w:spacing w:line="276" w:lineRule="auto"/>
        <w:jc w:val="both"/>
        <w:rPr>
          <w:rFonts w:ascii="Arial" w:hAnsi="Arial" w:cs="Arial"/>
          <w:sz w:val="22"/>
          <w:szCs w:val="22"/>
        </w:rPr>
      </w:pPr>
      <w:r w:rsidRPr="008D717D">
        <w:rPr>
          <w:rFonts w:ascii="Arial" w:hAnsi="Arial" w:cs="Arial"/>
          <w:sz w:val="22"/>
          <w:szCs w:val="22"/>
        </w:rPr>
        <w:t xml:space="preserve">skaidrot </w:t>
      </w:r>
      <w:proofErr w:type="spellStart"/>
      <w:r w:rsidRPr="008D717D">
        <w:rPr>
          <w:rFonts w:ascii="Arial" w:hAnsi="Arial" w:cs="Arial"/>
          <w:sz w:val="22"/>
          <w:szCs w:val="22"/>
        </w:rPr>
        <w:t>TemPl</w:t>
      </w:r>
      <w:proofErr w:type="spellEnd"/>
      <w:r w:rsidRPr="008D717D">
        <w:rPr>
          <w:rFonts w:ascii="Arial" w:hAnsi="Arial" w:cs="Arial"/>
          <w:sz w:val="22"/>
          <w:szCs w:val="22"/>
        </w:rPr>
        <w:t xml:space="preserve"> sasaisti ar pārējiem plānošanas dokumentiem un pašvaldības funkcijām</w:t>
      </w:r>
      <w:r w:rsidR="008D717D">
        <w:rPr>
          <w:rFonts w:ascii="Arial" w:hAnsi="Arial" w:cs="Arial"/>
          <w:sz w:val="22"/>
          <w:szCs w:val="22"/>
        </w:rPr>
        <w:t>;</w:t>
      </w:r>
    </w:p>
    <w:p w:rsidRPr="008D717D" w:rsidR="00555E80" w:rsidP="006C76C3" w:rsidRDefault="008D717D" w14:paraId="0F7D0485" w14:textId="022D82AD">
      <w:pPr>
        <w:pStyle w:val="Sarakstarindkopa"/>
        <w:numPr>
          <w:ilvl w:val="0"/>
          <w:numId w:val="41"/>
        </w:numPr>
        <w:spacing w:line="276" w:lineRule="auto"/>
        <w:jc w:val="both"/>
        <w:rPr>
          <w:rFonts w:ascii="Arial" w:hAnsi="Arial" w:cs="Arial"/>
          <w:sz w:val="22"/>
          <w:szCs w:val="22"/>
        </w:rPr>
      </w:pPr>
      <w:r>
        <w:rPr>
          <w:rFonts w:ascii="Arial" w:hAnsi="Arial" w:cs="Arial"/>
          <w:sz w:val="22"/>
          <w:szCs w:val="22"/>
        </w:rPr>
        <w:t>i</w:t>
      </w:r>
      <w:r w:rsidRPr="008D717D" w:rsidR="00555E80">
        <w:rPr>
          <w:rFonts w:ascii="Arial" w:hAnsi="Arial" w:cs="Arial"/>
          <w:sz w:val="22"/>
          <w:szCs w:val="22"/>
        </w:rPr>
        <w:t>etvert informāciju par institūciju iesaisti un atbildību;</w:t>
      </w:r>
    </w:p>
    <w:p w:rsidRPr="008D717D" w:rsidR="008D717D" w:rsidP="006C76C3" w:rsidRDefault="008D717D" w14:paraId="3850F281" w14:textId="77777777">
      <w:pPr>
        <w:pStyle w:val="Sarakstarindkopa"/>
        <w:numPr>
          <w:ilvl w:val="0"/>
          <w:numId w:val="41"/>
        </w:numPr>
        <w:spacing w:line="276" w:lineRule="auto"/>
        <w:jc w:val="both"/>
        <w:rPr>
          <w:rFonts w:ascii="Arial" w:hAnsi="Arial" w:cs="Arial"/>
          <w:sz w:val="22"/>
          <w:szCs w:val="22"/>
        </w:rPr>
      </w:pPr>
      <w:r w:rsidRPr="008D717D">
        <w:rPr>
          <w:rFonts w:ascii="Arial" w:hAnsi="Arial" w:cs="Arial"/>
          <w:sz w:val="22"/>
          <w:szCs w:val="22"/>
        </w:rPr>
        <w:t xml:space="preserve">apkopot labās prakses piemērus, norādot </w:t>
      </w:r>
      <w:proofErr w:type="spellStart"/>
      <w:r w:rsidRPr="008D717D">
        <w:rPr>
          <w:rFonts w:ascii="Arial" w:hAnsi="Arial" w:cs="Arial"/>
          <w:sz w:val="22"/>
          <w:szCs w:val="22"/>
        </w:rPr>
        <w:t>TemPl</w:t>
      </w:r>
      <w:proofErr w:type="spellEnd"/>
      <w:r w:rsidRPr="008D717D">
        <w:rPr>
          <w:rFonts w:ascii="Arial" w:hAnsi="Arial" w:cs="Arial"/>
          <w:sz w:val="22"/>
          <w:szCs w:val="22"/>
        </w:rPr>
        <w:t xml:space="preserve"> veiksmīgu iekļaušanu citos plānošanas dokumentos saistošu prasību formā;</w:t>
      </w:r>
    </w:p>
    <w:p w:rsidRPr="000C6D06" w:rsidR="00664118" w:rsidP="00664118" w:rsidRDefault="00664118" w14:paraId="2994AA82" w14:textId="77777777">
      <w:pPr>
        <w:rPr>
          <w:rFonts w:ascii="Arial" w:hAnsi="Arial" w:cs="Arial"/>
          <w:b/>
          <w:bCs/>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464"/>
      </w:tblGrid>
      <w:tr w:rsidRPr="006C0B09" w:rsidR="00664118" w:rsidTr="00C202E5" w14:paraId="7A639580" w14:textId="77777777">
        <w:tc>
          <w:tcPr>
            <w:tcW w:w="9464" w:type="dxa"/>
            <w:tcBorders>
              <w:top w:val="nil"/>
              <w:left w:val="nil"/>
              <w:bottom w:val="nil"/>
              <w:right w:val="nil"/>
            </w:tcBorders>
            <w:shd w:val="clear" w:color="auto" w:fill="F2F2F2"/>
          </w:tcPr>
          <w:p w:rsidRPr="006C0B09" w:rsidR="00664118" w:rsidP="00BA2BB6" w:rsidRDefault="00664118" w14:paraId="475DF3ED" w14:textId="77777777">
            <w:pPr>
              <w:spacing w:line="276" w:lineRule="auto"/>
              <w:jc w:val="both"/>
              <w:rPr>
                <w:rFonts w:ascii="Arial" w:hAnsi="Arial" w:cs="Arial"/>
                <w:color w:val="7F7F7F"/>
                <w:sz w:val="22"/>
                <w:szCs w:val="22"/>
              </w:rPr>
            </w:pPr>
            <w:r>
              <w:rPr>
                <w:rFonts w:ascii="Arial" w:hAnsi="Arial" w:cs="Arial"/>
                <w:color w:val="7F7F7F"/>
                <w:sz w:val="22"/>
                <w:szCs w:val="22"/>
              </w:rPr>
              <w:t>10.</w:t>
            </w:r>
            <w:r w:rsidRPr="006C0B09">
              <w:rPr>
                <w:rFonts w:ascii="Arial" w:hAnsi="Arial" w:cs="Arial"/>
                <w:color w:val="7F7F7F"/>
                <w:sz w:val="22"/>
                <w:szCs w:val="22"/>
              </w:rPr>
              <w:t xml:space="preserve"> Citi ierosinājumi vietēja līmeņa </w:t>
            </w:r>
            <w:proofErr w:type="spellStart"/>
            <w:r w:rsidRPr="006C0B09">
              <w:rPr>
                <w:rFonts w:ascii="Arial" w:hAnsi="Arial" w:cs="Arial"/>
                <w:color w:val="7F7F7F"/>
                <w:sz w:val="22"/>
                <w:szCs w:val="22"/>
              </w:rPr>
              <w:t>TemPl</w:t>
            </w:r>
            <w:proofErr w:type="spellEnd"/>
            <w:r w:rsidRPr="006C0B09">
              <w:rPr>
                <w:rFonts w:ascii="Arial" w:hAnsi="Arial" w:cs="Arial"/>
                <w:color w:val="7F7F7F"/>
                <w:sz w:val="22"/>
                <w:szCs w:val="22"/>
              </w:rPr>
              <w:t xml:space="preserve"> izstrādes un izmantošanas procesa pilnveidošanai:</w:t>
            </w:r>
          </w:p>
        </w:tc>
      </w:tr>
    </w:tbl>
    <w:p w:rsidRPr="000C6D06" w:rsidR="00664118" w:rsidP="00664118" w:rsidRDefault="00664118" w14:paraId="596B3780" w14:textId="77777777">
      <w:pPr>
        <w:rPr>
          <w:rFonts w:ascii="Arial" w:hAnsi="Arial" w:cs="Arial"/>
          <w:b/>
          <w:bCs/>
          <w:sz w:val="22"/>
          <w:szCs w:val="22"/>
        </w:rPr>
      </w:pPr>
    </w:p>
    <w:p w:rsidR="00664118" w:rsidP="00664118" w:rsidRDefault="00664118" w14:paraId="013D07D7" w14:textId="77777777">
      <w:pPr>
        <w:spacing w:line="276" w:lineRule="auto"/>
        <w:rPr>
          <w:rFonts w:ascii="Arial" w:hAnsi="Arial" w:cs="Arial"/>
          <w:sz w:val="22"/>
          <w:szCs w:val="22"/>
        </w:rPr>
      </w:pPr>
      <w:r w:rsidRPr="009368BB">
        <w:rPr>
          <w:rFonts w:ascii="Arial" w:hAnsi="Arial" w:cs="Arial"/>
          <w:sz w:val="22"/>
          <w:szCs w:val="22"/>
        </w:rPr>
        <w:t>Iesniegti 2 ierosinājumi</w:t>
      </w:r>
      <w:r>
        <w:rPr>
          <w:rFonts w:ascii="Arial" w:hAnsi="Arial" w:cs="Arial"/>
          <w:sz w:val="22"/>
          <w:szCs w:val="22"/>
        </w:rPr>
        <w:t>.</w:t>
      </w:r>
    </w:p>
    <w:p w:rsidR="00C202E5" w:rsidP="00664118" w:rsidRDefault="00C202E5" w14:paraId="73D9056C" w14:textId="77777777">
      <w:pPr>
        <w:spacing w:line="276" w:lineRule="auto"/>
        <w:rPr>
          <w:rFonts w:ascii="Arial" w:hAnsi="Arial" w:cs="Arial"/>
          <w:sz w:val="22"/>
          <w:szCs w:val="22"/>
        </w:rPr>
      </w:pPr>
    </w:p>
    <w:tbl>
      <w:tblPr>
        <w:tblW w:w="0" w:type="auto"/>
        <w:tblInd w:w="-3" w:type="dxa"/>
        <w:tblBorders>
          <w:top w:val="dashed" w:color="7F7F7F" w:sz="2" w:space="0"/>
          <w:left w:val="dashed" w:color="7F7F7F" w:sz="2" w:space="0"/>
          <w:bottom w:val="dashed" w:color="7F7F7F" w:sz="2" w:space="0"/>
          <w:right w:val="dashed" w:color="7F7F7F" w:sz="2" w:space="0"/>
          <w:insideH w:val="dashed" w:color="7F7F7F" w:sz="2" w:space="0"/>
          <w:insideV w:val="dashed" w:color="7F7F7F" w:sz="2" w:space="0"/>
        </w:tblBorders>
        <w:tblLook w:val="04A0" w:firstRow="1" w:lastRow="0" w:firstColumn="1" w:lastColumn="0" w:noHBand="0" w:noVBand="1"/>
      </w:tblPr>
      <w:tblGrid>
        <w:gridCol w:w="9614"/>
      </w:tblGrid>
      <w:tr w:rsidRPr="006C0B09" w:rsidR="00664118" w:rsidTr="002E6335" w14:paraId="449F8D16" w14:textId="77777777">
        <w:tc>
          <w:tcPr>
            <w:tcW w:w="9614" w:type="dxa"/>
            <w:shd w:val="clear" w:color="auto" w:fill="auto"/>
          </w:tcPr>
          <w:p w:rsidR="00C202E5" w:rsidP="00BA2BB6" w:rsidRDefault="00C202E5" w14:paraId="04F3A402" w14:textId="77777777">
            <w:pPr>
              <w:spacing w:line="276" w:lineRule="auto"/>
              <w:jc w:val="both"/>
              <w:rPr>
                <w:rFonts w:ascii="Arial" w:hAnsi="Arial" w:cs="Arial"/>
                <w:sz w:val="22"/>
                <w:szCs w:val="22"/>
              </w:rPr>
            </w:pPr>
          </w:p>
          <w:p w:rsidRPr="006C0B09" w:rsidR="00664118" w:rsidP="00BA2BB6" w:rsidRDefault="00664118" w14:paraId="1D626A85" w14:textId="1A45DB1D">
            <w:pPr>
              <w:spacing w:line="276" w:lineRule="auto"/>
              <w:jc w:val="both"/>
              <w:rPr>
                <w:rFonts w:ascii="Arial" w:hAnsi="Arial" w:cs="Arial"/>
                <w:sz w:val="22"/>
                <w:szCs w:val="22"/>
              </w:rPr>
            </w:pPr>
            <w:r w:rsidRPr="006C0B09">
              <w:rPr>
                <w:rFonts w:ascii="Arial" w:hAnsi="Arial" w:cs="Arial"/>
                <w:sz w:val="22"/>
                <w:szCs w:val="22"/>
              </w:rPr>
              <w:t xml:space="preserve">Citāti no aptaujas atbildēm: </w:t>
            </w:r>
          </w:p>
          <w:p w:rsidR="00664118" w:rsidP="00BA2BB6" w:rsidRDefault="00664118" w14:paraId="21921BF8" w14:textId="51442FAB">
            <w:pPr>
              <w:spacing w:line="276" w:lineRule="auto"/>
              <w:jc w:val="both"/>
              <w:rPr>
                <w:rFonts w:ascii="Arial" w:hAnsi="Arial" w:cs="Arial"/>
                <w:i/>
                <w:iCs/>
                <w:sz w:val="22"/>
                <w:szCs w:val="22"/>
              </w:rPr>
            </w:pPr>
            <w:r w:rsidRPr="006C0B09">
              <w:rPr>
                <w:rFonts w:ascii="Arial" w:hAnsi="Arial" w:cs="Arial"/>
                <w:i/>
                <w:iCs/>
                <w:sz w:val="22"/>
                <w:szCs w:val="22"/>
              </w:rPr>
              <w:t>“</w:t>
            </w:r>
            <w:r>
              <w:rPr>
                <w:rFonts w:ascii="Arial" w:hAnsi="Arial" w:cs="Arial"/>
                <w:i/>
                <w:iCs/>
                <w:sz w:val="22"/>
                <w:szCs w:val="22"/>
              </w:rPr>
              <w:t>N</w:t>
            </w:r>
            <w:r w:rsidRPr="006C0B09">
              <w:rPr>
                <w:rFonts w:ascii="Arial" w:hAnsi="Arial" w:cs="Arial"/>
                <w:i/>
                <w:iCs/>
                <w:sz w:val="22"/>
                <w:szCs w:val="22"/>
              </w:rPr>
              <w:t>oteikt skaidru tematiskā plānojuma statusu citu plānošanas dokumentu hierarhijā, tā “juridisko statusu"</w:t>
            </w:r>
            <w:r>
              <w:rPr>
                <w:rFonts w:ascii="Arial" w:hAnsi="Arial" w:cs="Arial"/>
                <w:i/>
                <w:iCs/>
                <w:sz w:val="22"/>
                <w:szCs w:val="22"/>
              </w:rPr>
              <w:t>.</w:t>
            </w:r>
          </w:p>
          <w:p w:rsidR="00664118" w:rsidP="00BA2BB6" w:rsidRDefault="00664118" w14:paraId="79C91C1B" w14:textId="77777777">
            <w:pPr>
              <w:spacing w:line="276" w:lineRule="auto"/>
              <w:jc w:val="both"/>
              <w:rPr>
                <w:rFonts w:ascii="Arial" w:hAnsi="Arial" w:cs="Arial"/>
                <w:i/>
                <w:iCs/>
                <w:sz w:val="22"/>
                <w:szCs w:val="22"/>
              </w:rPr>
            </w:pPr>
            <w:r w:rsidRPr="006C0B09">
              <w:rPr>
                <w:rFonts w:ascii="Arial" w:hAnsi="Arial" w:cs="Arial"/>
                <w:i/>
                <w:iCs/>
                <w:sz w:val="22"/>
                <w:szCs w:val="22"/>
              </w:rPr>
              <w:t>“</w:t>
            </w:r>
            <w:r>
              <w:rPr>
                <w:rFonts w:ascii="Arial" w:hAnsi="Arial" w:cs="Arial"/>
                <w:i/>
                <w:iCs/>
                <w:sz w:val="22"/>
                <w:szCs w:val="22"/>
              </w:rPr>
              <w:t>V</w:t>
            </w:r>
            <w:r w:rsidRPr="006C0B09">
              <w:rPr>
                <w:rFonts w:ascii="Arial" w:hAnsi="Arial" w:cs="Arial"/>
                <w:i/>
                <w:iCs/>
                <w:sz w:val="22"/>
                <w:szCs w:val="22"/>
              </w:rPr>
              <w:t xml:space="preserve">ienota plānošanas dokumentu izstrādes un nepieciešamības stratēģija, kas samazina administratīvo slogu”. </w:t>
            </w:r>
          </w:p>
          <w:p w:rsidRPr="006C0B09" w:rsidR="00C202E5" w:rsidP="00BA2BB6" w:rsidRDefault="00C202E5" w14:paraId="7D47C00C" w14:textId="77777777">
            <w:pPr>
              <w:spacing w:line="276" w:lineRule="auto"/>
              <w:jc w:val="both"/>
              <w:rPr>
                <w:rFonts w:ascii="Arial" w:hAnsi="Arial" w:cs="Arial"/>
                <w:i/>
                <w:iCs/>
                <w:sz w:val="22"/>
                <w:szCs w:val="22"/>
              </w:rPr>
            </w:pPr>
          </w:p>
        </w:tc>
      </w:tr>
    </w:tbl>
    <w:p w:rsidRPr="002E6335" w:rsidR="00C202E5" w:rsidP="00C202E5" w:rsidRDefault="00C202E5" w14:paraId="0BC8AF51" w14:textId="77777777">
      <w:pPr>
        <w:pStyle w:val="Virsraksts2"/>
        <w:spacing w:before="0" w:after="0" w:line="276" w:lineRule="auto"/>
        <w:jc w:val="center"/>
        <w:rPr>
          <w:rFonts w:ascii="Arial" w:hAnsi="Arial" w:cs="Arial"/>
          <w:color w:val="auto"/>
          <w:sz w:val="22"/>
          <w:szCs w:val="22"/>
        </w:rPr>
      </w:pPr>
    </w:p>
    <w:p w:rsidRPr="00C136E7" w:rsidR="00664118" w:rsidP="00C202E5" w:rsidRDefault="00664118" w14:paraId="37F46114" w14:textId="02F4FE33">
      <w:pPr>
        <w:pStyle w:val="Virsraksts2"/>
        <w:spacing w:before="0" w:after="0" w:line="276" w:lineRule="auto"/>
        <w:jc w:val="center"/>
        <w:rPr>
          <w:rFonts w:ascii="Arial" w:hAnsi="Arial" w:cs="Arial"/>
          <w:b/>
          <w:bCs/>
          <w:color w:val="auto"/>
          <w:sz w:val="24"/>
          <w:szCs w:val="24"/>
        </w:rPr>
      </w:pPr>
      <w:bookmarkStart w:name="_Toc192165641" w:id="6"/>
      <w:r w:rsidRPr="00C136E7">
        <w:rPr>
          <w:rFonts w:ascii="Arial" w:hAnsi="Arial" w:cs="Arial"/>
          <w:b/>
          <w:bCs/>
          <w:color w:val="auto"/>
          <w:sz w:val="24"/>
          <w:szCs w:val="24"/>
        </w:rPr>
        <w:t>3.3. Aptauju kopsavilkums</w:t>
      </w:r>
      <w:bookmarkEnd w:id="6"/>
    </w:p>
    <w:p w:rsidRPr="009368BB" w:rsidR="00664118" w:rsidP="00664118" w:rsidRDefault="00664118" w14:paraId="353D1F2C" w14:textId="77777777">
      <w:pPr>
        <w:spacing w:line="276" w:lineRule="auto"/>
        <w:jc w:val="both"/>
        <w:rPr>
          <w:rFonts w:ascii="Arial" w:hAnsi="Arial" w:cs="Arial"/>
          <w:sz w:val="22"/>
          <w:szCs w:val="22"/>
        </w:rPr>
      </w:pPr>
      <w:r w:rsidRPr="009368BB">
        <w:rPr>
          <w:rFonts w:ascii="Arial" w:hAnsi="Arial" w:cs="Arial"/>
          <w:sz w:val="22"/>
          <w:szCs w:val="22"/>
        </w:rPr>
        <w:t xml:space="preserve">Integrējot respondentu atbildes abos aptaujas variantos, ir secināms, ka: </w:t>
      </w:r>
    </w:p>
    <w:p w:rsidRPr="009368BB" w:rsidR="00664118" w:rsidP="006C76C3" w:rsidRDefault="00664118" w14:paraId="04E1ABD6" w14:textId="75EE7B0A">
      <w:pPr>
        <w:numPr>
          <w:ilvl w:val="0"/>
          <w:numId w:val="12"/>
        </w:numPr>
        <w:spacing w:line="276" w:lineRule="auto"/>
        <w:jc w:val="both"/>
        <w:rPr>
          <w:rFonts w:ascii="Arial" w:hAnsi="Arial" w:cs="Arial"/>
          <w:sz w:val="22"/>
          <w:szCs w:val="22"/>
        </w:rPr>
      </w:pPr>
      <w:r w:rsidRPr="009368BB">
        <w:rPr>
          <w:rFonts w:ascii="Arial" w:hAnsi="Arial" w:cs="Arial"/>
          <w:sz w:val="22"/>
          <w:szCs w:val="22"/>
        </w:rPr>
        <w:t xml:space="preserve">respondentu ieskatā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ir nozīmīgs teritorijas attīstības plānošanas dokuments, tomēr</w:t>
      </w:r>
      <w:r>
        <w:rPr>
          <w:rFonts w:ascii="Arial" w:hAnsi="Arial" w:cs="Arial"/>
          <w:sz w:val="22"/>
          <w:szCs w:val="22"/>
        </w:rPr>
        <w:t xml:space="preserve">, lai uzsāktu </w:t>
      </w:r>
      <w:proofErr w:type="spellStart"/>
      <w:r>
        <w:rPr>
          <w:rFonts w:ascii="Arial" w:hAnsi="Arial" w:cs="Arial"/>
          <w:sz w:val="22"/>
          <w:szCs w:val="22"/>
        </w:rPr>
        <w:t>Templ</w:t>
      </w:r>
      <w:proofErr w:type="spellEnd"/>
      <w:r>
        <w:rPr>
          <w:rFonts w:ascii="Arial" w:hAnsi="Arial" w:cs="Arial"/>
          <w:sz w:val="22"/>
          <w:szCs w:val="22"/>
        </w:rPr>
        <w:t xml:space="preserve"> izstrādi,</w:t>
      </w:r>
      <w:r w:rsidRPr="009368BB">
        <w:rPr>
          <w:rFonts w:ascii="Arial" w:hAnsi="Arial" w:cs="Arial"/>
          <w:sz w:val="22"/>
          <w:szCs w:val="22"/>
        </w:rPr>
        <w:t xml:space="preserve"> dažkārt trūkst pārliecības par pašvaldību un iedzīvotāju ieguvumiem</w:t>
      </w:r>
      <w:r>
        <w:rPr>
          <w:rFonts w:ascii="Arial" w:hAnsi="Arial" w:cs="Arial"/>
          <w:sz w:val="22"/>
          <w:szCs w:val="22"/>
        </w:rPr>
        <w:t xml:space="preserve"> no </w:t>
      </w:r>
      <w:proofErr w:type="spellStart"/>
      <w:r>
        <w:rPr>
          <w:rFonts w:ascii="Arial" w:hAnsi="Arial" w:cs="Arial"/>
          <w:sz w:val="22"/>
          <w:szCs w:val="22"/>
        </w:rPr>
        <w:t>Templ</w:t>
      </w:r>
      <w:proofErr w:type="spellEnd"/>
      <w:r>
        <w:rPr>
          <w:rFonts w:ascii="Arial" w:hAnsi="Arial" w:cs="Arial"/>
          <w:sz w:val="22"/>
          <w:szCs w:val="22"/>
        </w:rPr>
        <w:t xml:space="preserve"> izstrādes</w:t>
      </w:r>
      <w:r w:rsidRPr="009368BB">
        <w:rPr>
          <w:rFonts w:ascii="Arial" w:hAnsi="Arial" w:cs="Arial"/>
          <w:sz w:val="22"/>
          <w:szCs w:val="22"/>
        </w:rPr>
        <w:t>, it īpaši saspringtas finansiālās situācijas laikā</w:t>
      </w:r>
      <w:r w:rsidR="00555E80">
        <w:rPr>
          <w:rFonts w:ascii="Arial" w:hAnsi="Arial" w:cs="Arial"/>
          <w:sz w:val="22"/>
          <w:szCs w:val="22"/>
        </w:rPr>
        <w:t xml:space="preserve">. </w:t>
      </w:r>
      <w:r w:rsidRPr="002E6335" w:rsidR="002E6335">
        <w:rPr>
          <w:rFonts w:ascii="Arial" w:hAnsi="Arial" w:cs="Arial"/>
          <w:i/>
          <w:iCs/>
          <w:sz w:val="22"/>
          <w:szCs w:val="22"/>
        </w:rPr>
        <w:t>Izvērtējuma autor</w:t>
      </w:r>
      <w:r w:rsidR="002E6335">
        <w:rPr>
          <w:rFonts w:ascii="Arial" w:hAnsi="Arial" w:cs="Arial"/>
          <w:i/>
          <w:iCs/>
          <w:sz w:val="22"/>
          <w:szCs w:val="22"/>
        </w:rPr>
        <w:t>u</w:t>
      </w:r>
      <w:r w:rsidRPr="002E6335" w:rsidR="002E6335">
        <w:rPr>
          <w:rFonts w:ascii="Arial" w:hAnsi="Arial" w:cs="Arial"/>
          <w:sz w:val="22"/>
          <w:szCs w:val="22"/>
        </w:rPr>
        <w:t xml:space="preserve"> </w:t>
      </w:r>
      <w:r w:rsidR="00555E80">
        <w:rPr>
          <w:rFonts w:ascii="Arial" w:hAnsi="Arial" w:cs="Arial"/>
          <w:sz w:val="22"/>
          <w:szCs w:val="22"/>
        </w:rPr>
        <w:t xml:space="preserve">ieskatā ļoti svarīgi </w:t>
      </w:r>
      <w:proofErr w:type="spellStart"/>
      <w:r w:rsidR="00555E80">
        <w:rPr>
          <w:rFonts w:ascii="Arial" w:hAnsi="Arial" w:cs="Arial"/>
          <w:sz w:val="22"/>
          <w:szCs w:val="22"/>
        </w:rPr>
        <w:t>TemPl</w:t>
      </w:r>
      <w:proofErr w:type="spellEnd"/>
      <w:r w:rsidR="00555E80">
        <w:rPr>
          <w:rFonts w:ascii="Arial" w:hAnsi="Arial" w:cs="Arial"/>
          <w:sz w:val="22"/>
          <w:szCs w:val="22"/>
        </w:rPr>
        <w:t xml:space="preserve"> darba uzdevumā un komunikācijā ar sabiedrību uzsvērt </w:t>
      </w:r>
      <w:proofErr w:type="spellStart"/>
      <w:r w:rsidR="00555E80">
        <w:rPr>
          <w:rFonts w:ascii="Arial" w:hAnsi="Arial" w:cs="Arial"/>
          <w:sz w:val="22"/>
          <w:szCs w:val="22"/>
        </w:rPr>
        <w:t>TemPl</w:t>
      </w:r>
      <w:proofErr w:type="spellEnd"/>
      <w:r w:rsidR="00555E80">
        <w:rPr>
          <w:rFonts w:ascii="Arial" w:hAnsi="Arial" w:cs="Arial"/>
          <w:sz w:val="22"/>
          <w:szCs w:val="22"/>
        </w:rPr>
        <w:t xml:space="preserve"> mērķi un</w:t>
      </w:r>
      <w:r w:rsidR="00A703B7">
        <w:rPr>
          <w:rFonts w:ascii="Arial" w:hAnsi="Arial" w:cs="Arial"/>
          <w:sz w:val="22"/>
          <w:szCs w:val="22"/>
        </w:rPr>
        <w:t xml:space="preserve"> </w:t>
      </w:r>
      <w:r w:rsidR="00555E80">
        <w:rPr>
          <w:rFonts w:ascii="Arial" w:hAnsi="Arial" w:cs="Arial"/>
          <w:sz w:val="22"/>
          <w:szCs w:val="22"/>
        </w:rPr>
        <w:t xml:space="preserve">uzdevumus kontekstā ar pašvaldības un sabiedrības ieguvumiem. Labs piemērs ir Liepājas </w:t>
      </w:r>
      <w:proofErr w:type="spellStart"/>
      <w:r w:rsidR="00555E80">
        <w:rPr>
          <w:rFonts w:ascii="Arial" w:hAnsi="Arial" w:cs="Arial"/>
          <w:sz w:val="22"/>
          <w:szCs w:val="22"/>
        </w:rPr>
        <w:t>valstspilsētas</w:t>
      </w:r>
      <w:proofErr w:type="spellEnd"/>
      <w:r w:rsidR="00555E80">
        <w:rPr>
          <w:rFonts w:ascii="Arial" w:hAnsi="Arial" w:cs="Arial"/>
          <w:sz w:val="22"/>
          <w:szCs w:val="22"/>
        </w:rPr>
        <w:t xml:space="preserve"> </w:t>
      </w:r>
      <w:proofErr w:type="spellStart"/>
      <w:r w:rsidR="00555E80">
        <w:rPr>
          <w:rFonts w:ascii="Arial" w:hAnsi="Arial" w:cs="Arial"/>
          <w:sz w:val="22"/>
          <w:szCs w:val="22"/>
        </w:rPr>
        <w:t>Templ</w:t>
      </w:r>
      <w:proofErr w:type="spellEnd"/>
      <w:r w:rsidR="00555E80">
        <w:rPr>
          <w:rFonts w:ascii="Arial" w:hAnsi="Arial" w:cs="Arial"/>
          <w:sz w:val="22"/>
          <w:szCs w:val="22"/>
        </w:rPr>
        <w:t xml:space="preserve"> “Liepājas pilsētas pludmales attīstība”</w:t>
      </w:r>
      <w:r w:rsidR="008D717D">
        <w:rPr>
          <w:rFonts w:ascii="Arial" w:hAnsi="Arial" w:cs="Arial"/>
          <w:sz w:val="22"/>
          <w:szCs w:val="22"/>
        </w:rPr>
        <w:t>, kura tēma un mērķis sabiedrībai ir labi uztverams un vajadzīgs</w:t>
      </w:r>
      <w:r w:rsidR="00555E80">
        <w:rPr>
          <w:rFonts w:ascii="Arial" w:hAnsi="Arial" w:cs="Arial"/>
          <w:sz w:val="22"/>
          <w:szCs w:val="22"/>
        </w:rPr>
        <w:t>;</w:t>
      </w:r>
    </w:p>
    <w:p w:rsidRPr="009368BB" w:rsidR="00664118" w:rsidP="006C76C3" w:rsidRDefault="00664118" w14:paraId="6089E3D7" w14:textId="01CCE5DD">
      <w:pPr>
        <w:numPr>
          <w:ilvl w:val="0"/>
          <w:numId w:val="12"/>
        </w:numPr>
        <w:spacing w:line="276" w:lineRule="auto"/>
        <w:jc w:val="both"/>
        <w:rPr>
          <w:rFonts w:ascii="Arial" w:hAnsi="Arial" w:cs="Arial"/>
          <w:sz w:val="22"/>
          <w:szCs w:val="22"/>
        </w:rPr>
      </w:pPr>
      <w:proofErr w:type="spellStart"/>
      <w:r w:rsidRPr="009368BB">
        <w:rPr>
          <w:rFonts w:ascii="Arial" w:hAnsi="Arial" w:cs="Arial"/>
          <w:sz w:val="22"/>
          <w:szCs w:val="22"/>
        </w:rPr>
        <w:lastRenderedPageBreak/>
        <w:t>TemPl</w:t>
      </w:r>
      <w:proofErr w:type="spellEnd"/>
      <w:r w:rsidRPr="009368BB">
        <w:rPr>
          <w:rFonts w:ascii="Arial" w:hAnsi="Arial" w:cs="Arial"/>
          <w:sz w:val="22"/>
          <w:szCs w:val="22"/>
        </w:rPr>
        <w:t xml:space="preserve"> kvalitātes nodrošināšanā primāra loma ir pašv</w:t>
      </w:r>
      <w:r>
        <w:rPr>
          <w:rFonts w:ascii="Arial" w:hAnsi="Arial" w:cs="Arial"/>
          <w:sz w:val="22"/>
          <w:szCs w:val="22"/>
        </w:rPr>
        <w:t>a</w:t>
      </w:r>
      <w:r w:rsidRPr="009368BB">
        <w:rPr>
          <w:rFonts w:ascii="Arial" w:hAnsi="Arial" w:cs="Arial"/>
          <w:sz w:val="22"/>
          <w:szCs w:val="22"/>
        </w:rPr>
        <w:t xml:space="preserve">ldībām, kas gatavo darba uzdevumus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izstrādei </w:t>
      </w:r>
      <w:r w:rsidR="00555E80">
        <w:rPr>
          <w:rFonts w:ascii="Arial" w:hAnsi="Arial" w:cs="Arial"/>
          <w:sz w:val="22"/>
          <w:szCs w:val="22"/>
        </w:rPr>
        <w:t xml:space="preserve">un </w:t>
      </w:r>
      <w:r w:rsidRPr="009368BB">
        <w:rPr>
          <w:rFonts w:ascii="Arial" w:hAnsi="Arial" w:cs="Arial"/>
          <w:sz w:val="22"/>
          <w:szCs w:val="22"/>
        </w:rPr>
        <w:t>seko tā izpildei</w:t>
      </w:r>
      <w:r w:rsidR="00555E80">
        <w:rPr>
          <w:rFonts w:ascii="Arial" w:hAnsi="Arial" w:cs="Arial"/>
          <w:sz w:val="22"/>
          <w:szCs w:val="22"/>
        </w:rPr>
        <w:t xml:space="preserve">. Tomēr pašlaik nepietiekama ir </w:t>
      </w:r>
      <w:proofErr w:type="spellStart"/>
      <w:r w:rsidR="00555E80">
        <w:rPr>
          <w:rFonts w:ascii="Arial" w:hAnsi="Arial" w:cs="Arial"/>
          <w:sz w:val="22"/>
          <w:szCs w:val="22"/>
        </w:rPr>
        <w:t>TemPl</w:t>
      </w:r>
      <w:proofErr w:type="spellEnd"/>
      <w:r w:rsidR="00555E80">
        <w:rPr>
          <w:rFonts w:ascii="Arial" w:hAnsi="Arial" w:cs="Arial"/>
          <w:sz w:val="22"/>
          <w:szCs w:val="22"/>
        </w:rPr>
        <w:t xml:space="preserve"> uzraudzība un novērtēšana, </w:t>
      </w:r>
      <w:r w:rsidR="00A703B7">
        <w:rPr>
          <w:rFonts w:ascii="Arial" w:hAnsi="Arial" w:cs="Arial"/>
          <w:sz w:val="22"/>
          <w:szCs w:val="22"/>
        </w:rPr>
        <w:t>ieverot regulāru sabiedrības inf</w:t>
      </w:r>
      <w:r w:rsidR="008D717D">
        <w:rPr>
          <w:rFonts w:ascii="Arial" w:hAnsi="Arial" w:cs="Arial"/>
          <w:sz w:val="22"/>
          <w:szCs w:val="22"/>
        </w:rPr>
        <w:t>o</w:t>
      </w:r>
      <w:r w:rsidR="00A703B7">
        <w:rPr>
          <w:rFonts w:ascii="Arial" w:hAnsi="Arial" w:cs="Arial"/>
          <w:sz w:val="22"/>
          <w:szCs w:val="22"/>
        </w:rPr>
        <w:t xml:space="preserve">rmēšanu par </w:t>
      </w:r>
      <w:proofErr w:type="spellStart"/>
      <w:r w:rsidR="00A703B7">
        <w:rPr>
          <w:rFonts w:ascii="Arial" w:hAnsi="Arial" w:cs="Arial"/>
          <w:sz w:val="22"/>
          <w:szCs w:val="22"/>
        </w:rPr>
        <w:t>TemPl</w:t>
      </w:r>
      <w:proofErr w:type="spellEnd"/>
      <w:r w:rsidR="00A703B7">
        <w:rPr>
          <w:rFonts w:ascii="Arial" w:hAnsi="Arial" w:cs="Arial"/>
          <w:sz w:val="22"/>
          <w:szCs w:val="22"/>
        </w:rPr>
        <w:t xml:space="preserve"> īstenošanu; </w:t>
      </w:r>
    </w:p>
    <w:p w:rsidRPr="003D736A" w:rsidR="00A703B7" w:rsidP="006C76C3" w:rsidRDefault="00664118" w14:paraId="76C01707" w14:textId="60FE333B">
      <w:pPr>
        <w:numPr>
          <w:ilvl w:val="0"/>
          <w:numId w:val="12"/>
        </w:numPr>
        <w:spacing w:line="276" w:lineRule="auto"/>
        <w:jc w:val="both"/>
        <w:rPr>
          <w:rFonts w:ascii="Arial" w:hAnsi="Arial" w:cs="Arial"/>
          <w:sz w:val="22"/>
          <w:szCs w:val="22"/>
        </w:rPr>
      </w:pPr>
      <w:r w:rsidRPr="00A703B7">
        <w:rPr>
          <w:rFonts w:ascii="Arial" w:hAnsi="Arial" w:cs="Arial"/>
          <w:sz w:val="22"/>
          <w:szCs w:val="22"/>
        </w:rPr>
        <w:t xml:space="preserve">respondentu pieredze </w:t>
      </w:r>
      <w:proofErr w:type="spellStart"/>
      <w:r w:rsidRPr="00A703B7">
        <w:rPr>
          <w:rFonts w:ascii="Arial" w:hAnsi="Arial" w:cs="Arial"/>
          <w:sz w:val="22"/>
          <w:szCs w:val="22"/>
        </w:rPr>
        <w:t>TemPl</w:t>
      </w:r>
      <w:proofErr w:type="spellEnd"/>
      <w:r w:rsidRPr="00A703B7">
        <w:rPr>
          <w:rFonts w:ascii="Arial" w:hAnsi="Arial" w:cs="Arial"/>
          <w:sz w:val="22"/>
          <w:szCs w:val="22"/>
        </w:rPr>
        <w:t xml:space="preserve"> izstrādē ir neliela, jo</w:t>
      </w:r>
      <w:r w:rsidRPr="00A703B7" w:rsidR="00A703B7">
        <w:rPr>
          <w:rFonts w:ascii="Arial" w:hAnsi="Arial" w:cs="Arial"/>
          <w:sz w:val="22"/>
          <w:szCs w:val="22"/>
        </w:rPr>
        <w:t xml:space="preserve"> vairāk kā 50%</w:t>
      </w:r>
      <w:r w:rsidR="00A703B7">
        <w:rPr>
          <w:rFonts w:ascii="Arial" w:hAnsi="Arial" w:cs="Arial"/>
          <w:sz w:val="22"/>
          <w:szCs w:val="22"/>
        </w:rPr>
        <w:t xml:space="preserve"> 1. aptaujas varianta </w:t>
      </w:r>
      <w:r w:rsidRPr="00A703B7" w:rsidR="00A703B7">
        <w:rPr>
          <w:rFonts w:ascii="Arial" w:hAnsi="Arial" w:cs="Arial"/>
          <w:sz w:val="22"/>
          <w:szCs w:val="22"/>
        </w:rPr>
        <w:t xml:space="preserve"> respondentu nav piedalījušies neviena vai tikai viena </w:t>
      </w:r>
      <w:proofErr w:type="spellStart"/>
      <w:r w:rsidRPr="00A703B7" w:rsidR="00A703B7">
        <w:rPr>
          <w:rFonts w:ascii="Arial" w:hAnsi="Arial" w:cs="Arial"/>
          <w:sz w:val="22"/>
          <w:szCs w:val="22"/>
        </w:rPr>
        <w:t>TemPl</w:t>
      </w:r>
      <w:proofErr w:type="spellEnd"/>
      <w:r w:rsidRPr="00A703B7" w:rsidR="00A703B7">
        <w:rPr>
          <w:rFonts w:ascii="Arial" w:hAnsi="Arial" w:cs="Arial"/>
          <w:sz w:val="22"/>
          <w:szCs w:val="22"/>
        </w:rPr>
        <w:t xml:space="preserve"> izstrādē un izmantošanā. </w:t>
      </w:r>
      <w:r w:rsidR="00A703B7">
        <w:rPr>
          <w:rFonts w:ascii="Arial" w:hAnsi="Arial" w:cs="Arial"/>
          <w:sz w:val="22"/>
          <w:szCs w:val="22"/>
        </w:rPr>
        <w:t xml:space="preserve">Tiem pievienojot arī 12 personas no 2.aptaujas varianta pašvaldībām, kurās nav neviena </w:t>
      </w:r>
      <w:proofErr w:type="spellStart"/>
      <w:r w:rsidR="00A703B7">
        <w:rPr>
          <w:rFonts w:ascii="Arial" w:hAnsi="Arial" w:cs="Arial"/>
          <w:sz w:val="22"/>
          <w:szCs w:val="22"/>
        </w:rPr>
        <w:t>TemPl</w:t>
      </w:r>
      <w:proofErr w:type="spellEnd"/>
      <w:r w:rsidR="00A703B7">
        <w:rPr>
          <w:rFonts w:ascii="Arial" w:hAnsi="Arial" w:cs="Arial"/>
          <w:sz w:val="22"/>
          <w:szCs w:val="22"/>
        </w:rPr>
        <w:t xml:space="preserve">, darbinieku īpatsvars ar mazu pieredzi </w:t>
      </w:r>
      <w:proofErr w:type="spellStart"/>
      <w:r w:rsidR="00A703B7">
        <w:rPr>
          <w:rFonts w:ascii="Arial" w:hAnsi="Arial" w:cs="Arial"/>
          <w:sz w:val="22"/>
          <w:szCs w:val="22"/>
        </w:rPr>
        <w:t>TemPl</w:t>
      </w:r>
      <w:proofErr w:type="spellEnd"/>
      <w:r w:rsidR="00A703B7">
        <w:rPr>
          <w:rFonts w:ascii="Arial" w:hAnsi="Arial" w:cs="Arial"/>
          <w:sz w:val="22"/>
          <w:szCs w:val="22"/>
        </w:rPr>
        <w:t xml:space="preserve"> izstrādē un izmantošanā, palielinās. </w:t>
      </w:r>
      <w:r w:rsidR="003D736A">
        <w:rPr>
          <w:rFonts w:ascii="Arial" w:hAnsi="Arial" w:cs="Arial"/>
          <w:sz w:val="22"/>
          <w:szCs w:val="22"/>
        </w:rPr>
        <w:t>T</w:t>
      </w:r>
      <w:r w:rsidRPr="009368BB" w:rsidR="003D736A">
        <w:rPr>
          <w:rFonts w:ascii="Arial" w:hAnsi="Arial" w:cs="Arial"/>
          <w:sz w:val="22"/>
          <w:szCs w:val="22"/>
        </w:rPr>
        <w:t>urklāt pašvaldībās trūkst nozaru ekspertu</w:t>
      </w:r>
      <w:r w:rsidR="003D736A">
        <w:rPr>
          <w:rFonts w:ascii="Arial" w:hAnsi="Arial" w:cs="Arial"/>
          <w:sz w:val="22"/>
          <w:szCs w:val="22"/>
        </w:rPr>
        <w:t xml:space="preserve"> un kartogrāfu. </w:t>
      </w:r>
      <w:r w:rsidRPr="003D736A" w:rsidR="00A703B7">
        <w:rPr>
          <w:rFonts w:ascii="Arial" w:hAnsi="Arial" w:cs="Arial"/>
          <w:sz w:val="22"/>
          <w:szCs w:val="22"/>
        </w:rPr>
        <w:t xml:space="preserve">Lai pilnveidotu pašvaldību un </w:t>
      </w:r>
      <w:proofErr w:type="spellStart"/>
      <w:r w:rsidRPr="003D736A" w:rsidR="00A703B7">
        <w:rPr>
          <w:rFonts w:ascii="Arial" w:hAnsi="Arial" w:cs="Arial"/>
          <w:sz w:val="22"/>
          <w:szCs w:val="22"/>
        </w:rPr>
        <w:t>TemPl</w:t>
      </w:r>
      <w:proofErr w:type="spellEnd"/>
      <w:r w:rsidRPr="003D736A" w:rsidR="00A703B7">
        <w:rPr>
          <w:rFonts w:ascii="Arial" w:hAnsi="Arial" w:cs="Arial"/>
          <w:sz w:val="22"/>
          <w:szCs w:val="22"/>
        </w:rPr>
        <w:t xml:space="preserve"> izstrādātāju pieredzi, teritorijas attīstības plānošanas sistēmas pilnveidošanas ietvaros nepieciešams plānot attiecīgus pasākumus </w:t>
      </w:r>
      <w:r w:rsidRPr="003D736A" w:rsidR="003D736A">
        <w:rPr>
          <w:rFonts w:ascii="Arial" w:hAnsi="Arial" w:cs="Arial"/>
          <w:sz w:val="22"/>
          <w:szCs w:val="22"/>
        </w:rPr>
        <w:t>–</w:t>
      </w:r>
      <w:r w:rsidRPr="003D736A" w:rsidR="00A703B7">
        <w:rPr>
          <w:rFonts w:ascii="Arial" w:hAnsi="Arial" w:cs="Arial"/>
          <w:sz w:val="22"/>
          <w:szCs w:val="22"/>
        </w:rPr>
        <w:t xml:space="preserve"> </w:t>
      </w:r>
      <w:r w:rsidRPr="003D736A" w:rsidR="003D736A">
        <w:rPr>
          <w:rFonts w:ascii="Arial" w:hAnsi="Arial" w:cs="Arial"/>
          <w:sz w:val="22"/>
          <w:szCs w:val="22"/>
        </w:rPr>
        <w:t xml:space="preserve">vadlīniju sagatavošanu, informatīvus un izglītojošus pasākumus;  </w:t>
      </w:r>
    </w:p>
    <w:p w:rsidRPr="009368BB" w:rsidR="00664118" w:rsidP="006C76C3" w:rsidRDefault="003D736A" w14:paraId="25FE0364" w14:textId="6A924ED7">
      <w:pPr>
        <w:numPr>
          <w:ilvl w:val="0"/>
          <w:numId w:val="12"/>
        </w:numPr>
        <w:spacing w:line="276" w:lineRule="auto"/>
        <w:jc w:val="both"/>
        <w:rPr>
          <w:rFonts w:ascii="Arial" w:hAnsi="Arial" w:cs="Arial"/>
          <w:sz w:val="22"/>
          <w:szCs w:val="22"/>
        </w:rPr>
      </w:pPr>
      <w:r>
        <w:rPr>
          <w:rFonts w:ascii="Arial" w:hAnsi="Arial" w:cs="Arial"/>
          <w:sz w:val="22"/>
          <w:szCs w:val="22"/>
        </w:rPr>
        <w:t xml:space="preserve">Pašvaldību ieskata </w:t>
      </w:r>
      <w:proofErr w:type="spellStart"/>
      <w:r w:rsidRPr="009368BB" w:rsidR="00664118">
        <w:rPr>
          <w:rFonts w:ascii="Arial" w:hAnsi="Arial" w:cs="Arial"/>
          <w:sz w:val="22"/>
          <w:szCs w:val="22"/>
        </w:rPr>
        <w:t>TemPl</w:t>
      </w:r>
      <w:proofErr w:type="spellEnd"/>
      <w:r w:rsidRPr="009368BB" w:rsidR="00664118">
        <w:rPr>
          <w:rFonts w:ascii="Arial" w:hAnsi="Arial" w:cs="Arial"/>
          <w:sz w:val="22"/>
          <w:szCs w:val="22"/>
        </w:rPr>
        <w:t xml:space="preserve"> risinājum</w:t>
      </w:r>
      <w:r>
        <w:rPr>
          <w:rFonts w:ascii="Arial" w:hAnsi="Arial" w:cs="Arial"/>
          <w:sz w:val="22"/>
          <w:szCs w:val="22"/>
        </w:rPr>
        <w:t xml:space="preserve">u </w:t>
      </w:r>
      <w:r w:rsidRPr="009368BB">
        <w:rPr>
          <w:rFonts w:ascii="Arial" w:hAnsi="Arial" w:cs="Arial"/>
          <w:sz w:val="22"/>
          <w:szCs w:val="22"/>
        </w:rPr>
        <w:t xml:space="preserve">integrēšana </w:t>
      </w:r>
      <w:r w:rsidRPr="009368BB" w:rsidR="00664118">
        <w:rPr>
          <w:rFonts w:ascii="Arial" w:hAnsi="Arial" w:cs="Arial"/>
          <w:sz w:val="22"/>
          <w:szCs w:val="22"/>
        </w:rPr>
        <w:t>TP</w:t>
      </w:r>
      <w:r>
        <w:rPr>
          <w:rFonts w:ascii="Arial" w:hAnsi="Arial" w:cs="Arial"/>
          <w:sz w:val="22"/>
          <w:szCs w:val="22"/>
        </w:rPr>
        <w:t xml:space="preserve">, </w:t>
      </w:r>
      <w:r w:rsidRPr="009368BB" w:rsidR="00664118">
        <w:rPr>
          <w:rFonts w:ascii="Arial" w:hAnsi="Arial" w:cs="Arial"/>
          <w:sz w:val="22"/>
          <w:szCs w:val="22"/>
        </w:rPr>
        <w:t xml:space="preserve">LP un DP </w:t>
      </w:r>
      <w:r>
        <w:rPr>
          <w:rFonts w:ascii="Arial" w:hAnsi="Arial" w:cs="Arial"/>
          <w:sz w:val="22"/>
          <w:szCs w:val="22"/>
        </w:rPr>
        <w:t xml:space="preserve">ir sarežģīta, jo </w:t>
      </w:r>
      <w:proofErr w:type="spellStart"/>
      <w:r w:rsidR="005261F2">
        <w:rPr>
          <w:rFonts w:ascii="Arial" w:hAnsi="Arial" w:cs="Arial"/>
          <w:sz w:val="22"/>
          <w:szCs w:val="22"/>
        </w:rPr>
        <w:t>TemPl</w:t>
      </w:r>
      <w:proofErr w:type="spellEnd"/>
      <w:r w:rsidR="005261F2">
        <w:rPr>
          <w:rFonts w:ascii="Arial" w:hAnsi="Arial" w:cs="Arial"/>
          <w:sz w:val="22"/>
          <w:szCs w:val="22"/>
        </w:rPr>
        <w:t xml:space="preserve"> risinājumi nav saistoši un </w:t>
      </w:r>
      <w:r>
        <w:rPr>
          <w:rFonts w:ascii="Arial" w:hAnsi="Arial" w:cs="Arial"/>
          <w:sz w:val="22"/>
          <w:szCs w:val="22"/>
        </w:rPr>
        <w:t>katram dokumentu veidam ir atšķirīgi izstrādes mērķi</w:t>
      </w:r>
      <w:r w:rsidR="005261F2">
        <w:rPr>
          <w:rFonts w:ascii="Arial" w:hAnsi="Arial" w:cs="Arial"/>
          <w:sz w:val="22"/>
          <w:szCs w:val="22"/>
        </w:rPr>
        <w:t xml:space="preserve">, uzdevumi, detalizācija un mērogi. Līdz ar to viennozīmīga </w:t>
      </w:r>
      <w:proofErr w:type="spellStart"/>
      <w:r w:rsidR="005261F2">
        <w:rPr>
          <w:rFonts w:ascii="Arial" w:hAnsi="Arial" w:cs="Arial"/>
          <w:sz w:val="22"/>
          <w:szCs w:val="22"/>
        </w:rPr>
        <w:t>TemPl</w:t>
      </w:r>
      <w:proofErr w:type="spellEnd"/>
      <w:r w:rsidR="005261F2">
        <w:rPr>
          <w:rFonts w:ascii="Arial" w:hAnsi="Arial" w:cs="Arial"/>
          <w:sz w:val="22"/>
          <w:szCs w:val="22"/>
        </w:rPr>
        <w:t xml:space="preserve"> risinājumu integrēšana ir iespējama gadījumos, kad </w:t>
      </w:r>
      <w:proofErr w:type="spellStart"/>
      <w:r w:rsidR="005261F2">
        <w:rPr>
          <w:rFonts w:ascii="Arial" w:hAnsi="Arial" w:cs="Arial"/>
          <w:sz w:val="22"/>
          <w:szCs w:val="22"/>
        </w:rPr>
        <w:t>TemPl</w:t>
      </w:r>
      <w:proofErr w:type="spellEnd"/>
      <w:r w:rsidR="005261F2">
        <w:rPr>
          <w:rFonts w:ascii="Arial" w:hAnsi="Arial" w:cs="Arial"/>
          <w:sz w:val="22"/>
          <w:szCs w:val="22"/>
        </w:rPr>
        <w:t xml:space="preserve"> risinājumi ir izstrādāti ar detalizācijas pakāpi līdz kadastra robežām. Savukārt </w:t>
      </w:r>
      <w:r w:rsidR="008D717D">
        <w:rPr>
          <w:rFonts w:ascii="Arial" w:hAnsi="Arial" w:cs="Arial"/>
          <w:sz w:val="22"/>
          <w:szCs w:val="22"/>
        </w:rPr>
        <w:t xml:space="preserve">attiecībā uz </w:t>
      </w:r>
      <w:r w:rsidR="005261F2">
        <w:rPr>
          <w:rFonts w:ascii="Arial" w:hAnsi="Arial" w:cs="Arial"/>
          <w:sz w:val="22"/>
          <w:szCs w:val="22"/>
        </w:rPr>
        <w:t>gadījum</w:t>
      </w:r>
      <w:r w:rsidR="008D717D">
        <w:rPr>
          <w:rFonts w:ascii="Arial" w:hAnsi="Arial" w:cs="Arial"/>
          <w:sz w:val="22"/>
          <w:szCs w:val="22"/>
        </w:rPr>
        <w:t>iem, kad mērogi ir atšķirīgi, ir nepieciešami ieteikumi par nosacījumiem, kas jāievēro</w:t>
      </w:r>
      <w:r w:rsidR="005261F2">
        <w:rPr>
          <w:rFonts w:ascii="Arial" w:hAnsi="Arial" w:cs="Arial"/>
          <w:sz w:val="22"/>
          <w:szCs w:val="22"/>
        </w:rPr>
        <w:t xml:space="preserve">, </w:t>
      </w:r>
      <w:r w:rsidR="008D717D">
        <w:rPr>
          <w:rFonts w:ascii="Arial" w:hAnsi="Arial" w:cs="Arial"/>
          <w:sz w:val="22"/>
          <w:szCs w:val="22"/>
        </w:rPr>
        <w:t xml:space="preserve">lai </w:t>
      </w:r>
      <w:proofErr w:type="spellStart"/>
      <w:r w:rsidR="005261F2">
        <w:rPr>
          <w:rFonts w:ascii="Arial" w:hAnsi="Arial" w:cs="Arial"/>
          <w:sz w:val="22"/>
          <w:szCs w:val="22"/>
        </w:rPr>
        <w:t>TemPl</w:t>
      </w:r>
      <w:proofErr w:type="spellEnd"/>
      <w:r w:rsidR="005261F2">
        <w:rPr>
          <w:rFonts w:ascii="Arial" w:hAnsi="Arial" w:cs="Arial"/>
          <w:sz w:val="22"/>
          <w:szCs w:val="22"/>
        </w:rPr>
        <w:t xml:space="preserve"> risinājumu</w:t>
      </w:r>
      <w:r w:rsidR="008D717D">
        <w:rPr>
          <w:rFonts w:ascii="Arial" w:hAnsi="Arial" w:cs="Arial"/>
          <w:sz w:val="22"/>
          <w:szCs w:val="22"/>
        </w:rPr>
        <w:t>s</w:t>
      </w:r>
      <w:r w:rsidR="005261F2">
        <w:rPr>
          <w:rFonts w:ascii="Arial" w:hAnsi="Arial" w:cs="Arial"/>
          <w:sz w:val="22"/>
          <w:szCs w:val="22"/>
        </w:rPr>
        <w:t xml:space="preserve"> integrē</w:t>
      </w:r>
      <w:r w:rsidR="008D717D">
        <w:rPr>
          <w:rFonts w:ascii="Arial" w:hAnsi="Arial" w:cs="Arial"/>
          <w:sz w:val="22"/>
          <w:szCs w:val="22"/>
        </w:rPr>
        <w:t xml:space="preserve">tu </w:t>
      </w:r>
      <w:r w:rsidR="005261F2">
        <w:rPr>
          <w:rFonts w:ascii="Arial" w:hAnsi="Arial" w:cs="Arial"/>
          <w:sz w:val="22"/>
          <w:szCs w:val="22"/>
        </w:rPr>
        <w:t>TP, LP un DP</w:t>
      </w:r>
      <w:r w:rsidR="00D43409">
        <w:rPr>
          <w:rFonts w:ascii="Arial" w:hAnsi="Arial" w:cs="Arial"/>
          <w:sz w:val="22"/>
          <w:szCs w:val="22"/>
        </w:rPr>
        <w:t>;</w:t>
      </w:r>
    </w:p>
    <w:p w:rsidRPr="009368BB" w:rsidR="00664118" w:rsidP="006C76C3" w:rsidRDefault="00664118" w14:paraId="1CD4DFAF" w14:textId="15CEB998">
      <w:pPr>
        <w:numPr>
          <w:ilvl w:val="0"/>
          <w:numId w:val="12"/>
        </w:numPr>
        <w:spacing w:line="276" w:lineRule="auto"/>
        <w:jc w:val="both"/>
        <w:rPr>
          <w:rFonts w:ascii="Arial" w:hAnsi="Arial" w:cs="Arial"/>
          <w:sz w:val="22"/>
          <w:szCs w:val="22"/>
        </w:rPr>
      </w:pPr>
      <w:proofErr w:type="spellStart"/>
      <w:r w:rsidRPr="009368BB">
        <w:rPr>
          <w:rFonts w:ascii="Arial" w:hAnsi="Arial" w:cs="Arial"/>
          <w:sz w:val="22"/>
          <w:szCs w:val="22"/>
        </w:rPr>
        <w:t>TemPl</w:t>
      </w:r>
      <w:proofErr w:type="spellEnd"/>
      <w:r w:rsidRPr="009368BB">
        <w:rPr>
          <w:rFonts w:ascii="Arial" w:hAnsi="Arial" w:cs="Arial"/>
          <w:sz w:val="22"/>
          <w:szCs w:val="22"/>
        </w:rPr>
        <w:t xml:space="preserve"> uzraudzība </w:t>
      </w:r>
      <w:r w:rsidR="00D43409">
        <w:rPr>
          <w:rFonts w:ascii="Arial" w:hAnsi="Arial" w:cs="Arial"/>
          <w:sz w:val="22"/>
          <w:szCs w:val="22"/>
        </w:rPr>
        <w:t xml:space="preserve">un novērtēšana </w:t>
      </w:r>
      <w:r w:rsidRPr="009368BB">
        <w:rPr>
          <w:rFonts w:ascii="Arial" w:hAnsi="Arial" w:cs="Arial"/>
          <w:sz w:val="22"/>
          <w:szCs w:val="22"/>
        </w:rPr>
        <w:t>notiek dažādos veidos,</w:t>
      </w:r>
      <w:r w:rsidR="00D43409">
        <w:rPr>
          <w:rFonts w:ascii="Arial" w:hAnsi="Arial" w:cs="Arial"/>
          <w:sz w:val="22"/>
          <w:szCs w:val="22"/>
        </w:rPr>
        <w:t xml:space="preserve"> pārsvarā vērtējot </w:t>
      </w:r>
      <w:proofErr w:type="spellStart"/>
      <w:r w:rsidR="00D43409">
        <w:rPr>
          <w:rFonts w:ascii="Arial" w:hAnsi="Arial" w:cs="Arial"/>
          <w:sz w:val="22"/>
          <w:szCs w:val="22"/>
        </w:rPr>
        <w:t>TemPl</w:t>
      </w:r>
      <w:proofErr w:type="spellEnd"/>
      <w:r w:rsidR="00D43409">
        <w:rPr>
          <w:rFonts w:ascii="Arial" w:hAnsi="Arial" w:cs="Arial"/>
          <w:sz w:val="22"/>
          <w:szCs w:val="22"/>
        </w:rPr>
        <w:t xml:space="preserve"> ietverto rīcību un pasākumu īstenošanu. Tikai </w:t>
      </w:r>
      <w:r w:rsidRPr="009368BB">
        <w:rPr>
          <w:rFonts w:ascii="Arial" w:hAnsi="Arial" w:cs="Arial"/>
          <w:sz w:val="22"/>
          <w:szCs w:val="22"/>
        </w:rPr>
        <w:t xml:space="preserve">nelielam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w:t>
      </w:r>
      <w:r w:rsidRPr="009368BB" w:rsidR="00D43409">
        <w:rPr>
          <w:rFonts w:ascii="Arial" w:hAnsi="Arial" w:cs="Arial"/>
          <w:sz w:val="22"/>
          <w:szCs w:val="22"/>
        </w:rPr>
        <w:t xml:space="preserve">skaitam </w:t>
      </w:r>
      <w:r>
        <w:rPr>
          <w:rFonts w:ascii="Arial" w:hAnsi="Arial" w:cs="Arial"/>
          <w:sz w:val="22"/>
          <w:szCs w:val="22"/>
        </w:rPr>
        <w:t xml:space="preserve">ir </w:t>
      </w:r>
      <w:r w:rsidRPr="009368BB">
        <w:rPr>
          <w:rFonts w:ascii="Arial" w:hAnsi="Arial" w:cs="Arial"/>
          <w:sz w:val="22"/>
          <w:szCs w:val="22"/>
        </w:rPr>
        <w:t xml:space="preserve">noteikti uzraudzības rādītāji un regulāri </w:t>
      </w:r>
      <w:r>
        <w:rPr>
          <w:rFonts w:ascii="Arial" w:hAnsi="Arial" w:cs="Arial"/>
          <w:sz w:val="22"/>
          <w:szCs w:val="22"/>
        </w:rPr>
        <w:t xml:space="preserve">tiek </w:t>
      </w:r>
      <w:r w:rsidRPr="009368BB">
        <w:rPr>
          <w:rFonts w:ascii="Arial" w:hAnsi="Arial" w:cs="Arial"/>
          <w:sz w:val="22"/>
          <w:szCs w:val="22"/>
        </w:rPr>
        <w:t xml:space="preserve">gatavoti pārskati par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īstenošanu</w:t>
      </w:r>
      <w:r w:rsidR="00D43409">
        <w:rPr>
          <w:rFonts w:ascii="Arial" w:hAnsi="Arial" w:cs="Arial"/>
          <w:sz w:val="22"/>
          <w:szCs w:val="22"/>
        </w:rPr>
        <w:t xml:space="preserve">. Līdz ar to sabiedrības informēšana par </w:t>
      </w:r>
      <w:proofErr w:type="spellStart"/>
      <w:r w:rsidR="00D43409">
        <w:rPr>
          <w:rFonts w:ascii="Arial" w:hAnsi="Arial" w:cs="Arial"/>
          <w:sz w:val="22"/>
          <w:szCs w:val="22"/>
        </w:rPr>
        <w:t>TemPl</w:t>
      </w:r>
      <w:proofErr w:type="spellEnd"/>
      <w:r w:rsidR="00D43409">
        <w:rPr>
          <w:rFonts w:ascii="Arial" w:hAnsi="Arial" w:cs="Arial"/>
          <w:sz w:val="22"/>
          <w:szCs w:val="22"/>
        </w:rPr>
        <w:t xml:space="preserve"> īstenošanu ir neregulāra vai izpaliek vispār, kas var radīt pamatotu sabiedrības skepsi un neuzticību saistībā ar citu </w:t>
      </w:r>
      <w:proofErr w:type="spellStart"/>
      <w:r w:rsidR="00D43409">
        <w:rPr>
          <w:rFonts w:ascii="Arial" w:hAnsi="Arial" w:cs="Arial"/>
          <w:sz w:val="22"/>
          <w:szCs w:val="22"/>
        </w:rPr>
        <w:t>TemPl</w:t>
      </w:r>
      <w:proofErr w:type="spellEnd"/>
      <w:r w:rsidR="00D43409">
        <w:rPr>
          <w:rFonts w:ascii="Arial" w:hAnsi="Arial" w:cs="Arial"/>
          <w:sz w:val="22"/>
          <w:szCs w:val="22"/>
        </w:rPr>
        <w:t xml:space="preserve"> izstrādi. Lai uzlabotu </w:t>
      </w:r>
      <w:proofErr w:type="spellStart"/>
      <w:r w:rsidR="00D43409">
        <w:rPr>
          <w:rFonts w:ascii="Arial" w:hAnsi="Arial" w:cs="Arial"/>
          <w:sz w:val="22"/>
          <w:szCs w:val="22"/>
        </w:rPr>
        <w:t>TemPl</w:t>
      </w:r>
      <w:proofErr w:type="spellEnd"/>
      <w:r w:rsidR="00D43409">
        <w:rPr>
          <w:rFonts w:ascii="Arial" w:hAnsi="Arial" w:cs="Arial"/>
          <w:sz w:val="22"/>
          <w:szCs w:val="22"/>
        </w:rPr>
        <w:t xml:space="preserve"> uzraudzību un novērtēšanu, </w:t>
      </w:r>
      <w:bookmarkStart w:name="_Hlk192163258" w:id="7"/>
      <w:r w:rsidRPr="002E6335" w:rsidR="00927F7A">
        <w:rPr>
          <w:rFonts w:ascii="Arial" w:hAnsi="Arial" w:cs="Arial"/>
          <w:i/>
          <w:iCs/>
          <w:sz w:val="22"/>
          <w:szCs w:val="22"/>
        </w:rPr>
        <w:t>Izvērtējuma autori</w:t>
      </w:r>
      <w:r w:rsidRPr="002E6335" w:rsidR="00927F7A">
        <w:rPr>
          <w:rFonts w:ascii="Arial" w:hAnsi="Arial" w:cs="Arial"/>
          <w:sz w:val="22"/>
          <w:szCs w:val="22"/>
        </w:rPr>
        <w:t xml:space="preserve"> </w:t>
      </w:r>
      <w:bookmarkEnd w:id="7"/>
      <w:r w:rsidRPr="002E6335" w:rsidR="00D43409">
        <w:rPr>
          <w:rFonts w:ascii="Arial" w:hAnsi="Arial" w:cs="Arial"/>
          <w:sz w:val="22"/>
          <w:szCs w:val="22"/>
        </w:rPr>
        <w:t xml:space="preserve">iesaka </w:t>
      </w:r>
      <w:r w:rsidRPr="002E6335" w:rsidR="00776446">
        <w:rPr>
          <w:rFonts w:ascii="Arial" w:hAnsi="Arial" w:cs="Arial"/>
          <w:sz w:val="22"/>
          <w:szCs w:val="22"/>
        </w:rPr>
        <w:t xml:space="preserve">teritorijas attīstības plānošanas pilnveidošanas ietvaros </w:t>
      </w:r>
      <w:r w:rsidRPr="002E6335" w:rsidR="00704EC0">
        <w:rPr>
          <w:rFonts w:ascii="Arial" w:hAnsi="Arial" w:cs="Arial"/>
          <w:sz w:val="22"/>
          <w:szCs w:val="22"/>
        </w:rPr>
        <w:t>izvērtēt</w:t>
      </w:r>
      <w:r w:rsidRPr="002E6335" w:rsidR="00D43409">
        <w:rPr>
          <w:rFonts w:ascii="Arial" w:hAnsi="Arial" w:cs="Arial"/>
          <w:sz w:val="22"/>
          <w:szCs w:val="22"/>
        </w:rPr>
        <w:t xml:space="preserve"> normatīv</w:t>
      </w:r>
      <w:r w:rsidRPr="002E6335" w:rsidR="00776446">
        <w:rPr>
          <w:rFonts w:ascii="Arial" w:hAnsi="Arial" w:cs="Arial"/>
          <w:sz w:val="22"/>
          <w:szCs w:val="22"/>
        </w:rPr>
        <w:t>ā</w:t>
      </w:r>
      <w:r w:rsidRPr="002E6335" w:rsidR="00D43409">
        <w:rPr>
          <w:rFonts w:ascii="Arial" w:hAnsi="Arial" w:cs="Arial"/>
          <w:sz w:val="22"/>
          <w:szCs w:val="22"/>
        </w:rPr>
        <w:t xml:space="preserve"> regulējum</w:t>
      </w:r>
      <w:r w:rsidRPr="002E6335" w:rsidR="00704EC0">
        <w:rPr>
          <w:rFonts w:ascii="Arial" w:hAnsi="Arial" w:cs="Arial"/>
          <w:sz w:val="22"/>
          <w:szCs w:val="22"/>
        </w:rPr>
        <w:t xml:space="preserve">a </w:t>
      </w:r>
      <w:r w:rsidRPr="002E6335" w:rsidR="00776446">
        <w:rPr>
          <w:rFonts w:ascii="Arial" w:hAnsi="Arial" w:cs="Arial"/>
          <w:sz w:val="22"/>
          <w:szCs w:val="22"/>
        </w:rPr>
        <w:t xml:space="preserve">papildināšanu </w:t>
      </w:r>
      <w:r w:rsidRPr="002E6335" w:rsidR="00D43409">
        <w:rPr>
          <w:rFonts w:ascii="Arial" w:hAnsi="Arial" w:cs="Arial"/>
          <w:sz w:val="22"/>
          <w:szCs w:val="22"/>
        </w:rPr>
        <w:t xml:space="preserve">ar punktu par </w:t>
      </w:r>
      <w:proofErr w:type="spellStart"/>
      <w:r w:rsidRPr="002E6335" w:rsidR="00776446">
        <w:rPr>
          <w:rFonts w:ascii="Arial" w:hAnsi="Arial" w:cs="Arial"/>
          <w:sz w:val="22"/>
          <w:szCs w:val="22"/>
        </w:rPr>
        <w:t>TemPl</w:t>
      </w:r>
      <w:proofErr w:type="spellEnd"/>
      <w:r w:rsidRPr="002E6335" w:rsidR="00776446">
        <w:rPr>
          <w:rFonts w:ascii="Arial" w:hAnsi="Arial" w:cs="Arial"/>
          <w:sz w:val="22"/>
          <w:szCs w:val="22"/>
        </w:rPr>
        <w:t xml:space="preserve"> </w:t>
      </w:r>
      <w:r w:rsidRPr="002E6335" w:rsidR="00D43409">
        <w:rPr>
          <w:rFonts w:ascii="Arial" w:hAnsi="Arial" w:cs="Arial"/>
          <w:sz w:val="22"/>
          <w:szCs w:val="22"/>
        </w:rPr>
        <w:t>novērtēšanas indikatoru un novērtēšanas kārtības noteikšanu</w:t>
      </w:r>
      <w:r w:rsidRPr="002E6335" w:rsidR="00776446">
        <w:rPr>
          <w:rFonts w:ascii="Arial" w:hAnsi="Arial" w:cs="Arial"/>
          <w:sz w:val="22"/>
          <w:szCs w:val="22"/>
        </w:rPr>
        <w:t>;</w:t>
      </w:r>
    </w:p>
    <w:p w:rsidRPr="009368BB" w:rsidR="00664118" w:rsidP="006C76C3" w:rsidRDefault="00664118" w14:paraId="2D95F393" w14:textId="41B794DF">
      <w:pPr>
        <w:numPr>
          <w:ilvl w:val="0"/>
          <w:numId w:val="12"/>
        </w:numPr>
        <w:spacing w:line="276" w:lineRule="auto"/>
        <w:jc w:val="both"/>
        <w:rPr>
          <w:rFonts w:ascii="Arial" w:hAnsi="Arial" w:cs="Arial"/>
          <w:sz w:val="22"/>
          <w:szCs w:val="22"/>
        </w:rPr>
      </w:pPr>
      <w:r w:rsidRPr="009368BB">
        <w:rPr>
          <w:rFonts w:ascii="Arial" w:hAnsi="Arial" w:cs="Arial"/>
          <w:sz w:val="22"/>
          <w:szCs w:val="22"/>
        </w:rPr>
        <w:t xml:space="preserve">būtisks jautājums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izstrādē ir sabiedrības iesaiste, tās līdzdalības efektīvākie veidi un formas</w:t>
      </w:r>
      <w:r w:rsidR="00F77B78">
        <w:rPr>
          <w:rFonts w:ascii="Arial" w:hAnsi="Arial" w:cs="Arial"/>
          <w:sz w:val="22"/>
          <w:szCs w:val="22"/>
        </w:rPr>
        <w:t>, kas</w:t>
      </w:r>
      <w:r w:rsidR="002B578F">
        <w:rPr>
          <w:rFonts w:ascii="Arial" w:hAnsi="Arial" w:cs="Arial"/>
          <w:sz w:val="22"/>
          <w:szCs w:val="22"/>
        </w:rPr>
        <w:t xml:space="preserve"> katrai pašvaldībai ir jādefinē jau uzsākot </w:t>
      </w:r>
      <w:proofErr w:type="spellStart"/>
      <w:r w:rsidR="002B578F">
        <w:rPr>
          <w:rFonts w:ascii="Arial" w:hAnsi="Arial" w:cs="Arial"/>
          <w:sz w:val="22"/>
          <w:szCs w:val="22"/>
        </w:rPr>
        <w:t>TemPl</w:t>
      </w:r>
      <w:proofErr w:type="spellEnd"/>
      <w:r w:rsidR="002B578F">
        <w:rPr>
          <w:rFonts w:ascii="Arial" w:hAnsi="Arial" w:cs="Arial"/>
          <w:sz w:val="22"/>
          <w:szCs w:val="22"/>
        </w:rPr>
        <w:t xml:space="preserve"> izstrādi, </w:t>
      </w:r>
      <w:r w:rsidR="00F77B78">
        <w:rPr>
          <w:rFonts w:ascii="Arial" w:hAnsi="Arial" w:cs="Arial"/>
          <w:sz w:val="22"/>
          <w:szCs w:val="22"/>
        </w:rPr>
        <w:t xml:space="preserve">ņemot vērā konkrētā </w:t>
      </w:r>
      <w:proofErr w:type="spellStart"/>
      <w:r w:rsidR="00F77B78">
        <w:rPr>
          <w:rFonts w:ascii="Arial" w:hAnsi="Arial" w:cs="Arial"/>
          <w:sz w:val="22"/>
          <w:szCs w:val="22"/>
        </w:rPr>
        <w:t>TemPl</w:t>
      </w:r>
      <w:proofErr w:type="spellEnd"/>
      <w:r w:rsidR="00F77B78">
        <w:rPr>
          <w:rFonts w:ascii="Arial" w:hAnsi="Arial" w:cs="Arial"/>
          <w:sz w:val="22"/>
          <w:szCs w:val="22"/>
        </w:rPr>
        <w:t xml:space="preserve"> mērķi, tā izstrādē iesaistītās puses un pašvaldības iespējas</w:t>
      </w:r>
      <w:r w:rsidRPr="009368BB">
        <w:rPr>
          <w:rFonts w:ascii="Arial" w:hAnsi="Arial" w:cs="Arial"/>
          <w:sz w:val="22"/>
          <w:szCs w:val="22"/>
        </w:rPr>
        <w:t xml:space="preserve">; </w:t>
      </w:r>
    </w:p>
    <w:p w:rsidRPr="009368BB" w:rsidR="00664118" w:rsidP="006C76C3" w:rsidRDefault="00234B2E" w14:paraId="6CAE0E50" w14:textId="4174E1BA">
      <w:pPr>
        <w:numPr>
          <w:ilvl w:val="0"/>
          <w:numId w:val="12"/>
        </w:numPr>
        <w:spacing w:line="276" w:lineRule="auto"/>
        <w:jc w:val="both"/>
        <w:rPr>
          <w:rFonts w:ascii="Arial" w:hAnsi="Arial" w:cs="Arial"/>
          <w:sz w:val="22"/>
          <w:szCs w:val="22"/>
        </w:rPr>
      </w:pPr>
      <w:r>
        <w:rPr>
          <w:rFonts w:ascii="Arial" w:hAnsi="Arial" w:cs="Arial"/>
          <w:sz w:val="22"/>
          <w:szCs w:val="22"/>
        </w:rPr>
        <w:t xml:space="preserve">pašvaldību ieskatā </w:t>
      </w:r>
      <w:r w:rsidRPr="009368BB" w:rsidR="00664118">
        <w:rPr>
          <w:rFonts w:ascii="Arial" w:hAnsi="Arial" w:cs="Arial"/>
          <w:sz w:val="22"/>
          <w:szCs w:val="22"/>
        </w:rPr>
        <w:t xml:space="preserve">būtisks šķērslis </w:t>
      </w:r>
      <w:proofErr w:type="spellStart"/>
      <w:r w:rsidRPr="009368BB" w:rsidR="00664118">
        <w:rPr>
          <w:rFonts w:ascii="Arial" w:hAnsi="Arial" w:cs="Arial"/>
          <w:sz w:val="22"/>
          <w:szCs w:val="22"/>
        </w:rPr>
        <w:t>TemPl</w:t>
      </w:r>
      <w:proofErr w:type="spellEnd"/>
      <w:r w:rsidRPr="009368BB" w:rsidR="00664118">
        <w:rPr>
          <w:rFonts w:ascii="Arial" w:hAnsi="Arial" w:cs="Arial"/>
          <w:sz w:val="22"/>
          <w:szCs w:val="22"/>
        </w:rPr>
        <w:t xml:space="preserve"> izstrādei ir pašvaldību ierobežotais budžets</w:t>
      </w:r>
      <w:r w:rsidR="002B578F">
        <w:rPr>
          <w:rFonts w:ascii="Arial" w:hAnsi="Arial" w:cs="Arial"/>
          <w:sz w:val="22"/>
          <w:szCs w:val="22"/>
        </w:rPr>
        <w:t xml:space="preserve">, jo ārpakalpojuma izmaksas </w:t>
      </w:r>
      <w:proofErr w:type="spellStart"/>
      <w:r w:rsidR="002B578F">
        <w:rPr>
          <w:rFonts w:ascii="Arial" w:hAnsi="Arial" w:cs="Arial"/>
          <w:sz w:val="22"/>
          <w:szCs w:val="22"/>
        </w:rPr>
        <w:t>TemPl</w:t>
      </w:r>
      <w:proofErr w:type="spellEnd"/>
      <w:r w:rsidR="002B578F">
        <w:rPr>
          <w:rFonts w:ascii="Arial" w:hAnsi="Arial" w:cs="Arial"/>
          <w:sz w:val="22"/>
          <w:szCs w:val="22"/>
        </w:rPr>
        <w:t xml:space="preserve"> izstrādei</w:t>
      </w:r>
      <w:r>
        <w:rPr>
          <w:rFonts w:ascii="Arial" w:hAnsi="Arial" w:cs="Arial"/>
          <w:sz w:val="22"/>
          <w:szCs w:val="22"/>
        </w:rPr>
        <w:t xml:space="preserve"> ir ļoti lielas</w:t>
      </w:r>
      <w:r w:rsidR="002B578F">
        <w:rPr>
          <w:rFonts w:ascii="Arial" w:hAnsi="Arial" w:cs="Arial"/>
          <w:sz w:val="22"/>
          <w:szCs w:val="22"/>
        </w:rPr>
        <w:t xml:space="preserve"> un tuvojas TP izmaksām. L</w:t>
      </w:r>
      <w:r>
        <w:rPr>
          <w:rFonts w:ascii="Arial" w:hAnsi="Arial" w:cs="Arial"/>
          <w:sz w:val="22"/>
          <w:szCs w:val="22"/>
        </w:rPr>
        <w:t xml:space="preserve">īdz ar to </w:t>
      </w:r>
      <w:r w:rsidR="002B578F">
        <w:rPr>
          <w:rFonts w:ascii="Arial" w:hAnsi="Arial" w:cs="Arial"/>
          <w:sz w:val="22"/>
          <w:szCs w:val="22"/>
        </w:rPr>
        <w:t xml:space="preserve">pašvaldības norāda, ka </w:t>
      </w:r>
      <w:proofErr w:type="spellStart"/>
      <w:r>
        <w:rPr>
          <w:rFonts w:ascii="Arial" w:hAnsi="Arial" w:cs="Arial"/>
          <w:sz w:val="22"/>
          <w:szCs w:val="22"/>
        </w:rPr>
        <w:t>TemPl</w:t>
      </w:r>
      <w:proofErr w:type="spellEnd"/>
      <w:r>
        <w:rPr>
          <w:rFonts w:ascii="Arial" w:hAnsi="Arial" w:cs="Arial"/>
          <w:sz w:val="22"/>
          <w:szCs w:val="22"/>
        </w:rPr>
        <w:t xml:space="preserve"> </w:t>
      </w:r>
      <w:r w:rsidRPr="64C9151F" w:rsidR="00F77B78">
        <w:rPr>
          <w:rFonts w:ascii="Arial" w:hAnsi="Arial" w:cs="Arial"/>
          <w:sz w:val="22"/>
          <w:szCs w:val="22"/>
        </w:rPr>
        <w:t>izstrādei nepieciešams papildus finansējums, t.sk. VARAM līdzfinansējums</w:t>
      </w:r>
      <w:r w:rsidR="00F77B78">
        <w:rPr>
          <w:rFonts w:ascii="Arial" w:hAnsi="Arial" w:cs="Arial"/>
          <w:sz w:val="22"/>
          <w:szCs w:val="22"/>
        </w:rPr>
        <w:t xml:space="preserve">. </w:t>
      </w:r>
      <w:r w:rsidR="002B578F">
        <w:rPr>
          <w:rFonts w:ascii="Arial" w:hAnsi="Arial" w:cs="Arial"/>
          <w:sz w:val="22"/>
          <w:szCs w:val="22"/>
        </w:rPr>
        <w:t>Šādas atbildes</w:t>
      </w:r>
      <w:r w:rsidR="00F77B78">
        <w:rPr>
          <w:rFonts w:ascii="Arial" w:hAnsi="Arial" w:cs="Arial"/>
          <w:sz w:val="22"/>
          <w:szCs w:val="22"/>
        </w:rPr>
        <w:t xml:space="preserve"> liecina, ka </w:t>
      </w:r>
      <w:r w:rsidR="002B578F">
        <w:rPr>
          <w:rFonts w:ascii="Arial" w:hAnsi="Arial" w:cs="Arial"/>
          <w:sz w:val="22"/>
          <w:szCs w:val="22"/>
        </w:rPr>
        <w:t xml:space="preserve">daļa respondentu </w:t>
      </w:r>
      <w:proofErr w:type="spellStart"/>
      <w:r w:rsidR="002B578F">
        <w:rPr>
          <w:rFonts w:ascii="Arial" w:hAnsi="Arial" w:cs="Arial"/>
          <w:sz w:val="22"/>
          <w:szCs w:val="22"/>
        </w:rPr>
        <w:t>TemPl</w:t>
      </w:r>
      <w:proofErr w:type="spellEnd"/>
      <w:r w:rsidR="002B578F">
        <w:rPr>
          <w:rFonts w:ascii="Arial" w:hAnsi="Arial" w:cs="Arial"/>
          <w:sz w:val="22"/>
          <w:szCs w:val="22"/>
        </w:rPr>
        <w:t xml:space="preserve"> neattiecina uz TAPL 13.pantu, kurā noteikts, ka teritorijas attīstības plānošanas dokumenti jāfinansē no pašvaldību budžeta</w:t>
      </w:r>
      <w:r w:rsidR="00442604">
        <w:rPr>
          <w:rFonts w:ascii="Arial" w:hAnsi="Arial" w:cs="Arial"/>
          <w:sz w:val="22"/>
          <w:szCs w:val="22"/>
        </w:rPr>
        <w:t>.</w:t>
      </w:r>
      <w:r>
        <w:rPr>
          <w:rFonts w:ascii="Arial" w:hAnsi="Arial" w:cs="Arial"/>
          <w:sz w:val="22"/>
          <w:szCs w:val="22"/>
        </w:rPr>
        <w:t xml:space="preserve"> </w:t>
      </w:r>
      <w:r w:rsidRPr="002E6335" w:rsidR="002E6335">
        <w:rPr>
          <w:rFonts w:ascii="Arial" w:hAnsi="Arial" w:cs="Arial"/>
          <w:i/>
          <w:iCs/>
          <w:sz w:val="22"/>
          <w:szCs w:val="22"/>
        </w:rPr>
        <w:t>Izvērtējuma autori</w:t>
      </w:r>
      <w:r>
        <w:rPr>
          <w:rFonts w:ascii="Arial" w:hAnsi="Arial" w:cs="Arial"/>
          <w:sz w:val="22"/>
          <w:szCs w:val="22"/>
        </w:rPr>
        <w:t xml:space="preserve"> rosina papildus finansējuma iegūšanu sasaistīt ar dalību starptautisko programmu projektos sadarbībā ar citām pašvaldībām, plānošanas reģioniem un VARAM, kā to veiksmīgi ir izdarījuši Bauskas, </w:t>
      </w:r>
      <w:proofErr w:type="spellStart"/>
      <w:r>
        <w:rPr>
          <w:rFonts w:ascii="Arial" w:hAnsi="Arial" w:cs="Arial"/>
          <w:sz w:val="22"/>
          <w:szCs w:val="22"/>
        </w:rPr>
        <w:t>Cēsu</w:t>
      </w:r>
      <w:proofErr w:type="spellEnd"/>
      <w:r>
        <w:rPr>
          <w:rFonts w:ascii="Arial" w:hAnsi="Arial" w:cs="Arial"/>
          <w:sz w:val="22"/>
          <w:szCs w:val="22"/>
        </w:rPr>
        <w:t xml:space="preserve">, Valmieras novadi un Rīgas </w:t>
      </w:r>
      <w:proofErr w:type="spellStart"/>
      <w:r>
        <w:rPr>
          <w:rFonts w:ascii="Arial" w:hAnsi="Arial" w:cs="Arial"/>
          <w:sz w:val="22"/>
          <w:szCs w:val="22"/>
        </w:rPr>
        <w:t>valstspilsēta</w:t>
      </w:r>
      <w:proofErr w:type="spellEnd"/>
      <w:r w:rsidR="00442604">
        <w:rPr>
          <w:rFonts w:ascii="Arial" w:hAnsi="Arial" w:cs="Arial"/>
          <w:sz w:val="22"/>
          <w:szCs w:val="22"/>
        </w:rPr>
        <w:t>, piedaloties gan Latvijas-Lietuvas, gan LIFE programmu projektos</w:t>
      </w:r>
      <w:r>
        <w:rPr>
          <w:rFonts w:ascii="Arial" w:hAnsi="Arial" w:cs="Arial"/>
          <w:sz w:val="22"/>
          <w:szCs w:val="22"/>
        </w:rPr>
        <w:t xml:space="preserve">;  </w:t>
      </w:r>
    </w:p>
    <w:p w:rsidRPr="009368BB" w:rsidR="00664118" w:rsidP="006C76C3" w:rsidRDefault="00664118" w14:paraId="6C6810F1" w14:textId="78AE7F02">
      <w:pPr>
        <w:numPr>
          <w:ilvl w:val="0"/>
          <w:numId w:val="12"/>
        </w:numPr>
        <w:spacing w:line="276" w:lineRule="auto"/>
        <w:jc w:val="both"/>
        <w:rPr>
          <w:rFonts w:ascii="Arial" w:hAnsi="Arial" w:cs="Arial"/>
          <w:sz w:val="22"/>
          <w:szCs w:val="22"/>
        </w:rPr>
      </w:pPr>
      <w:r w:rsidRPr="009368BB">
        <w:rPr>
          <w:rFonts w:ascii="Arial" w:hAnsi="Arial" w:cs="Arial"/>
          <w:sz w:val="22"/>
          <w:szCs w:val="22"/>
        </w:rPr>
        <w:t xml:space="preserve">vietne </w:t>
      </w:r>
      <w:hyperlink w:history="1" r:id="rId38">
        <w:r w:rsidRPr="009368BB">
          <w:rPr>
            <w:rStyle w:val="Hipersaite"/>
            <w:rFonts w:ascii="Arial" w:hAnsi="Arial" w:cs="Arial" w:eastAsiaTheme="majorEastAsia"/>
            <w:sz w:val="22"/>
            <w:szCs w:val="22"/>
          </w:rPr>
          <w:t>www.geolatvija.lv</w:t>
        </w:r>
      </w:hyperlink>
      <w:r w:rsidRPr="009368BB">
        <w:rPr>
          <w:rFonts w:ascii="Arial" w:hAnsi="Arial" w:cs="Arial"/>
          <w:sz w:val="22"/>
          <w:szCs w:val="22"/>
        </w:rPr>
        <w:t xml:space="preserve"> un TAPIS </w:t>
      </w:r>
      <w:r w:rsidR="00442604">
        <w:rPr>
          <w:rFonts w:ascii="Arial" w:hAnsi="Arial" w:cs="Arial"/>
          <w:sz w:val="22"/>
          <w:szCs w:val="22"/>
        </w:rPr>
        <w:t xml:space="preserve">veiksmīgi </w:t>
      </w:r>
      <w:r w:rsidRPr="009368BB">
        <w:rPr>
          <w:rFonts w:ascii="Arial" w:hAnsi="Arial" w:cs="Arial"/>
          <w:sz w:val="22"/>
          <w:szCs w:val="22"/>
        </w:rPr>
        <w:t xml:space="preserve">pilda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uzskaites </w:t>
      </w:r>
      <w:r>
        <w:rPr>
          <w:rFonts w:ascii="Arial" w:hAnsi="Arial" w:cs="Arial"/>
          <w:sz w:val="22"/>
          <w:szCs w:val="22"/>
        </w:rPr>
        <w:t xml:space="preserve">un publiskošanas </w:t>
      </w:r>
      <w:r w:rsidRPr="009368BB">
        <w:rPr>
          <w:rFonts w:ascii="Arial" w:hAnsi="Arial" w:cs="Arial"/>
          <w:sz w:val="22"/>
          <w:szCs w:val="22"/>
        </w:rPr>
        <w:t>funkcijas</w:t>
      </w:r>
      <w:r w:rsidR="00234B2E">
        <w:rPr>
          <w:rFonts w:ascii="Arial" w:hAnsi="Arial" w:cs="Arial"/>
          <w:sz w:val="22"/>
          <w:szCs w:val="22"/>
        </w:rPr>
        <w:t>, taču tās sniegtos pakalpojumus vēlams papildus skaidrot un p</w:t>
      </w:r>
      <w:r w:rsidR="00442604">
        <w:rPr>
          <w:rFonts w:ascii="Arial" w:hAnsi="Arial" w:cs="Arial"/>
          <w:sz w:val="22"/>
          <w:szCs w:val="22"/>
        </w:rPr>
        <w:t xml:space="preserve">opularizēt </w:t>
      </w:r>
      <w:r w:rsidR="00234B2E">
        <w:rPr>
          <w:rFonts w:ascii="Arial" w:hAnsi="Arial" w:cs="Arial"/>
          <w:sz w:val="22"/>
          <w:szCs w:val="22"/>
        </w:rPr>
        <w:t>gan darbā ar valsts institūcijām, gan darbā ar sabiedrību</w:t>
      </w:r>
      <w:r w:rsidRPr="009368BB">
        <w:rPr>
          <w:rFonts w:ascii="Arial" w:hAnsi="Arial" w:cs="Arial"/>
          <w:sz w:val="22"/>
          <w:szCs w:val="22"/>
        </w:rPr>
        <w:t xml:space="preserve">; </w:t>
      </w:r>
    </w:p>
    <w:p w:rsidR="00B90C59" w:rsidP="006C76C3" w:rsidRDefault="00664118" w14:paraId="0330D026" w14:textId="083593F5">
      <w:pPr>
        <w:numPr>
          <w:ilvl w:val="0"/>
          <w:numId w:val="12"/>
        </w:numPr>
        <w:spacing w:line="276" w:lineRule="auto"/>
        <w:jc w:val="both"/>
        <w:rPr>
          <w:rFonts w:ascii="Arial" w:hAnsi="Arial" w:cs="Arial"/>
          <w:sz w:val="22"/>
          <w:szCs w:val="22"/>
        </w:rPr>
      </w:pPr>
      <w:r w:rsidRPr="009368BB">
        <w:rPr>
          <w:rFonts w:ascii="Arial" w:hAnsi="Arial" w:cs="Arial"/>
          <w:sz w:val="22"/>
          <w:szCs w:val="22"/>
        </w:rPr>
        <w:t xml:space="preserve">piemērotākais veids </w:t>
      </w:r>
      <w:proofErr w:type="spellStart"/>
      <w:r w:rsidRPr="009368BB">
        <w:rPr>
          <w:rFonts w:ascii="Arial" w:hAnsi="Arial" w:cs="Arial"/>
          <w:sz w:val="22"/>
          <w:szCs w:val="22"/>
        </w:rPr>
        <w:t>TemPl</w:t>
      </w:r>
      <w:proofErr w:type="spellEnd"/>
      <w:r w:rsidRPr="009368BB">
        <w:rPr>
          <w:rFonts w:ascii="Arial" w:hAnsi="Arial" w:cs="Arial"/>
          <w:sz w:val="22"/>
          <w:szCs w:val="22"/>
        </w:rPr>
        <w:t xml:space="preserve"> izstrādes un ieviešanas procedūras detalizētai skaidrošanai būtu uz labās prakses piemēriem balstītas vadlīnijas</w:t>
      </w:r>
      <w:r w:rsidR="00B90C59">
        <w:rPr>
          <w:rFonts w:ascii="Arial" w:hAnsi="Arial" w:cs="Arial"/>
          <w:sz w:val="22"/>
          <w:szCs w:val="22"/>
        </w:rPr>
        <w:t xml:space="preserve">. Sākotnēji vēlams sagatavot </w:t>
      </w:r>
      <w:r w:rsidRPr="00B90C59" w:rsidR="00B90C59">
        <w:rPr>
          <w:rFonts w:ascii="Arial" w:hAnsi="Arial" w:cs="Arial"/>
          <w:sz w:val="22"/>
          <w:szCs w:val="22"/>
          <w:u w:val="single"/>
        </w:rPr>
        <w:t>vispārīgas vadlīnijas</w:t>
      </w:r>
      <w:r w:rsidR="00B90C59">
        <w:rPr>
          <w:rFonts w:ascii="Arial" w:hAnsi="Arial" w:cs="Arial"/>
          <w:sz w:val="22"/>
          <w:szCs w:val="22"/>
        </w:rPr>
        <w:t xml:space="preserve"> ar </w:t>
      </w:r>
      <w:proofErr w:type="spellStart"/>
      <w:r w:rsidRPr="009368BB" w:rsidR="00B90C59">
        <w:rPr>
          <w:rFonts w:ascii="Arial" w:hAnsi="Arial" w:cs="Arial"/>
          <w:sz w:val="22"/>
          <w:szCs w:val="22"/>
        </w:rPr>
        <w:t>TemPl</w:t>
      </w:r>
      <w:proofErr w:type="spellEnd"/>
      <w:r w:rsidRPr="009368BB" w:rsidR="00B90C59">
        <w:rPr>
          <w:rFonts w:ascii="Arial" w:hAnsi="Arial" w:cs="Arial"/>
          <w:sz w:val="22"/>
          <w:szCs w:val="22"/>
        </w:rPr>
        <w:t xml:space="preserve"> izstrādes un ieviešanas proce</w:t>
      </w:r>
      <w:r w:rsidR="00B90C59">
        <w:rPr>
          <w:rFonts w:ascii="Arial" w:hAnsi="Arial" w:cs="Arial"/>
          <w:sz w:val="22"/>
          <w:szCs w:val="22"/>
        </w:rPr>
        <w:t xml:space="preserve">sa aprakstu, kurā iekļauti punkti par </w:t>
      </w:r>
      <w:proofErr w:type="spellStart"/>
      <w:r w:rsidR="00B90C59">
        <w:rPr>
          <w:rFonts w:ascii="Arial" w:hAnsi="Arial" w:cs="Arial"/>
          <w:sz w:val="22"/>
          <w:szCs w:val="22"/>
        </w:rPr>
        <w:t>TemPl</w:t>
      </w:r>
      <w:proofErr w:type="spellEnd"/>
      <w:r w:rsidR="00B90C59">
        <w:rPr>
          <w:rFonts w:ascii="Arial" w:hAnsi="Arial" w:cs="Arial"/>
          <w:sz w:val="22"/>
          <w:szCs w:val="22"/>
        </w:rPr>
        <w:t xml:space="preserve"> mērķa un ieguvumu noteikšanu pašvaldībai un sabiedrībai,  </w:t>
      </w:r>
      <w:r w:rsidRPr="009368BB" w:rsidR="00B90C59">
        <w:rPr>
          <w:rFonts w:ascii="Arial" w:hAnsi="Arial" w:cs="Arial"/>
          <w:sz w:val="22"/>
          <w:szCs w:val="22"/>
        </w:rPr>
        <w:t>sasaist</w:t>
      </w:r>
      <w:r w:rsidR="00B90C59">
        <w:rPr>
          <w:rFonts w:ascii="Arial" w:hAnsi="Arial" w:cs="Arial"/>
          <w:sz w:val="22"/>
          <w:szCs w:val="22"/>
        </w:rPr>
        <w:t>i</w:t>
      </w:r>
      <w:r w:rsidRPr="009368BB" w:rsidR="00B90C59">
        <w:rPr>
          <w:rFonts w:ascii="Arial" w:hAnsi="Arial" w:cs="Arial"/>
          <w:sz w:val="22"/>
          <w:szCs w:val="22"/>
        </w:rPr>
        <w:t xml:space="preserve"> ar reģionāla un valsts līmeņa dokumentiem</w:t>
      </w:r>
      <w:r w:rsidR="00B90C59">
        <w:rPr>
          <w:rFonts w:ascii="Arial" w:hAnsi="Arial" w:cs="Arial"/>
          <w:sz w:val="22"/>
          <w:szCs w:val="22"/>
        </w:rPr>
        <w:t xml:space="preserve">, </w:t>
      </w:r>
      <w:r w:rsidRPr="009368BB" w:rsidR="00B90C59">
        <w:rPr>
          <w:rFonts w:ascii="Arial" w:hAnsi="Arial" w:cs="Arial"/>
          <w:sz w:val="22"/>
          <w:szCs w:val="22"/>
        </w:rPr>
        <w:t>sadarbīb</w:t>
      </w:r>
      <w:r w:rsidR="00B90C59">
        <w:rPr>
          <w:rFonts w:ascii="Arial" w:hAnsi="Arial" w:cs="Arial"/>
          <w:sz w:val="22"/>
          <w:szCs w:val="22"/>
        </w:rPr>
        <w:t xml:space="preserve">u </w:t>
      </w:r>
      <w:r w:rsidRPr="009368BB" w:rsidR="00B90C59">
        <w:rPr>
          <w:rFonts w:ascii="Arial" w:hAnsi="Arial" w:cs="Arial"/>
          <w:sz w:val="22"/>
          <w:szCs w:val="22"/>
        </w:rPr>
        <w:t>ar valsts institūcijām</w:t>
      </w:r>
      <w:r w:rsidR="00B90C59">
        <w:rPr>
          <w:rFonts w:ascii="Arial" w:hAnsi="Arial" w:cs="Arial"/>
          <w:sz w:val="22"/>
          <w:szCs w:val="22"/>
        </w:rPr>
        <w:t xml:space="preserve">, </w:t>
      </w:r>
      <w:proofErr w:type="spellStart"/>
      <w:r w:rsidR="00B90C59">
        <w:rPr>
          <w:rFonts w:ascii="Arial" w:hAnsi="Arial" w:cs="Arial"/>
          <w:sz w:val="22"/>
          <w:szCs w:val="22"/>
        </w:rPr>
        <w:t>kaimiņpašvaldībām</w:t>
      </w:r>
      <w:proofErr w:type="spellEnd"/>
      <w:r w:rsidR="00B90C59">
        <w:rPr>
          <w:rFonts w:ascii="Arial" w:hAnsi="Arial" w:cs="Arial"/>
          <w:sz w:val="22"/>
          <w:szCs w:val="22"/>
        </w:rPr>
        <w:t xml:space="preserve">,  sabiedrības iesaisti, kā arī </w:t>
      </w:r>
      <w:proofErr w:type="spellStart"/>
      <w:r w:rsidR="00B90C59">
        <w:rPr>
          <w:rFonts w:ascii="Arial" w:hAnsi="Arial" w:cs="Arial"/>
          <w:sz w:val="22"/>
          <w:szCs w:val="22"/>
        </w:rPr>
        <w:t>TemPl</w:t>
      </w:r>
      <w:proofErr w:type="spellEnd"/>
      <w:r w:rsidR="00B90C59">
        <w:rPr>
          <w:rFonts w:ascii="Arial" w:hAnsi="Arial" w:cs="Arial"/>
          <w:sz w:val="22"/>
          <w:szCs w:val="22"/>
        </w:rPr>
        <w:t xml:space="preserve"> novērtēšanu un uzraudzību. Vienlaikus vēlams uzsākt darbu pie </w:t>
      </w:r>
      <w:r w:rsidRPr="00B90C59" w:rsidR="00B90C59">
        <w:rPr>
          <w:rFonts w:ascii="Arial" w:hAnsi="Arial" w:cs="Arial"/>
          <w:sz w:val="22"/>
          <w:szCs w:val="22"/>
          <w:u w:val="single"/>
        </w:rPr>
        <w:t>tematiskām vadlīnijām</w:t>
      </w:r>
      <w:r w:rsidR="00B90C59">
        <w:rPr>
          <w:rFonts w:ascii="Arial" w:hAnsi="Arial" w:cs="Arial"/>
          <w:sz w:val="22"/>
          <w:szCs w:val="22"/>
          <w:u w:val="single"/>
        </w:rPr>
        <w:t xml:space="preserve"> </w:t>
      </w:r>
      <w:r w:rsidRPr="00B90C59" w:rsidR="00B90C59">
        <w:rPr>
          <w:rFonts w:ascii="Arial" w:hAnsi="Arial" w:cs="Arial"/>
          <w:sz w:val="22"/>
          <w:szCs w:val="22"/>
        </w:rPr>
        <w:t xml:space="preserve">par </w:t>
      </w:r>
      <w:r w:rsidR="00B90C59">
        <w:rPr>
          <w:rFonts w:ascii="Arial" w:hAnsi="Arial" w:cs="Arial"/>
          <w:sz w:val="22"/>
          <w:szCs w:val="22"/>
        </w:rPr>
        <w:t xml:space="preserve">pašvaldībām aktuālām tēmām, kas balstās uz jau apstiprināto </w:t>
      </w:r>
      <w:proofErr w:type="spellStart"/>
      <w:r w:rsidR="00B90C59">
        <w:rPr>
          <w:rFonts w:ascii="Arial" w:hAnsi="Arial" w:cs="Arial"/>
          <w:sz w:val="22"/>
          <w:szCs w:val="22"/>
        </w:rPr>
        <w:t>TemPl</w:t>
      </w:r>
      <w:proofErr w:type="spellEnd"/>
      <w:r w:rsidR="00B90C59">
        <w:rPr>
          <w:rFonts w:ascii="Arial" w:hAnsi="Arial" w:cs="Arial"/>
          <w:sz w:val="22"/>
          <w:szCs w:val="22"/>
        </w:rPr>
        <w:t xml:space="preserve"> pieredzi. </w:t>
      </w:r>
    </w:p>
    <w:p w:rsidR="00664118" w:rsidP="006C76C3" w:rsidRDefault="001B4590" w14:paraId="6F5ECD62" w14:textId="210D853B">
      <w:pPr>
        <w:numPr>
          <w:ilvl w:val="0"/>
          <w:numId w:val="12"/>
        </w:numPr>
        <w:spacing w:line="276" w:lineRule="auto"/>
        <w:jc w:val="both"/>
        <w:rPr>
          <w:rFonts w:ascii="Arial" w:hAnsi="Arial" w:cs="Arial"/>
          <w:sz w:val="22"/>
          <w:szCs w:val="22"/>
        </w:rPr>
      </w:pPr>
      <w:r>
        <w:rPr>
          <w:rFonts w:ascii="Arial" w:hAnsi="Arial" w:cs="Arial"/>
          <w:sz w:val="22"/>
          <w:szCs w:val="22"/>
        </w:rPr>
        <w:lastRenderedPageBreak/>
        <w:t xml:space="preserve">Turpinot teritorijas attīstības plānošanas sistēmas pilnveidošanu, </w:t>
      </w:r>
      <w:r w:rsidR="00664118">
        <w:rPr>
          <w:rFonts w:ascii="Arial" w:hAnsi="Arial" w:cs="Arial"/>
          <w:sz w:val="22"/>
          <w:szCs w:val="22"/>
        </w:rPr>
        <w:t>vēlami</w:t>
      </w:r>
      <w:r>
        <w:rPr>
          <w:rFonts w:ascii="Arial" w:hAnsi="Arial" w:cs="Arial"/>
          <w:sz w:val="22"/>
          <w:szCs w:val="22"/>
        </w:rPr>
        <w:t xml:space="preserve"> arī </w:t>
      </w:r>
      <w:r w:rsidR="00664118">
        <w:rPr>
          <w:rFonts w:ascii="Arial" w:hAnsi="Arial" w:cs="Arial"/>
          <w:sz w:val="22"/>
          <w:szCs w:val="22"/>
        </w:rPr>
        <w:t xml:space="preserve"> precizējumi normatīvajā regulējumā par </w:t>
      </w:r>
      <w:proofErr w:type="spellStart"/>
      <w:r w:rsidR="00664118">
        <w:rPr>
          <w:rFonts w:ascii="Arial" w:hAnsi="Arial" w:cs="Arial"/>
          <w:sz w:val="22"/>
          <w:szCs w:val="22"/>
        </w:rPr>
        <w:t>TemPl</w:t>
      </w:r>
      <w:proofErr w:type="spellEnd"/>
      <w:r w:rsidR="00664118">
        <w:rPr>
          <w:rFonts w:ascii="Arial" w:hAnsi="Arial" w:cs="Arial"/>
          <w:sz w:val="22"/>
          <w:szCs w:val="22"/>
        </w:rPr>
        <w:t xml:space="preserve"> darbības laiku, </w:t>
      </w:r>
      <w:r>
        <w:rPr>
          <w:rFonts w:ascii="Arial" w:hAnsi="Arial" w:cs="Arial"/>
          <w:sz w:val="22"/>
          <w:szCs w:val="22"/>
        </w:rPr>
        <w:t xml:space="preserve">struktūru, </w:t>
      </w:r>
      <w:r w:rsidR="00664118">
        <w:rPr>
          <w:rFonts w:ascii="Arial" w:hAnsi="Arial" w:cs="Arial"/>
          <w:sz w:val="22"/>
          <w:szCs w:val="22"/>
        </w:rPr>
        <w:t>uzraudzību un novērtēšanu.</w:t>
      </w:r>
    </w:p>
    <w:p w:rsidR="002E6335" w:rsidP="002E6335" w:rsidRDefault="002E6335" w14:paraId="147E51F4" w14:textId="77777777">
      <w:pPr>
        <w:spacing w:line="276" w:lineRule="auto"/>
        <w:ind w:left="720"/>
        <w:jc w:val="both"/>
        <w:rPr>
          <w:rFonts w:ascii="Arial" w:hAnsi="Arial" w:cs="Arial"/>
          <w:sz w:val="22"/>
          <w:szCs w:val="22"/>
        </w:rPr>
      </w:pPr>
    </w:p>
    <w:tbl>
      <w:tblPr>
        <w:tblStyle w:val="Reatabula"/>
        <w:tblW w:w="0" w:type="auto"/>
        <w:tblInd w:w="567"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931"/>
      </w:tblGrid>
      <w:tr w:rsidR="00C202E5" w:rsidTr="002E6335" w14:paraId="657BEF31" w14:textId="77777777">
        <w:tc>
          <w:tcPr>
            <w:tcW w:w="8931" w:type="dxa"/>
          </w:tcPr>
          <w:p w:rsidRPr="00C202E5" w:rsidR="00C202E5" w:rsidP="00A37F07" w:rsidRDefault="00C202E5" w14:paraId="121FB553" w14:textId="6164729A">
            <w:pPr>
              <w:spacing w:before="120" w:after="120" w:line="276" w:lineRule="auto"/>
              <w:jc w:val="both"/>
              <w:rPr>
                <w:rFonts w:ascii="Arial" w:hAnsi="Arial" w:cs="Arial"/>
                <w:i/>
                <w:iCs/>
                <w:sz w:val="22"/>
                <w:szCs w:val="22"/>
              </w:rPr>
            </w:pPr>
            <w:r w:rsidRPr="00C202E5">
              <w:rPr>
                <w:rFonts w:ascii="Arial" w:hAnsi="Arial" w:cs="Arial"/>
                <w:i/>
                <w:iCs/>
                <w:sz w:val="22"/>
                <w:szCs w:val="22"/>
              </w:rPr>
              <w:t xml:space="preserve">Veiktā aptauja deva sākotnējo priekšstatu par pašvaldību, PR, plānošanas uzņēmumu, augstskolu, profesionālo organizāciju ieinteresētību </w:t>
            </w:r>
            <w:proofErr w:type="spellStart"/>
            <w:r w:rsidRPr="00C202E5">
              <w:rPr>
                <w:rFonts w:ascii="Arial" w:hAnsi="Arial" w:cs="Arial"/>
                <w:i/>
                <w:iCs/>
                <w:sz w:val="22"/>
                <w:szCs w:val="22"/>
              </w:rPr>
              <w:t>TemPl</w:t>
            </w:r>
            <w:proofErr w:type="spellEnd"/>
            <w:r w:rsidRPr="00C202E5">
              <w:rPr>
                <w:rFonts w:ascii="Arial" w:hAnsi="Arial" w:cs="Arial"/>
                <w:i/>
                <w:iCs/>
                <w:sz w:val="22"/>
                <w:szCs w:val="22"/>
              </w:rPr>
              <w:t xml:space="preserve"> izstrādes un izmantošanas jautājumos. Pašvaldību atsaucība, it īpaši padziļinātās analīzes </w:t>
            </w:r>
            <w:proofErr w:type="spellStart"/>
            <w:r w:rsidRPr="00C202E5">
              <w:rPr>
                <w:rFonts w:ascii="Arial" w:hAnsi="Arial" w:cs="Arial"/>
                <w:i/>
                <w:iCs/>
                <w:sz w:val="22"/>
                <w:szCs w:val="22"/>
              </w:rPr>
              <w:t>TemPl</w:t>
            </w:r>
            <w:proofErr w:type="spellEnd"/>
            <w:r w:rsidRPr="00C202E5">
              <w:rPr>
                <w:rFonts w:ascii="Arial" w:hAnsi="Arial" w:cs="Arial"/>
                <w:i/>
                <w:iCs/>
                <w:sz w:val="22"/>
                <w:szCs w:val="22"/>
              </w:rPr>
              <w:t xml:space="preserve"> grupā, vērtējama kā laba, savukārt no pieciem PR </w:t>
            </w:r>
            <w:proofErr w:type="spellStart"/>
            <w:r w:rsidRPr="00C202E5">
              <w:rPr>
                <w:rFonts w:ascii="Arial" w:hAnsi="Arial" w:cs="Arial"/>
                <w:i/>
                <w:iCs/>
                <w:sz w:val="22"/>
                <w:szCs w:val="22"/>
              </w:rPr>
              <w:t>kopradē</w:t>
            </w:r>
            <w:proofErr w:type="spellEnd"/>
            <w:r w:rsidRPr="00C202E5">
              <w:rPr>
                <w:rFonts w:ascii="Arial" w:hAnsi="Arial" w:cs="Arial"/>
                <w:i/>
                <w:iCs/>
                <w:sz w:val="22"/>
                <w:szCs w:val="22"/>
              </w:rPr>
              <w:t xml:space="preserve"> aktīvi iesaistījās tikai Kurzemes PR, no 3 augstskolām - tikai LU. Profesionālās NVO pārstāvēja LTA un LAAA, bet plānošanas uzņēmumus - SIA “Reģionālie projekti” un SIA “Grupa93”. Šāds </w:t>
            </w:r>
            <w:proofErr w:type="spellStart"/>
            <w:r w:rsidRPr="00C202E5">
              <w:rPr>
                <w:rFonts w:ascii="Arial" w:hAnsi="Arial" w:cs="Arial"/>
                <w:i/>
                <w:iCs/>
                <w:sz w:val="22"/>
                <w:szCs w:val="22"/>
              </w:rPr>
              <w:t>koprades</w:t>
            </w:r>
            <w:proofErr w:type="spellEnd"/>
            <w:r w:rsidRPr="00C202E5">
              <w:rPr>
                <w:rFonts w:ascii="Arial" w:hAnsi="Arial" w:cs="Arial"/>
                <w:i/>
                <w:iCs/>
                <w:sz w:val="22"/>
                <w:szCs w:val="22"/>
              </w:rPr>
              <w:t xml:space="preserve"> dalībnieku spektrs noteica arī atbilžu polaritāti. Kopumā </w:t>
            </w:r>
            <w:proofErr w:type="spellStart"/>
            <w:r w:rsidRPr="00C202E5">
              <w:rPr>
                <w:rFonts w:ascii="Arial" w:hAnsi="Arial" w:cs="Arial"/>
                <w:i/>
                <w:iCs/>
                <w:sz w:val="22"/>
                <w:szCs w:val="22"/>
              </w:rPr>
              <w:t>TemPl</w:t>
            </w:r>
            <w:proofErr w:type="spellEnd"/>
            <w:r w:rsidRPr="00C202E5">
              <w:rPr>
                <w:rFonts w:ascii="Arial" w:hAnsi="Arial" w:cs="Arial"/>
                <w:i/>
                <w:iCs/>
                <w:sz w:val="22"/>
                <w:szCs w:val="22"/>
              </w:rPr>
              <w:t xml:space="preserve"> kā teritorijas attīstības plānošanas instruments tika vērtēts pozitīvi, taču respondenti norādīja uz vairākiem </w:t>
            </w:r>
            <w:proofErr w:type="spellStart"/>
            <w:r w:rsidRPr="00C202E5">
              <w:rPr>
                <w:rFonts w:ascii="Arial" w:hAnsi="Arial" w:cs="Arial"/>
                <w:i/>
                <w:iCs/>
                <w:sz w:val="22"/>
                <w:szCs w:val="22"/>
              </w:rPr>
              <w:t>problēmjautājumiem</w:t>
            </w:r>
            <w:proofErr w:type="spellEnd"/>
            <w:r w:rsidRPr="00C202E5">
              <w:rPr>
                <w:rFonts w:ascii="Arial" w:hAnsi="Arial" w:cs="Arial"/>
                <w:i/>
                <w:iCs/>
                <w:sz w:val="22"/>
                <w:szCs w:val="22"/>
              </w:rPr>
              <w:t xml:space="preserve">, kas kavē </w:t>
            </w:r>
            <w:proofErr w:type="spellStart"/>
            <w:r w:rsidRPr="00C202E5">
              <w:rPr>
                <w:rFonts w:ascii="Arial" w:hAnsi="Arial" w:cs="Arial"/>
                <w:i/>
                <w:iCs/>
                <w:sz w:val="22"/>
                <w:szCs w:val="22"/>
              </w:rPr>
              <w:t>TemPl</w:t>
            </w:r>
            <w:proofErr w:type="spellEnd"/>
            <w:r w:rsidRPr="00C202E5">
              <w:rPr>
                <w:rFonts w:ascii="Arial" w:hAnsi="Arial" w:cs="Arial"/>
                <w:i/>
                <w:iCs/>
                <w:sz w:val="22"/>
                <w:szCs w:val="22"/>
              </w:rPr>
              <w:t xml:space="preserve"> izstrādi (</w:t>
            </w:r>
            <w:proofErr w:type="spellStart"/>
            <w:r w:rsidRPr="00C202E5">
              <w:rPr>
                <w:rFonts w:ascii="Arial" w:hAnsi="Arial" w:cs="Arial"/>
                <w:i/>
                <w:iCs/>
                <w:sz w:val="22"/>
                <w:szCs w:val="22"/>
              </w:rPr>
              <w:t>problēmjautājumi</w:t>
            </w:r>
            <w:proofErr w:type="spellEnd"/>
            <w:r w:rsidRPr="00C202E5">
              <w:rPr>
                <w:rFonts w:ascii="Arial" w:hAnsi="Arial" w:cs="Arial"/>
                <w:i/>
                <w:iCs/>
                <w:sz w:val="22"/>
                <w:szCs w:val="22"/>
              </w:rPr>
              <w:t xml:space="preserve"> </w:t>
            </w:r>
            <w:proofErr w:type="spellStart"/>
            <w:r w:rsidRPr="00C202E5">
              <w:rPr>
                <w:rFonts w:ascii="Arial" w:hAnsi="Arial" w:cs="Arial"/>
                <w:i/>
                <w:iCs/>
                <w:sz w:val="22"/>
                <w:szCs w:val="22"/>
              </w:rPr>
              <w:t>detālāk</w:t>
            </w:r>
            <w:proofErr w:type="spellEnd"/>
            <w:r w:rsidRPr="00C202E5">
              <w:rPr>
                <w:rFonts w:ascii="Arial" w:hAnsi="Arial" w:cs="Arial"/>
                <w:i/>
                <w:iCs/>
                <w:sz w:val="22"/>
                <w:szCs w:val="22"/>
              </w:rPr>
              <w:t xml:space="preserve"> raksturoti Izvērtējuma 5. nodaļā). </w:t>
            </w:r>
          </w:p>
        </w:tc>
      </w:tr>
    </w:tbl>
    <w:p w:rsidRPr="002E6335" w:rsidR="00AC17BE" w:rsidP="002E6335" w:rsidRDefault="00AC17BE" w14:paraId="7C3FC531" w14:textId="77777777">
      <w:pPr>
        <w:spacing w:line="276" w:lineRule="auto"/>
        <w:rPr>
          <w:rFonts w:ascii="Arial" w:hAnsi="Arial" w:cs="Arial"/>
          <w:sz w:val="22"/>
          <w:szCs w:val="22"/>
        </w:rPr>
      </w:pPr>
    </w:p>
    <w:p w:rsidRPr="00C136E7" w:rsidR="0003059C" w:rsidP="002E6335" w:rsidRDefault="0003059C" w14:paraId="0D557E6B" w14:textId="77777777">
      <w:pPr>
        <w:pStyle w:val="Virsraksts1"/>
        <w:spacing w:before="0" w:after="0"/>
        <w:jc w:val="center"/>
        <w:rPr>
          <w:rFonts w:ascii="Arial" w:hAnsi="Arial" w:cs="Arial"/>
          <w:b/>
          <w:bCs/>
          <w:caps/>
          <w:color w:val="auto"/>
          <w:sz w:val="28"/>
          <w:szCs w:val="28"/>
        </w:rPr>
      </w:pPr>
      <w:bookmarkStart w:name="_Toc192165642" w:id="8"/>
      <w:r w:rsidRPr="00C136E7">
        <w:rPr>
          <w:rFonts w:ascii="Arial" w:hAnsi="Arial" w:cs="Arial"/>
          <w:b/>
          <w:bCs/>
          <w:caps/>
          <w:color w:val="auto"/>
          <w:sz w:val="28"/>
          <w:szCs w:val="28"/>
        </w:rPr>
        <w:t>4. TemATISKO PlĀNOJUMU padziļinātĀ analīze</w:t>
      </w:r>
      <w:bookmarkEnd w:id="8"/>
    </w:p>
    <w:p w:rsidRPr="000F17EA" w:rsidR="0003059C" w:rsidP="002E6335" w:rsidRDefault="0003059C" w14:paraId="23DF7948" w14:textId="77777777">
      <w:pPr>
        <w:spacing w:line="276" w:lineRule="auto"/>
        <w:jc w:val="center"/>
        <w:rPr>
          <w:rFonts w:ascii="Arial" w:hAnsi="Arial" w:cs="Arial"/>
          <w:b/>
          <w:bCs/>
          <w:caps/>
          <w:sz w:val="22"/>
          <w:szCs w:val="22"/>
        </w:rPr>
      </w:pPr>
    </w:p>
    <w:p w:rsidRPr="003214CD" w:rsidR="0003059C" w:rsidP="002E6335" w:rsidRDefault="0003059C" w14:paraId="4F3C91A7" w14:textId="77777777">
      <w:pPr>
        <w:spacing w:line="276" w:lineRule="auto"/>
        <w:ind w:firstLine="360"/>
        <w:jc w:val="both"/>
        <w:rPr>
          <w:rFonts w:ascii="Arial" w:hAnsi="Arial" w:cs="Arial"/>
          <w:sz w:val="22"/>
          <w:szCs w:val="22"/>
        </w:rPr>
      </w:pPr>
      <w:r w:rsidRPr="003214CD">
        <w:rPr>
          <w:rFonts w:ascii="Arial" w:hAnsi="Arial" w:cs="Arial"/>
          <w:sz w:val="22"/>
          <w:szCs w:val="22"/>
        </w:rPr>
        <w:t xml:space="preserve">Saskaņā ar </w:t>
      </w:r>
      <w:r>
        <w:rPr>
          <w:rFonts w:ascii="Arial" w:hAnsi="Arial" w:cs="Arial"/>
          <w:sz w:val="22"/>
          <w:szCs w:val="22"/>
        </w:rPr>
        <w:t xml:space="preserve">pētījuma iepirkuma </w:t>
      </w:r>
      <w:r w:rsidRPr="003214CD">
        <w:rPr>
          <w:rFonts w:ascii="Arial" w:hAnsi="Arial" w:cs="Arial"/>
          <w:sz w:val="22"/>
          <w:szCs w:val="22"/>
        </w:rPr>
        <w:t xml:space="preserve">darba uzdevumu 12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tika veikta padziļināta analīze. Padziļināti analizēto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kopa izveidota </w:t>
      </w:r>
      <w:r w:rsidRPr="00776446">
        <w:rPr>
          <w:rFonts w:ascii="Arial" w:hAnsi="Arial" w:cs="Arial"/>
          <w:sz w:val="22"/>
          <w:szCs w:val="22"/>
        </w:rPr>
        <w:t>sadarbībā ar VARAM,</w:t>
      </w:r>
      <w:r w:rsidRPr="003214CD">
        <w:rPr>
          <w:rFonts w:ascii="Arial" w:hAnsi="Arial" w:cs="Arial"/>
          <w:sz w:val="22"/>
          <w:szCs w:val="22"/>
        </w:rPr>
        <w:t xml:space="preserve"> ievērojot šādus kritērijus:</w:t>
      </w:r>
    </w:p>
    <w:p w:rsidRPr="003214CD" w:rsidR="0003059C" w:rsidP="006C76C3" w:rsidRDefault="0003059C" w14:paraId="61AC8CFB" w14:textId="77777777">
      <w:pPr>
        <w:pStyle w:val="Sarakstarindkopa"/>
        <w:numPr>
          <w:ilvl w:val="0"/>
          <w:numId w:val="2"/>
        </w:numPr>
        <w:spacing w:before="120" w:line="276" w:lineRule="auto"/>
        <w:jc w:val="both"/>
        <w:rPr>
          <w:rFonts w:ascii="Arial" w:hAnsi="Arial" w:cs="Arial"/>
          <w:sz w:val="22"/>
          <w:szCs w:val="22"/>
        </w:rPr>
      </w:pPr>
      <w:r w:rsidRPr="003214CD">
        <w:rPr>
          <w:rFonts w:ascii="Arial" w:hAnsi="Arial" w:cs="Arial"/>
          <w:sz w:val="22"/>
          <w:szCs w:val="22"/>
        </w:rPr>
        <w:t xml:space="preserve">padziļināti analizējamo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kopā tiek iekļauti tikai </w:t>
      </w:r>
      <w:r>
        <w:rPr>
          <w:rFonts w:ascii="Arial" w:hAnsi="Arial" w:cs="Arial"/>
          <w:sz w:val="22"/>
          <w:szCs w:val="22"/>
        </w:rPr>
        <w:t xml:space="preserve">uz </w:t>
      </w:r>
      <w:r w:rsidRPr="003214CD">
        <w:rPr>
          <w:rFonts w:ascii="Arial" w:hAnsi="Arial" w:cs="Arial"/>
          <w:sz w:val="22"/>
          <w:szCs w:val="22"/>
        </w:rPr>
        <w:t>2024. gada 1.decembr</w:t>
      </w:r>
      <w:r>
        <w:rPr>
          <w:rFonts w:ascii="Arial" w:hAnsi="Arial" w:cs="Arial"/>
          <w:sz w:val="22"/>
          <w:szCs w:val="22"/>
        </w:rPr>
        <w:t>i</w:t>
      </w:r>
      <w:r w:rsidRPr="003214CD">
        <w:rPr>
          <w:rFonts w:ascii="Arial" w:hAnsi="Arial" w:cs="Arial"/>
          <w:sz w:val="22"/>
          <w:szCs w:val="22"/>
        </w:rPr>
        <w:t xml:space="preserve"> spēkā esošie </w:t>
      </w:r>
      <w:proofErr w:type="spellStart"/>
      <w:r w:rsidRPr="003214CD">
        <w:rPr>
          <w:rFonts w:ascii="Arial" w:hAnsi="Arial" w:cs="Arial"/>
          <w:sz w:val="22"/>
          <w:szCs w:val="22"/>
        </w:rPr>
        <w:t>TemPl</w:t>
      </w:r>
      <w:proofErr w:type="spellEnd"/>
      <w:r w:rsidRPr="003214CD">
        <w:rPr>
          <w:rFonts w:ascii="Arial" w:hAnsi="Arial" w:cs="Arial"/>
          <w:sz w:val="22"/>
          <w:szCs w:val="22"/>
        </w:rPr>
        <w:t>;</w:t>
      </w:r>
    </w:p>
    <w:p w:rsidRPr="003214CD" w:rsidR="0003059C" w:rsidP="006C76C3" w:rsidRDefault="0003059C" w14:paraId="33A966CE" w14:textId="77777777">
      <w:pPr>
        <w:pStyle w:val="Sarakstarindkopa"/>
        <w:numPr>
          <w:ilvl w:val="0"/>
          <w:numId w:val="2"/>
        </w:numPr>
        <w:spacing w:before="120" w:line="276" w:lineRule="auto"/>
        <w:jc w:val="both"/>
        <w:rPr>
          <w:rFonts w:ascii="Arial" w:hAnsi="Arial" w:cs="Arial"/>
          <w:sz w:val="22"/>
          <w:szCs w:val="22"/>
        </w:rPr>
      </w:pPr>
      <w:r w:rsidRPr="003214CD">
        <w:rPr>
          <w:rFonts w:ascii="Arial" w:hAnsi="Arial" w:cs="Arial"/>
          <w:sz w:val="22"/>
          <w:szCs w:val="22"/>
        </w:rPr>
        <w:t xml:space="preserve">padziļināti analizējamo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kopā pārstāvēti visi 5 plānošanas reģioni;</w:t>
      </w:r>
    </w:p>
    <w:p w:rsidRPr="003214CD" w:rsidR="0003059C" w:rsidP="006C76C3" w:rsidRDefault="0003059C" w14:paraId="04D9BCB7" w14:textId="77777777">
      <w:pPr>
        <w:pStyle w:val="Sarakstarindkopa"/>
        <w:numPr>
          <w:ilvl w:val="0"/>
          <w:numId w:val="2"/>
        </w:numPr>
        <w:spacing w:before="120" w:line="276" w:lineRule="auto"/>
        <w:jc w:val="both"/>
        <w:rPr>
          <w:rFonts w:ascii="Arial" w:hAnsi="Arial" w:cs="Arial"/>
          <w:sz w:val="22"/>
          <w:szCs w:val="22"/>
        </w:rPr>
      </w:pPr>
      <w:r w:rsidRPr="003214CD">
        <w:rPr>
          <w:rFonts w:ascii="Arial" w:hAnsi="Arial" w:cs="Arial"/>
          <w:sz w:val="22"/>
          <w:szCs w:val="22"/>
        </w:rPr>
        <w:t xml:space="preserve">katrā PR, izņemot Latgales PR, pārstāvēta valsts pilsēta un novads, iekļaujot dažādas pašvaldību teritoriālas vienības, piem., ciemus, apkaimes; </w:t>
      </w:r>
    </w:p>
    <w:p w:rsidRPr="003214CD" w:rsidR="0003059C" w:rsidP="006C76C3" w:rsidRDefault="0003059C" w14:paraId="30295DB9" w14:textId="77777777">
      <w:pPr>
        <w:pStyle w:val="Sarakstarindkopa"/>
        <w:numPr>
          <w:ilvl w:val="0"/>
          <w:numId w:val="2"/>
        </w:numPr>
        <w:spacing w:before="120" w:line="276" w:lineRule="auto"/>
        <w:jc w:val="both"/>
        <w:rPr>
          <w:rFonts w:ascii="Arial" w:hAnsi="Arial" w:cs="Arial"/>
          <w:color w:val="000000"/>
          <w:sz w:val="22"/>
          <w:szCs w:val="22"/>
        </w:rPr>
      </w:pPr>
      <w:r w:rsidRPr="003214CD">
        <w:rPr>
          <w:rFonts w:ascii="Arial" w:hAnsi="Arial" w:cs="Arial"/>
          <w:sz w:val="22"/>
          <w:szCs w:val="22"/>
        </w:rPr>
        <w:t xml:space="preserve">Rīgu pārstāv 2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ar dažādiem izstrādes mērķiem un detalizāciju; </w:t>
      </w:r>
    </w:p>
    <w:p w:rsidRPr="003214CD" w:rsidR="0003059C" w:rsidP="006C76C3" w:rsidRDefault="0003059C" w14:paraId="3DFD4040" w14:textId="77777777">
      <w:pPr>
        <w:pStyle w:val="Sarakstarindkopa"/>
        <w:numPr>
          <w:ilvl w:val="0"/>
          <w:numId w:val="2"/>
        </w:numPr>
        <w:spacing w:before="120" w:line="276" w:lineRule="auto"/>
        <w:jc w:val="both"/>
        <w:rPr>
          <w:rFonts w:ascii="Arial" w:hAnsi="Arial" w:cs="Arial"/>
          <w:color w:val="000000"/>
          <w:sz w:val="22"/>
          <w:szCs w:val="22"/>
        </w:rPr>
      </w:pPr>
      <w:r w:rsidRPr="003214CD">
        <w:rPr>
          <w:rFonts w:ascii="Arial" w:hAnsi="Arial" w:cs="Arial"/>
          <w:sz w:val="22"/>
          <w:szCs w:val="22"/>
        </w:rPr>
        <w:t xml:space="preserve">padziļināti analizējamo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kopā pārstāvēti dažādi izstrādātāji: pašvaldības, uzņēmumi, </w:t>
      </w:r>
      <w:r w:rsidRPr="003214CD">
        <w:rPr>
          <w:rFonts w:ascii="Arial" w:hAnsi="Arial" w:cs="Arial"/>
          <w:color w:val="000000"/>
          <w:sz w:val="22"/>
          <w:szCs w:val="22"/>
        </w:rPr>
        <w:t xml:space="preserve">augstskolas; </w:t>
      </w:r>
    </w:p>
    <w:p w:rsidRPr="00AC17BE" w:rsidR="0003059C" w:rsidP="00A37F07" w:rsidRDefault="0003059C" w14:paraId="17844C1E" w14:textId="246DBA70">
      <w:pPr>
        <w:pStyle w:val="Sarakstarindkopa"/>
        <w:numPr>
          <w:ilvl w:val="0"/>
          <w:numId w:val="2"/>
        </w:numPr>
        <w:spacing w:after="120" w:line="276" w:lineRule="auto"/>
        <w:ind w:left="714" w:hanging="357"/>
        <w:jc w:val="both"/>
        <w:rPr>
          <w:rFonts w:ascii="Arial" w:hAnsi="Arial" w:cs="Arial"/>
          <w:sz w:val="22"/>
          <w:szCs w:val="22"/>
        </w:rPr>
      </w:pPr>
      <w:r w:rsidRPr="003214CD">
        <w:rPr>
          <w:rFonts w:ascii="Arial" w:hAnsi="Arial" w:cs="Arial"/>
          <w:sz w:val="22"/>
          <w:szCs w:val="22"/>
        </w:rPr>
        <w:t xml:space="preserve">padziļināti analizējamo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kopā pārstāvēti </w:t>
      </w:r>
      <w:proofErr w:type="spellStart"/>
      <w:r w:rsidRPr="003214CD">
        <w:rPr>
          <w:rFonts w:ascii="Arial" w:hAnsi="Arial" w:cs="Arial"/>
          <w:sz w:val="22"/>
          <w:szCs w:val="22"/>
        </w:rPr>
        <w:t>TemPl</w:t>
      </w:r>
      <w:proofErr w:type="spellEnd"/>
      <w:r w:rsidRPr="003214CD">
        <w:rPr>
          <w:rFonts w:ascii="Arial" w:hAnsi="Arial" w:cs="Arial"/>
          <w:sz w:val="22"/>
          <w:szCs w:val="22"/>
        </w:rPr>
        <w:t xml:space="preserve"> ar dažādiem izstrādes mērķiem, tēmām. </w:t>
      </w:r>
    </w:p>
    <w:p w:rsidR="00AC17BE" w:rsidP="0003059C" w:rsidRDefault="00AC17BE" w14:paraId="2D801FE3" w14:textId="2B19A25A">
      <w:pPr>
        <w:jc w:val="center"/>
        <w:rPr>
          <w:rFonts w:ascii="Arial" w:hAnsi="Arial" w:cs="Arial"/>
          <w:sz w:val="16"/>
          <w:szCs w:val="16"/>
        </w:rPr>
      </w:pPr>
      <w:r>
        <w:rPr>
          <w:rFonts w:ascii="Arial" w:hAnsi="Arial" w:cs="Arial"/>
          <w:noProof/>
          <w:sz w:val="18"/>
          <w:szCs w:val="18"/>
        </w:rPr>
        <w:drawing>
          <wp:inline distT="0" distB="0" distL="0" distR="0" wp14:anchorId="11760F92" wp14:editId="113D571A">
            <wp:extent cx="5690448" cy="3265715"/>
            <wp:effectExtent l="0" t="0" r="5715" b="0"/>
            <wp:docPr id="20688154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9064" cy="3270660"/>
                    </a:xfrm>
                    <a:prstGeom prst="rect">
                      <a:avLst/>
                    </a:prstGeom>
                    <a:noFill/>
                    <a:ln>
                      <a:noFill/>
                    </a:ln>
                  </pic:spPr>
                </pic:pic>
              </a:graphicData>
            </a:graphic>
          </wp:inline>
        </w:drawing>
      </w:r>
    </w:p>
    <w:p w:rsidR="002E6335" w:rsidP="002E6335" w:rsidRDefault="002E6335" w14:paraId="71A4A411" w14:textId="77777777">
      <w:pPr>
        <w:jc w:val="center"/>
        <w:rPr>
          <w:rFonts w:ascii="Arial" w:hAnsi="Arial" w:cs="Arial"/>
          <w:sz w:val="16"/>
          <w:szCs w:val="16"/>
        </w:rPr>
      </w:pPr>
    </w:p>
    <w:p w:rsidRPr="002E6335" w:rsidR="00AC17BE" w:rsidP="002E6335" w:rsidRDefault="00AC17BE" w14:paraId="264B059C" w14:textId="0B525C1E">
      <w:pPr>
        <w:jc w:val="center"/>
        <w:rPr>
          <w:rFonts w:ascii="Arial" w:hAnsi="Arial" w:cs="Arial"/>
          <w:caps/>
          <w:sz w:val="16"/>
          <w:szCs w:val="16"/>
        </w:rPr>
      </w:pPr>
      <w:r>
        <w:rPr>
          <w:rFonts w:ascii="Arial" w:hAnsi="Arial" w:cs="Arial"/>
          <w:sz w:val="16"/>
          <w:szCs w:val="16"/>
        </w:rPr>
        <w:t>18</w:t>
      </w:r>
      <w:r w:rsidRPr="00EC4E3F">
        <w:rPr>
          <w:rFonts w:ascii="Arial" w:hAnsi="Arial" w:cs="Arial"/>
          <w:sz w:val="16"/>
          <w:szCs w:val="16"/>
        </w:rPr>
        <w:t xml:space="preserve">.attēls. </w:t>
      </w:r>
      <w:r w:rsidRPr="000C6D06">
        <w:rPr>
          <w:rFonts w:ascii="Arial" w:hAnsi="Arial" w:cs="Arial"/>
          <w:caps/>
          <w:sz w:val="16"/>
          <w:szCs w:val="16"/>
        </w:rPr>
        <w:t xml:space="preserve">Pašvaldības, kurās izstrādāti padziļināti analizējamie </w:t>
      </w:r>
      <w:proofErr w:type="spellStart"/>
      <w:r w:rsidRPr="00C3542E">
        <w:rPr>
          <w:rFonts w:ascii="Arial" w:hAnsi="Arial" w:cs="Arial"/>
          <w:color w:val="000000"/>
          <w:sz w:val="16"/>
          <w:szCs w:val="16"/>
        </w:rPr>
        <w:t>TemPl</w:t>
      </w:r>
      <w:proofErr w:type="spellEnd"/>
      <w:r>
        <w:rPr>
          <w:rFonts w:ascii="Arial" w:hAnsi="Arial" w:cs="Arial"/>
          <w:caps/>
          <w:sz w:val="16"/>
          <w:szCs w:val="16"/>
        </w:rPr>
        <w:t>.</w:t>
      </w:r>
    </w:p>
    <w:p w:rsidRPr="007424A8" w:rsidR="0003059C" w:rsidP="0003059C" w:rsidRDefault="003E5201" w14:paraId="4968D3EB" w14:textId="58BAAD1F">
      <w:pPr>
        <w:jc w:val="center"/>
        <w:rPr>
          <w:rFonts w:ascii="Arial" w:hAnsi="Arial" w:cs="Arial"/>
          <w:sz w:val="16"/>
          <w:szCs w:val="16"/>
        </w:rPr>
      </w:pPr>
      <w:r>
        <w:rPr>
          <w:rFonts w:ascii="Arial" w:hAnsi="Arial" w:cs="Arial"/>
          <w:sz w:val="16"/>
          <w:szCs w:val="16"/>
        </w:rPr>
        <w:lastRenderedPageBreak/>
        <w:t>1</w:t>
      </w:r>
      <w:r w:rsidRPr="007424A8" w:rsidR="0003059C">
        <w:rPr>
          <w:rFonts w:ascii="Arial" w:hAnsi="Arial" w:cs="Arial"/>
          <w:sz w:val="16"/>
          <w:szCs w:val="16"/>
        </w:rPr>
        <w:t xml:space="preserve">. tabula. </w:t>
      </w:r>
      <w:r w:rsidRPr="000C6D06" w:rsidR="0003059C">
        <w:rPr>
          <w:rFonts w:ascii="Arial" w:hAnsi="Arial" w:cs="Arial"/>
          <w:caps/>
          <w:sz w:val="16"/>
          <w:szCs w:val="16"/>
        </w:rPr>
        <w:t xml:space="preserve">Padziļināti analizējamo </w:t>
      </w:r>
      <w:proofErr w:type="spellStart"/>
      <w:r w:rsidRPr="00C3542E" w:rsidR="0003059C">
        <w:rPr>
          <w:rFonts w:ascii="Arial" w:hAnsi="Arial" w:cs="Arial"/>
          <w:color w:val="000000"/>
          <w:sz w:val="16"/>
          <w:szCs w:val="16"/>
        </w:rPr>
        <w:t>TemPl</w:t>
      </w:r>
      <w:proofErr w:type="spellEnd"/>
      <w:r w:rsidRPr="000C6D06" w:rsidR="0003059C">
        <w:rPr>
          <w:rFonts w:ascii="Arial" w:hAnsi="Arial" w:cs="Arial"/>
          <w:caps/>
          <w:sz w:val="16"/>
          <w:szCs w:val="16"/>
        </w:rPr>
        <w:t xml:space="preserve"> kopa.</w:t>
      </w:r>
    </w:p>
    <w:p w:rsidR="0003059C" w:rsidP="0003059C" w:rsidRDefault="0003059C" w14:paraId="5596CC7A" w14:textId="77777777">
      <w:pPr>
        <w:rPr>
          <w:rFonts w:ascii="Arial" w:hAnsi="Arial" w:cs="Arial"/>
          <w:sz w:val="18"/>
          <w:szCs w:val="18"/>
        </w:rPr>
      </w:pPr>
    </w:p>
    <w:tbl>
      <w:tblPr>
        <w:tblW w:w="952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4A0" w:firstRow="1" w:lastRow="0" w:firstColumn="1" w:lastColumn="0" w:noHBand="0" w:noVBand="1"/>
      </w:tblPr>
      <w:tblGrid>
        <w:gridCol w:w="880"/>
        <w:gridCol w:w="1275"/>
        <w:gridCol w:w="2972"/>
        <w:gridCol w:w="1706"/>
        <w:gridCol w:w="2693"/>
      </w:tblGrid>
      <w:tr w:rsidRPr="002A7732" w:rsidR="0003059C" w:rsidTr="00BA2BB6" w14:paraId="25B8D53C" w14:textId="77777777">
        <w:tc>
          <w:tcPr>
            <w:tcW w:w="880" w:type="dxa"/>
            <w:shd w:val="clear" w:color="auto" w:fill="F2F2F2"/>
          </w:tcPr>
          <w:p w:rsidRPr="006263AB" w:rsidR="0003059C" w:rsidP="00BA2BB6" w:rsidRDefault="0003059C" w14:paraId="152F4E59" w14:textId="77777777">
            <w:pPr>
              <w:spacing w:before="120"/>
              <w:jc w:val="center"/>
              <w:rPr>
                <w:rFonts w:ascii="Arial" w:hAnsi="Arial" w:cs="Arial"/>
                <w:b/>
                <w:bCs/>
                <w:color w:val="808080"/>
                <w:sz w:val="18"/>
                <w:szCs w:val="18"/>
              </w:rPr>
            </w:pPr>
            <w:r w:rsidRPr="006263AB">
              <w:rPr>
                <w:rFonts w:ascii="Arial" w:hAnsi="Arial" w:cs="Arial"/>
                <w:b/>
                <w:bCs/>
                <w:color w:val="808080"/>
                <w:sz w:val="18"/>
                <w:szCs w:val="18"/>
              </w:rPr>
              <w:t>N. p. k</w:t>
            </w:r>
          </w:p>
        </w:tc>
        <w:tc>
          <w:tcPr>
            <w:tcW w:w="1275" w:type="dxa"/>
            <w:shd w:val="clear" w:color="auto" w:fill="F2F2F2"/>
          </w:tcPr>
          <w:p w:rsidRPr="006263AB" w:rsidR="0003059C" w:rsidP="00BA2BB6" w:rsidRDefault="0003059C" w14:paraId="52DD60A2" w14:textId="77777777">
            <w:pPr>
              <w:jc w:val="center"/>
              <w:rPr>
                <w:rFonts w:ascii="Arial" w:hAnsi="Arial" w:cs="Arial"/>
                <w:b/>
                <w:bCs/>
                <w:color w:val="808080"/>
                <w:sz w:val="18"/>
                <w:szCs w:val="18"/>
              </w:rPr>
            </w:pPr>
            <w:r w:rsidRPr="006263AB">
              <w:rPr>
                <w:rFonts w:ascii="Arial" w:hAnsi="Arial" w:cs="Arial"/>
                <w:b/>
                <w:bCs/>
                <w:color w:val="808080"/>
                <w:sz w:val="18"/>
                <w:szCs w:val="18"/>
              </w:rPr>
              <w:t>Plānošanas reģions, pašvaldība</w:t>
            </w:r>
          </w:p>
        </w:tc>
        <w:tc>
          <w:tcPr>
            <w:tcW w:w="2972" w:type="dxa"/>
            <w:shd w:val="clear" w:color="auto" w:fill="F2F2F2"/>
          </w:tcPr>
          <w:p w:rsidRPr="006263AB" w:rsidR="0003059C" w:rsidP="00BA2BB6" w:rsidRDefault="0003059C" w14:paraId="11D0F874" w14:textId="77777777">
            <w:pPr>
              <w:jc w:val="center"/>
              <w:rPr>
                <w:rFonts w:ascii="Arial" w:hAnsi="Arial" w:cs="Arial"/>
                <w:b/>
                <w:bCs/>
                <w:color w:val="808080"/>
                <w:sz w:val="18"/>
                <w:szCs w:val="18"/>
              </w:rPr>
            </w:pPr>
          </w:p>
          <w:p w:rsidRPr="006263AB" w:rsidR="0003059C" w:rsidP="00BA2BB6" w:rsidRDefault="0003059C" w14:paraId="18D82634" w14:textId="77777777">
            <w:pPr>
              <w:jc w:val="center"/>
              <w:rPr>
                <w:rFonts w:ascii="Arial" w:hAnsi="Arial" w:cs="Arial"/>
                <w:b/>
                <w:bCs/>
                <w:color w:val="808080"/>
                <w:sz w:val="18"/>
                <w:szCs w:val="18"/>
              </w:rPr>
            </w:pPr>
            <w:proofErr w:type="spellStart"/>
            <w:r w:rsidRPr="006263AB">
              <w:rPr>
                <w:rFonts w:ascii="Arial" w:hAnsi="Arial" w:cs="Arial"/>
                <w:b/>
                <w:bCs/>
                <w:color w:val="808080"/>
                <w:sz w:val="18"/>
                <w:szCs w:val="18"/>
              </w:rPr>
              <w:t>TemPl</w:t>
            </w:r>
            <w:proofErr w:type="spellEnd"/>
            <w:r w:rsidRPr="006263AB">
              <w:rPr>
                <w:rFonts w:ascii="Arial" w:hAnsi="Arial" w:cs="Arial"/>
                <w:b/>
                <w:bCs/>
                <w:color w:val="808080"/>
                <w:sz w:val="18"/>
                <w:szCs w:val="18"/>
              </w:rPr>
              <w:t xml:space="preserve"> nosaukums</w:t>
            </w:r>
          </w:p>
        </w:tc>
        <w:tc>
          <w:tcPr>
            <w:tcW w:w="1706" w:type="dxa"/>
            <w:shd w:val="clear" w:color="auto" w:fill="F2F2F2"/>
          </w:tcPr>
          <w:p w:rsidRPr="006263AB" w:rsidR="0003059C" w:rsidP="00BA2BB6" w:rsidRDefault="0003059C" w14:paraId="373E44E0" w14:textId="77777777">
            <w:pPr>
              <w:jc w:val="center"/>
              <w:rPr>
                <w:rFonts w:ascii="Arial" w:hAnsi="Arial" w:cs="Arial"/>
                <w:b/>
                <w:bCs/>
                <w:color w:val="808080"/>
                <w:sz w:val="18"/>
                <w:szCs w:val="18"/>
              </w:rPr>
            </w:pPr>
            <w:proofErr w:type="spellStart"/>
            <w:r w:rsidRPr="006263AB">
              <w:rPr>
                <w:rFonts w:ascii="Arial" w:hAnsi="Arial" w:cs="Arial"/>
                <w:b/>
                <w:bCs/>
                <w:color w:val="808080"/>
                <w:sz w:val="18"/>
                <w:szCs w:val="18"/>
              </w:rPr>
              <w:t>TemPl</w:t>
            </w:r>
            <w:proofErr w:type="spellEnd"/>
            <w:r w:rsidRPr="006263AB">
              <w:rPr>
                <w:rFonts w:ascii="Arial" w:hAnsi="Arial" w:cs="Arial"/>
                <w:b/>
                <w:bCs/>
                <w:color w:val="808080"/>
                <w:sz w:val="18"/>
                <w:szCs w:val="18"/>
              </w:rPr>
              <w:t xml:space="preserve"> izstrādātājs, spēkā stāšanās gads</w:t>
            </w:r>
          </w:p>
        </w:tc>
        <w:tc>
          <w:tcPr>
            <w:tcW w:w="2693" w:type="dxa"/>
            <w:shd w:val="clear" w:color="auto" w:fill="F2F2F2"/>
          </w:tcPr>
          <w:p w:rsidRPr="006263AB" w:rsidR="0003059C" w:rsidP="00BA2BB6" w:rsidRDefault="0003059C" w14:paraId="6AE510C0" w14:textId="77777777">
            <w:pPr>
              <w:jc w:val="center"/>
              <w:rPr>
                <w:rFonts w:ascii="Arial" w:hAnsi="Arial" w:cs="Arial"/>
                <w:b/>
                <w:bCs/>
                <w:color w:val="808080"/>
                <w:sz w:val="18"/>
                <w:szCs w:val="18"/>
              </w:rPr>
            </w:pPr>
          </w:p>
          <w:p w:rsidRPr="006263AB" w:rsidR="0003059C" w:rsidP="00BA2BB6" w:rsidRDefault="0003059C" w14:paraId="70C08B9C" w14:textId="77777777">
            <w:pPr>
              <w:jc w:val="center"/>
              <w:rPr>
                <w:rFonts w:ascii="Arial" w:hAnsi="Arial" w:cs="Arial"/>
                <w:b/>
                <w:bCs/>
                <w:color w:val="808080"/>
                <w:sz w:val="18"/>
                <w:szCs w:val="18"/>
              </w:rPr>
            </w:pPr>
            <w:proofErr w:type="spellStart"/>
            <w:r w:rsidRPr="006263AB">
              <w:rPr>
                <w:rFonts w:ascii="Arial" w:hAnsi="Arial" w:cs="Arial"/>
                <w:b/>
                <w:bCs/>
                <w:color w:val="808080"/>
                <w:sz w:val="18"/>
                <w:szCs w:val="18"/>
              </w:rPr>
              <w:t>TemPl</w:t>
            </w:r>
            <w:proofErr w:type="spellEnd"/>
            <w:r w:rsidRPr="006263AB">
              <w:rPr>
                <w:rFonts w:ascii="Arial" w:hAnsi="Arial" w:cs="Arial"/>
                <w:b/>
                <w:bCs/>
                <w:color w:val="808080"/>
                <w:sz w:val="18"/>
                <w:szCs w:val="18"/>
              </w:rPr>
              <w:t xml:space="preserve"> pieejams</w:t>
            </w:r>
          </w:p>
        </w:tc>
      </w:tr>
      <w:tr w:rsidRPr="002A7732" w:rsidR="0003059C" w:rsidTr="00BA2BB6" w14:paraId="2E58D726" w14:textId="77777777">
        <w:tc>
          <w:tcPr>
            <w:tcW w:w="9526" w:type="dxa"/>
            <w:gridSpan w:val="5"/>
            <w:shd w:val="clear" w:color="auto" w:fill="auto"/>
          </w:tcPr>
          <w:p w:rsidRPr="002A7732" w:rsidR="0003059C" w:rsidP="00BA2BB6" w:rsidRDefault="0003059C" w14:paraId="3ED9387D" w14:textId="77777777">
            <w:pPr>
              <w:spacing w:before="120"/>
              <w:rPr>
                <w:rFonts w:ascii="Arial" w:hAnsi="Arial" w:cs="Arial"/>
                <w:b/>
                <w:bCs/>
                <w:sz w:val="20"/>
                <w:szCs w:val="20"/>
              </w:rPr>
            </w:pPr>
            <w:r w:rsidRPr="002A7732">
              <w:rPr>
                <w:rFonts w:ascii="Arial" w:hAnsi="Arial" w:cs="Arial"/>
                <w:b/>
                <w:bCs/>
                <w:sz w:val="20"/>
                <w:szCs w:val="20"/>
              </w:rPr>
              <w:t>Kurzemes plānošanas reģions</w:t>
            </w:r>
          </w:p>
        </w:tc>
      </w:tr>
      <w:tr w:rsidRPr="002A7732" w:rsidR="0003059C" w:rsidTr="00BA2BB6" w14:paraId="79621F56" w14:textId="77777777">
        <w:tc>
          <w:tcPr>
            <w:tcW w:w="880" w:type="dxa"/>
            <w:shd w:val="clear" w:color="auto" w:fill="auto"/>
          </w:tcPr>
          <w:p w:rsidRPr="002A7732" w:rsidR="0003059C" w:rsidP="006C76C3" w:rsidRDefault="0003059C" w14:paraId="21428813"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106B0E62" w14:textId="77777777">
            <w:pPr>
              <w:rPr>
                <w:rFonts w:ascii="Arial" w:hAnsi="Arial" w:cs="Arial"/>
                <w:sz w:val="20"/>
                <w:szCs w:val="20"/>
              </w:rPr>
            </w:pPr>
            <w:r w:rsidRPr="002A7732">
              <w:rPr>
                <w:rFonts w:ascii="Arial" w:hAnsi="Arial" w:cs="Arial"/>
                <w:sz w:val="20"/>
                <w:szCs w:val="20"/>
              </w:rPr>
              <w:t>Liepājas valsts pilsēta</w:t>
            </w:r>
          </w:p>
        </w:tc>
        <w:tc>
          <w:tcPr>
            <w:tcW w:w="2972" w:type="dxa"/>
            <w:shd w:val="clear" w:color="auto" w:fill="auto"/>
          </w:tcPr>
          <w:p w:rsidRPr="002A7732" w:rsidR="0003059C" w:rsidP="00BA2BB6" w:rsidRDefault="0003059C" w14:paraId="76137208" w14:textId="77777777">
            <w:pPr>
              <w:rPr>
                <w:rFonts w:ascii="Arial" w:hAnsi="Arial" w:cs="Arial"/>
                <w:b/>
                <w:bCs/>
                <w:sz w:val="20"/>
                <w:szCs w:val="20"/>
              </w:rPr>
            </w:pPr>
            <w:r w:rsidRPr="00CF1146">
              <w:rPr>
                <w:rStyle w:val="Izteiksmgs"/>
                <w:rFonts w:ascii="Arial" w:hAnsi="Arial" w:cs="Arial"/>
                <w:color w:val="222222"/>
                <w:sz w:val="20"/>
                <w:szCs w:val="20"/>
                <w:shd w:val="clear" w:color="auto" w:fill="FFFFFF"/>
              </w:rPr>
              <w:t>Liepājas pilsētas pludmales attīstība</w:t>
            </w:r>
          </w:p>
        </w:tc>
        <w:tc>
          <w:tcPr>
            <w:tcW w:w="1706" w:type="dxa"/>
            <w:shd w:val="clear" w:color="auto" w:fill="auto"/>
          </w:tcPr>
          <w:p w:rsidRPr="002A7732" w:rsidR="0003059C" w:rsidP="00BA2BB6" w:rsidRDefault="0003059C" w14:paraId="630A9218" w14:textId="77777777">
            <w:pPr>
              <w:rPr>
                <w:rFonts w:ascii="Arial" w:hAnsi="Arial" w:cs="Arial"/>
                <w:sz w:val="20"/>
                <w:szCs w:val="20"/>
              </w:rPr>
            </w:pPr>
            <w:r w:rsidRPr="002A7732">
              <w:rPr>
                <w:rFonts w:ascii="Arial" w:hAnsi="Arial" w:cs="Arial"/>
                <w:sz w:val="20"/>
                <w:szCs w:val="20"/>
              </w:rPr>
              <w:t>SIA  “ CORE projekts”, 201</w:t>
            </w:r>
            <w:r>
              <w:rPr>
                <w:rFonts w:ascii="Arial" w:hAnsi="Arial" w:cs="Arial"/>
                <w:sz w:val="20"/>
                <w:szCs w:val="20"/>
              </w:rPr>
              <w:t>6.</w:t>
            </w:r>
          </w:p>
          <w:p w:rsidRPr="002A7732" w:rsidR="0003059C" w:rsidP="00BA2BB6" w:rsidRDefault="0003059C" w14:paraId="27937FDB" w14:textId="77777777">
            <w:pPr>
              <w:rPr>
                <w:rFonts w:ascii="Arial" w:hAnsi="Arial" w:cs="Arial"/>
                <w:i/>
                <w:iCs/>
                <w:sz w:val="20"/>
                <w:szCs w:val="20"/>
              </w:rPr>
            </w:pPr>
            <w:r w:rsidRPr="002A7732">
              <w:rPr>
                <w:rFonts w:ascii="Arial" w:hAnsi="Arial" w:cs="Arial"/>
                <w:i/>
                <w:iCs/>
                <w:color w:val="000000"/>
                <w:sz w:val="20"/>
                <w:szCs w:val="20"/>
              </w:rPr>
              <w:t>(</w:t>
            </w:r>
            <w:proofErr w:type="spellStart"/>
            <w:r w:rsidRPr="002A7732">
              <w:rPr>
                <w:rFonts w:ascii="Arial" w:hAnsi="Arial" w:cs="Arial"/>
                <w:i/>
                <w:iCs/>
                <w:color w:val="000000"/>
                <w:sz w:val="20"/>
                <w:szCs w:val="20"/>
              </w:rPr>
              <w:t>TemPl</w:t>
            </w:r>
            <w:proofErr w:type="spellEnd"/>
            <w:r w:rsidRPr="002A7732">
              <w:rPr>
                <w:rFonts w:ascii="Arial" w:hAnsi="Arial" w:cs="Arial"/>
                <w:i/>
                <w:iCs/>
                <w:color w:val="000000"/>
                <w:sz w:val="20"/>
                <w:szCs w:val="20"/>
              </w:rPr>
              <w:t xml:space="preserve"> nav ievietots TAPIS)   </w:t>
            </w:r>
          </w:p>
        </w:tc>
        <w:tc>
          <w:tcPr>
            <w:tcW w:w="2693" w:type="dxa"/>
            <w:shd w:val="clear" w:color="auto" w:fill="auto"/>
          </w:tcPr>
          <w:p w:rsidRPr="002A7732" w:rsidR="0003059C" w:rsidP="00BA2BB6" w:rsidRDefault="0003059C" w14:paraId="609CC5EE" w14:textId="77777777">
            <w:pPr>
              <w:rPr>
                <w:rFonts w:ascii="Arial" w:hAnsi="Arial" w:cs="Arial"/>
                <w:sz w:val="20"/>
                <w:szCs w:val="20"/>
              </w:rPr>
            </w:pPr>
            <w:hyperlink w:history="1" r:id="rId40">
              <w:r w:rsidRPr="00E046ED">
                <w:rPr>
                  <w:rStyle w:val="Hipersaite"/>
                  <w:rFonts w:ascii="Arial" w:hAnsi="Arial" w:cs="Arial" w:eastAsiaTheme="majorEastAsia"/>
                  <w:sz w:val="20"/>
                  <w:szCs w:val="20"/>
                </w:rPr>
                <w:t>https://faili.liepaja.lv/pludmales_planojums_paskaidrojuma_raksts.pdf</w:t>
              </w:r>
            </w:hyperlink>
            <w:r>
              <w:rPr>
                <w:rFonts w:ascii="Arial" w:hAnsi="Arial" w:cs="Arial"/>
                <w:sz w:val="20"/>
                <w:szCs w:val="20"/>
              </w:rPr>
              <w:t xml:space="preserve"> </w:t>
            </w:r>
          </w:p>
        </w:tc>
      </w:tr>
      <w:tr w:rsidRPr="002A7732" w:rsidR="0003059C" w:rsidTr="00BA2BB6" w14:paraId="11934177" w14:textId="77777777">
        <w:tc>
          <w:tcPr>
            <w:tcW w:w="880" w:type="dxa"/>
            <w:shd w:val="clear" w:color="auto" w:fill="auto"/>
          </w:tcPr>
          <w:p w:rsidRPr="002A7732" w:rsidR="0003059C" w:rsidP="006C76C3" w:rsidRDefault="0003059C" w14:paraId="44592B51"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2BDF8CAE" w14:textId="77777777">
            <w:pPr>
              <w:rPr>
                <w:rFonts w:ascii="Arial" w:hAnsi="Arial" w:cs="Arial"/>
                <w:sz w:val="20"/>
                <w:szCs w:val="20"/>
              </w:rPr>
            </w:pPr>
            <w:r w:rsidRPr="002A7732">
              <w:rPr>
                <w:rFonts w:ascii="Arial" w:hAnsi="Arial" w:cs="Arial"/>
                <w:sz w:val="20"/>
                <w:szCs w:val="20"/>
              </w:rPr>
              <w:t>Talsu novads</w:t>
            </w:r>
          </w:p>
        </w:tc>
        <w:tc>
          <w:tcPr>
            <w:tcW w:w="2972" w:type="dxa"/>
            <w:shd w:val="clear" w:color="auto" w:fill="auto"/>
          </w:tcPr>
          <w:p w:rsidRPr="002A7732" w:rsidR="0003059C" w:rsidP="00BA2BB6" w:rsidRDefault="0003059C" w14:paraId="3A24C947" w14:textId="77777777">
            <w:pPr>
              <w:rPr>
                <w:rFonts w:ascii="Arial" w:hAnsi="Arial" w:cs="Arial"/>
                <w:sz w:val="20"/>
                <w:szCs w:val="20"/>
              </w:rPr>
            </w:pPr>
            <w:r w:rsidRPr="002A7732">
              <w:rPr>
                <w:rFonts w:ascii="Arial" w:hAnsi="Arial" w:cs="Arial"/>
                <w:sz w:val="20"/>
                <w:szCs w:val="20"/>
              </w:rPr>
              <w:t>Talsu pakalnu loka dzīvināšanas plāns 2019.-2025.gadam</w:t>
            </w:r>
          </w:p>
        </w:tc>
        <w:tc>
          <w:tcPr>
            <w:tcW w:w="1706" w:type="dxa"/>
            <w:shd w:val="clear" w:color="auto" w:fill="auto"/>
          </w:tcPr>
          <w:p w:rsidRPr="002A7732" w:rsidR="0003059C" w:rsidP="00BA2BB6" w:rsidRDefault="0003059C" w14:paraId="304A6902" w14:textId="77777777">
            <w:pPr>
              <w:rPr>
                <w:rFonts w:ascii="Arial" w:hAnsi="Arial" w:cs="Arial"/>
                <w:sz w:val="20"/>
                <w:szCs w:val="20"/>
              </w:rPr>
            </w:pPr>
            <w:r w:rsidRPr="002A7732">
              <w:rPr>
                <w:rFonts w:ascii="Arial" w:hAnsi="Arial" w:cs="Arial"/>
                <w:sz w:val="20"/>
                <w:szCs w:val="20"/>
              </w:rPr>
              <w:t>SIA “Smilšu pilis”, 2019.</w:t>
            </w:r>
          </w:p>
        </w:tc>
        <w:tc>
          <w:tcPr>
            <w:tcW w:w="2693" w:type="dxa"/>
            <w:shd w:val="clear" w:color="auto" w:fill="auto"/>
          </w:tcPr>
          <w:p w:rsidRPr="002A7732" w:rsidR="0003059C" w:rsidP="00BA2BB6" w:rsidRDefault="0003059C" w14:paraId="31AB3EC1" w14:textId="77777777">
            <w:pPr>
              <w:rPr>
                <w:rFonts w:ascii="Arial" w:hAnsi="Arial" w:cs="Arial"/>
                <w:sz w:val="20"/>
                <w:szCs w:val="20"/>
              </w:rPr>
            </w:pPr>
            <w:hyperlink w:history="1" w:anchor="document_12213" r:id="rId41">
              <w:r w:rsidRPr="00E046ED">
                <w:rPr>
                  <w:rStyle w:val="Hipersaite"/>
                  <w:rFonts w:ascii="Arial" w:hAnsi="Arial" w:cs="Arial" w:eastAsiaTheme="majorEastAsia"/>
                  <w:sz w:val="20"/>
                  <w:szCs w:val="20"/>
                </w:rPr>
                <w:t>https://geolatvija.lv/geo/tapis#document_12213</w:t>
              </w:r>
            </w:hyperlink>
            <w:r>
              <w:rPr>
                <w:rFonts w:ascii="Arial" w:hAnsi="Arial" w:cs="Arial"/>
                <w:sz w:val="20"/>
                <w:szCs w:val="20"/>
              </w:rPr>
              <w:t xml:space="preserve"> </w:t>
            </w:r>
          </w:p>
        </w:tc>
      </w:tr>
      <w:tr w:rsidRPr="002A7732" w:rsidR="0003059C" w:rsidTr="00BA2BB6" w14:paraId="02186AC3" w14:textId="77777777">
        <w:tc>
          <w:tcPr>
            <w:tcW w:w="9526" w:type="dxa"/>
            <w:gridSpan w:val="5"/>
            <w:shd w:val="clear" w:color="auto" w:fill="auto"/>
          </w:tcPr>
          <w:p w:rsidRPr="002A7732" w:rsidR="0003059C" w:rsidP="00BA2BB6" w:rsidRDefault="0003059C" w14:paraId="5943336B" w14:textId="77777777">
            <w:pPr>
              <w:spacing w:before="120"/>
              <w:rPr>
                <w:rFonts w:ascii="Arial" w:hAnsi="Arial" w:cs="Arial"/>
                <w:b/>
                <w:bCs/>
                <w:sz w:val="20"/>
                <w:szCs w:val="20"/>
              </w:rPr>
            </w:pPr>
            <w:r w:rsidRPr="002A7732">
              <w:rPr>
                <w:rFonts w:ascii="Arial" w:hAnsi="Arial" w:cs="Arial"/>
                <w:b/>
                <w:bCs/>
                <w:sz w:val="20"/>
                <w:szCs w:val="20"/>
              </w:rPr>
              <w:t>Latgales plānošanas reģions</w:t>
            </w:r>
          </w:p>
        </w:tc>
      </w:tr>
      <w:tr w:rsidRPr="002A7732" w:rsidR="0003059C" w:rsidTr="00BA2BB6" w14:paraId="47945552" w14:textId="77777777">
        <w:tc>
          <w:tcPr>
            <w:tcW w:w="880" w:type="dxa"/>
            <w:shd w:val="clear" w:color="auto" w:fill="auto"/>
          </w:tcPr>
          <w:p w:rsidRPr="002A7732" w:rsidR="0003059C" w:rsidP="006C76C3" w:rsidRDefault="0003059C" w14:paraId="7DC47AFA"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75AEB53E" w14:textId="77777777">
            <w:pPr>
              <w:rPr>
                <w:rFonts w:ascii="Arial" w:hAnsi="Arial" w:cs="Arial"/>
                <w:sz w:val="20"/>
                <w:szCs w:val="20"/>
              </w:rPr>
            </w:pPr>
            <w:r w:rsidRPr="002A7732">
              <w:rPr>
                <w:rFonts w:ascii="Arial" w:hAnsi="Arial" w:cs="Arial"/>
                <w:sz w:val="20"/>
                <w:szCs w:val="20"/>
              </w:rPr>
              <w:t>Balvu novads</w:t>
            </w:r>
          </w:p>
        </w:tc>
        <w:tc>
          <w:tcPr>
            <w:tcW w:w="2972" w:type="dxa"/>
            <w:shd w:val="clear" w:color="auto" w:fill="auto"/>
          </w:tcPr>
          <w:p w:rsidR="0003059C" w:rsidP="00BA2BB6" w:rsidRDefault="0003059C" w14:paraId="5AFFC616" w14:textId="77777777">
            <w:pPr>
              <w:rPr>
                <w:rFonts w:ascii="Arial" w:hAnsi="Arial" w:cs="Arial"/>
                <w:sz w:val="20"/>
                <w:szCs w:val="20"/>
              </w:rPr>
            </w:pPr>
            <w:r w:rsidRPr="002A7732">
              <w:rPr>
                <w:rFonts w:ascii="Arial" w:hAnsi="Arial" w:cs="Arial"/>
                <w:sz w:val="20"/>
                <w:szCs w:val="20"/>
              </w:rPr>
              <w:t xml:space="preserve">Balvu muižas apbūves un tai pieguļošo teritoriju apstādījumu un publisko </w:t>
            </w:r>
            <w:proofErr w:type="spellStart"/>
            <w:r w:rsidRPr="002A7732">
              <w:rPr>
                <w:rFonts w:ascii="Arial" w:hAnsi="Arial" w:cs="Arial"/>
                <w:sz w:val="20"/>
                <w:szCs w:val="20"/>
              </w:rPr>
              <w:t>ārtelpu</w:t>
            </w:r>
            <w:proofErr w:type="spellEnd"/>
            <w:r w:rsidRPr="002A7732">
              <w:rPr>
                <w:rFonts w:ascii="Arial" w:hAnsi="Arial" w:cs="Arial"/>
                <w:sz w:val="20"/>
                <w:szCs w:val="20"/>
              </w:rPr>
              <w:t xml:space="preserve"> attīstības tematiskais plānojums</w:t>
            </w:r>
          </w:p>
          <w:p w:rsidRPr="002A7732" w:rsidR="00AC17BE" w:rsidP="00BA2BB6" w:rsidRDefault="00AC17BE" w14:paraId="4A6BF5FF" w14:textId="77777777">
            <w:pPr>
              <w:rPr>
                <w:rFonts w:ascii="Arial" w:hAnsi="Arial" w:cs="Arial"/>
                <w:sz w:val="20"/>
                <w:szCs w:val="20"/>
              </w:rPr>
            </w:pPr>
          </w:p>
        </w:tc>
        <w:tc>
          <w:tcPr>
            <w:tcW w:w="1706" w:type="dxa"/>
            <w:shd w:val="clear" w:color="auto" w:fill="auto"/>
          </w:tcPr>
          <w:p w:rsidRPr="002A7732" w:rsidR="0003059C" w:rsidP="00BA2BB6" w:rsidRDefault="0003059C" w14:paraId="2AC915D3" w14:textId="77777777">
            <w:pPr>
              <w:rPr>
                <w:rFonts w:ascii="Arial" w:hAnsi="Arial" w:cs="Arial"/>
                <w:sz w:val="20"/>
                <w:szCs w:val="20"/>
              </w:rPr>
            </w:pPr>
            <w:r w:rsidRPr="002A7732">
              <w:rPr>
                <w:rFonts w:ascii="Arial" w:hAnsi="Arial" w:cs="Arial"/>
                <w:sz w:val="20"/>
                <w:szCs w:val="20"/>
              </w:rPr>
              <w:t>SIA „Veido vidi”, 2023.</w:t>
            </w:r>
          </w:p>
        </w:tc>
        <w:tc>
          <w:tcPr>
            <w:tcW w:w="2693" w:type="dxa"/>
            <w:shd w:val="clear" w:color="auto" w:fill="auto"/>
          </w:tcPr>
          <w:p w:rsidRPr="002A7732" w:rsidR="0003059C" w:rsidP="00BA2BB6" w:rsidRDefault="0003059C" w14:paraId="7F56FF7D" w14:textId="77777777">
            <w:pPr>
              <w:rPr>
                <w:rFonts w:ascii="Arial" w:hAnsi="Arial" w:cs="Arial"/>
                <w:sz w:val="20"/>
                <w:szCs w:val="20"/>
              </w:rPr>
            </w:pPr>
            <w:hyperlink w:history="1" w:anchor="document_27697" r:id="rId42">
              <w:r w:rsidRPr="00E046ED">
                <w:rPr>
                  <w:rStyle w:val="Hipersaite"/>
                  <w:rFonts w:ascii="Arial" w:hAnsi="Arial" w:cs="Arial" w:eastAsiaTheme="majorEastAsia"/>
                  <w:sz w:val="20"/>
                  <w:szCs w:val="20"/>
                </w:rPr>
                <w:t>https://geolatvija.lv/geo/tapis#document_27697</w:t>
              </w:r>
            </w:hyperlink>
            <w:r>
              <w:rPr>
                <w:rFonts w:ascii="Arial" w:hAnsi="Arial" w:cs="Arial"/>
                <w:sz w:val="20"/>
                <w:szCs w:val="20"/>
              </w:rPr>
              <w:t xml:space="preserve"> </w:t>
            </w:r>
          </w:p>
        </w:tc>
      </w:tr>
      <w:tr w:rsidRPr="002A7732" w:rsidR="0003059C" w:rsidTr="00BA2BB6" w14:paraId="51375492" w14:textId="77777777">
        <w:tc>
          <w:tcPr>
            <w:tcW w:w="9526" w:type="dxa"/>
            <w:gridSpan w:val="5"/>
            <w:shd w:val="clear" w:color="auto" w:fill="auto"/>
          </w:tcPr>
          <w:p w:rsidRPr="002A7732" w:rsidR="0003059C" w:rsidP="00BA2BB6" w:rsidRDefault="0003059C" w14:paraId="209A0ED2" w14:textId="77777777">
            <w:pPr>
              <w:spacing w:before="120"/>
              <w:rPr>
                <w:rFonts w:ascii="Arial" w:hAnsi="Arial" w:cs="Arial"/>
                <w:b/>
                <w:bCs/>
                <w:sz w:val="20"/>
                <w:szCs w:val="20"/>
              </w:rPr>
            </w:pPr>
            <w:r w:rsidRPr="002A7732">
              <w:rPr>
                <w:rFonts w:ascii="Arial" w:hAnsi="Arial" w:cs="Arial"/>
                <w:b/>
                <w:bCs/>
                <w:sz w:val="20"/>
                <w:szCs w:val="20"/>
              </w:rPr>
              <w:t>Rīgas plānošanas reģions</w:t>
            </w:r>
          </w:p>
        </w:tc>
      </w:tr>
      <w:tr w:rsidRPr="002A7732" w:rsidR="0003059C" w:rsidTr="00BA2BB6" w14:paraId="07D41B29" w14:textId="77777777">
        <w:tc>
          <w:tcPr>
            <w:tcW w:w="880" w:type="dxa"/>
            <w:shd w:val="clear" w:color="auto" w:fill="auto"/>
          </w:tcPr>
          <w:p w:rsidRPr="002A7732" w:rsidR="0003059C" w:rsidP="006C76C3" w:rsidRDefault="0003059C" w14:paraId="52B44D6A"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6A0AB652" w14:textId="77777777">
            <w:pPr>
              <w:rPr>
                <w:rFonts w:ascii="Arial" w:hAnsi="Arial" w:cs="Arial"/>
                <w:sz w:val="20"/>
                <w:szCs w:val="20"/>
              </w:rPr>
            </w:pPr>
            <w:r w:rsidRPr="002A7732">
              <w:rPr>
                <w:rFonts w:ascii="Arial" w:hAnsi="Arial" w:cs="Arial"/>
                <w:sz w:val="20"/>
                <w:szCs w:val="20"/>
              </w:rPr>
              <w:t>Rīgas valsts pilsēta</w:t>
            </w:r>
          </w:p>
        </w:tc>
        <w:tc>
          <w:tcPr>
            <w:tcW w:w="2972" w:type="dxa"/>
            <w:shd w:val="clear" w:color="auto" w:fill="auto"/>
          </w:tcPr>
          <w:p w:rsidRPr="002A7732" w:rsidR="0003059C" w:rsidP="00BA2BB6" w:rsidRDefault="0003059C" w14:paraId="38014753" w14:textId="77777777">
            <w:pPr>
              <w:rPr>
                <w:rFonts w:ascii="Arial" w:hAnsi="Arial" w:cs="Arial"/>
                <w:sz w:val="20"/>
                <w:szCs w:val="20"/>
              </w:rPr>
            </w:pPr>
            <w:r w:rsidRPr="002A7732">
              <w:rPr>
                <w:rFonts w:ascii="Arial" w:hAnsi="Arial" w:cs="Arial"/>
                <w:sz w:val="20"/>
                <w:szCs w:val="20"/>
              </w:rPr>
              <w:t>Ūdens teritoriju un krastmalu tematiskais plānojums</w:t>
            </w:r>
          </w:p>
        </w:tc>
        <w:tc>
          <w:tcPr>
            <w:tcW w:w="1706" w:type="dxa"/>
            <w:shd w:val="clear" w:color="auto" w:fill="auto"/>
          </w:tcPr>
          <w:p w:rsidRPr="002A7732" w:rsidR="0003059C" w:rsidP="00BA2BB6" w:rsidRDefault="0003059C" w14:paraId="241A0555" w14:textId="77777777">
            <w:pPr>
              <w:rPr>
                <w:rFonts w:ascii="Arial" w:hAnsi="Arial" w:cs="Arial"/>
                <w:sz w:val="20"/>
                <w:szCs w:val="20"/>
              </w:rPr>
            </w:pPr>
            <w:r w:rsidRPr="002A7732">
              <w:rPr>
                <w:rFonts w:ascii="Arial" w:hAnsi="Arial" w:cs="Arial"/>
                <w:sz w:val="20"/>
                <w:szCs w:val="20"/>
              </w:rPr>
              <w:t>Pašvaldība, 2017.</w:t>
            </w:r>
          </w:p>
        </w:tc>
        <w:tc>
          <w:tcPr>
            <w:tcW w:w="2693" w:type="dxa"/>
            <w:shd w:val="clear" w:color="auto" w:fill="auto"/>
          </w:tcPr>
          <w:p w:rsidRPr="002A7732" w:rsidR="0003059C" w:rsidP="00BA2BB6" w:rsidRDefault="0003059C" w14:paraId="154B60FA" w14:textId="77777777">
            <w:pPr>
              <w:rPr>
                <w:rFonts w:ascii="Arial" w:hAnsi="Arial" w:cs="Arial"/>
                <w:sz w:val="20"/>
                <w:szCs w:val="20"/>
              </w:rPr>
            </w:pPr>
            <w:hyperlink w:history="1" w:anchor="document_10034" r:id="rId43">
              <w:r w:rsidRPr="00E046ED">
                <w:rPr>
                  <w:rStyle w:val="Hipersaite"/>
                  <w:rFonts w:ascii="Arial" w:hAnsi="Arial" w:cs="Arial" w:eastAsiaTheme="majorEastAsia"/>
                  <w:sz w:val="20"/>
                  <w:szCs w:val="20"/>
                </w:rPr>
                <w:t>https://geolatvija.lv/geo/tapis#document_10034</w:t>
              </w:r>
            </w:hyperlink>
            <w:r>
              <w:rPr>
                <w:rFonts w:ascii="Arial" w:hAnsi="Arial" w:cs="Arial"/>
                <w:sz w:val="20"/>
                <w:szCs w:val="20"/>
              </w:rPr>
              <w:t xml:space="preserve"> </w:t>
            </w:r>
          </w:p>
        </w:tc>
      </w:tr>
      <w:tr w:rsidRPr="002A7732" w:rsidR="0003059C" w:rsidTr="00BA2BB6" w14:paraId="4E9EAC6B" w14:textId="77777777">
        <w:tc>
          <w:tcPr>
            <w:tcW w:w="880" w:type="dxa"/>
            <w:shd w:val="clear" w:color="auto" w:fill="auto"/>
          </w:tcPr>
          <w:p w:rsidRPr="002A7732" w:rsidR="0003059C" w:rsidP="006C76C3" w:rsidRDefault="0003059C" w14:paraId="6F229A2E"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1D81CFF3" w14:textId="77777777">
            <w:pPr>
              <w:rPr>
                <w:rFonts w:ascii="Arial" w:hAnsi="Arial" w:cs="Arial"/>
                <w:sz w:val="20"/>
                <w:szCs w:val="20"/>
              </w:rPr>
            </w:pPr>
            <w:r w:rsidRPr="002A7732">
              <w:rPr>
                <w:rFonts w:ascii="Arial" w:hAnsi="Arial" w:cs="Arial"/>
                <w:sz w:val="20"/>
                <w:szCs w:val="20"/>
              </w:rPr>
              <w:t>Rīgas valsts pilsēta</w:t>
            </w:r>
          </w:p>
        </w:tc>
        <w:tc>
          <w:tcPr>
            <w:tcW w:w="2972" w:type="dxa"/>
            <w:shd w:val="clear" w:color="auto" w:fill="auto"/>
          </w:tcPr>
          <w:p w:rsidRPr="002A7732" w:rsidR="0003059C" w:rsidP="00BA2BB6" w:rsidRDefault="0003059C" w14:paraId="18134CB6" w14:textId="77777777">
            <w:pPr>
              <w:rPr>
                <w:rFonts w:ascii="Arial" w:hAnsi="Arial" w:cs="Arial"/>
                <w:sz w:val="20"/>
                <w:szCs w:val="20"/>
              </w:rPr>
            </w:pPr>
            <w:r w:rsidRPr="002A7732">
              <w:rPr>
                <w:rFonts w:ascii="Arial" w:hAnsi="Arial" w:cs="Arial"/>
                <w:sz w:val="20"/>
                <w:szCs w:val="20"/>
              </w:rPr>
              <w:t>Dārziņu apkaimes publiskās infrastruktūras attīstības tematiskais plānojums</w:t>
            </w:r>
          </w:p>
        </w:tc>
        <w:tc>
          <w:tcPr>
            <w:tcW w:w="1706" w:type="dxa"/>
            <w:shd w:val="clear" w:color="auto" w:fill="auto"/>
          </w:tcPr>
          <w:p w:rsidRPr="002A7732" w:rsidR="0003059C" w:rsidP="00BA2BB6" w:rsidRDefault="0003059C" w14:paraId="377294C5" w14:textId="77777777">
            <w:pPr>
              <w:rPr>
                <w:rFonts w:ascii="Arial" w:hAnsi="Arial" w:cs="Arial"/>
                <w:sz w:val="20"/>
                <w:szCs w:val="20"/>
              </w:rPr>
            </w:pPr>
            <w:r w:rsidRPr="002A7732">
              <w:rPr>
                <w:rFonts w:ascii="Arial" w:hAnsi="Arial" w:cs="Arial"/>
                <w:sz w:val="20"/>
                <w:szCs w:val="20"/>
              </w:rPr>
              <w:t>SIA” Metrum”, 2017.</w:t>
            </w:r>
          </w:p>
        </w:tc>
        <w:tc>
          <w:tcPr>
            <w:tcW w:w="2693" w:type="dxa"/>
            <w:shd w:val="clear" w:color="auto" w:fill="auto"/>
          </w:tcPr>
          <w:p w:rsidRPr="002A7732" w:rsidR="0003059C" w:rsidP="00BA2BB6" w:rsidRDefault="0003059C" w14:paraId="41C21B50" w14:textId="77777777">
            <w:pPr>
              <w:rPr>
                <w:rFonts w:ascii="Arial" w:hAnsi="Arial" w:cs="Arial"/>
                <w:sz w:val="20"/>
                <w:szCs w:val="20"/>
              </w:rPr>
            </w:pPr>
            <w:hyperlink w:history="1" w:anchor="document_8491" r:id="rId44">
              <w:r w:rsidRPr="00E046ED">
                <w:rPr>
                  <w:rStyle w:val="Hipersaite"/>
                  <w:rFonts w:ascii="Arial" w:hAnsi="Arial" w:cs="Arial" w:eastAsiaTheme="majorEastAsia"/>
                  <w:sz w:val="20"/>
                  <w:szCs w:val="20"/>
                </w:rPr>
                <w:t>https://geolatvija.lv/geo/tapis#document_8491</w:t>
              </w:r>
            </w:hyperlink>
            <w:r>
              <w:rPr>
                <w:rFonts w:ascii="Arial" w:hAnsi="Arial" w:cs="Arial"/>
                <w:sz w:val="20"/>
                <w:szCs w:val="20"/>
              </w:rPr>
              <w:t xml:space="preserve"> </w:t>
            </w:r>
          </w:p>
        </w:tc>
      </w:tr>
      <w:tr w:rsidRPr="002A7732" w:rsidR="0003059C" w:rsidTr="00BA2BB6" w14:paraId="4773AE99" w14:textId="77777777">
        <w:tc>
          <w:tcPr>
            <w:tcW w:w="880" w:type="dxa"/>
            <w:shd w:val="clear" w:color="auto" w:fill="auto"/>
          </w:tcPr>
          <w:p w:rsidRPr="002A7732" w:rsidR="0003059C" w:rsidP="006C76C3" w:rsidRDefault="0003059C" w14:paraId="38497557"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752756BB" w14:textId="77777777">
            <w:pPr>
              <w:rPr>
                <w:rFonts w:ascii="Arial" w:hAnsi="Arial" w:cs="Arial"/>
                <w:sz w:val="20"/>
                <w:szCs w:val="20"/>
              </w:rPr>
            </w:pPr>
            <w:r w:rsidRPr="002A7732">
              <w:rPr>
                <w:rFonts w:ascii="Arial" w:hAnsi="Arial" w:cs="Arial"/>
                <w:sz w:val="20"/>
                <w:szCs w:val="20"/>
              </w:rPr>
              <w:t>Jūrmalas valsts pilsēta</w:t>
            </w:r>
          </w:p>
        </w:tc>
        <w:tc>
          <w:tcPr>
            <w:tcW w:w="2972" w:type="dxa"/>
            <w:shd w:val="clear" w:color="auto" w:fill="auto"/>
          </w:tcPr>
          <w:p w:rsidRPr="002A7732" w:rsidR="0003059C" w:rsidP="00BA2BB6" w:rsidRDefault="0003059C" w14:paraId="013732C2" w14:textId="77777777">
            <w:pPr>
              <w:rPr>
                <w:rFonts w:ascii="Arial" w:hAnsi="Arial" w:cs="Arial"/>
                <w:sz w:val="20"/>
                <w:szCs w:val="20"/>
              </w:rPr>
            </w:pPr>
            <w:r w:rsidRPr="002A7732">
              <w:rPr>
                <w:rFonts w:ascii="Arial" w:hAnsi="Arial" w:cs="Arial"/>
                <w:sz w:val="20"/>
                <w:szCs w:val="20"/>
              </w:rPr>
              <w:t>Jūrmalas meliorācijas un lietus ūdens kanalizācijas sistēmu attīstības plāns</w:t>
            </w:r>
          </w:p>
        </w:tc>
        <w:tc>
          <w:tcPr>
            <w:tcW w:w="1706" w:type="dxa"/>
            <w:shd w:val="clear" w:color="auto" w:fill="auto"/>
          </w:tcPr>
          <w:p w:rsidRPr="002A7732" w:rsidR="0003059C" w:rsidP="00BA2BB6" w:rsidRDefault="0003059C" w14:paraId="3DA2E277" w14:textId="77777777">
            <w:pPr>
              <w:rPr>
                <w:rFonts w:ascii="Arial" w:hAnsi="Arial" w:cs="Arial"/>
                <w:sz w:val="20"/>
                <w:szCs w:val="20"/>
              </w:rPr>
            </w:pPr>
            <w:r w:rsidRPr="002A7732">
              <w:rPr>
                <w:rFonts w:ascii="Arial" w:hAnsi="Arial" w:cs="Arial"/>
                <w:sz w:val="20"/>
                <w:szCs w:val="20"/>
              </w:rPr>
              <w:t>Pašvaldība, 2024.</w:t>
            </w:r>
          </w:p>
        </w:tc>
        <w:tc>
          <w:tcPr>
            <w:tcW w:w="2693" w:type="dxa"/>
            <w:shd w:val="clear" w:color="auto" w:fill="auto"/>
          </w:tcPr>
          <w:p w:rsidRPr="002A7732" w:rsidR="0003059C" w:rsidP="00BA2BB6" w:rsidRDefault="0003059C" w14:paraId="2CD6CC98" w14:textId="77777777">
            <w:pPr>
              <w:rPr>
                <w:rFonts w:ascii="Arial" w:hAnsi="Arial" w:cs="Arial"/>
                <w:sz w:val="20"/>
                <w:szCs w:val="20"/>
              </w:rPr>
            </w:pPr>
            <w:hyperlink w:history="1" w:anchor="document_24118" r:id="rId45">
              <w:r w:rsidRPr="00E046ED">
                <w:rPr>
                  <w:rStyle w:val="Hipersaite"/>
                  <w:rFonts w:ascii="Arial" w:hAnsi="Arial" w:cs="Arial" w:eastAsiaTheme="majorEastAsia"/>
                  <w:sz w:val="20"/>
                  <w:szCs w:val="20"/>
                </w:rPr>
                <w:t>https://geolatvija.lv/geo/tapis#document_24118</w:t>
              </w:r>
            </w:hyperlink>
            <w:r>
              <w:rPr>
                <w:rFonts w:ascii="Arial" w:hAnsi="Arial" w:cs="Arial"/>
                <w:sz w:val="20"/>
                <w:szCs w:val="20"/>
              </w:rPr>
              <w:t xml:space="preserve"> </w:t>
            </w:r>
          </w:p>
        </w:tc>
      </w:tr>
      <w:tr w:rsidRPr="002A7732" w:rsidR="0003059C" w:rsidTr="00BA2BB6" w14:paraId="4574F27A" w14:textId="77777777">
        <w:tc>
          <w:tcPr>
            <w:tcW w:w="880" w:type="dxa"/>
            <w:shd w:val="clear" w:color="auto" w:fill="auto"/>
          </w:tcPr>
          <w:p w:rsidRPr="002A7732" w:rsidR="0003059C" w:rsidP="006C76C3" w:rsidRDefault="0003059C" w14:paraId="3BFDF315"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18633BC2" w14:textId="77777777">
            <w:pPr>
              <w:rPr>
                <w:rFonts w:ascii="Arial" w:hAnsi="Arial" w:cs="Arial"/>
                <w:sz w:val="20"/>
                <w:szCs w:val="20"/>
              </w:rPr>
            </w:pPr>
            <w:r w:rsidRPr="002A7732">
              <w:rPr>
                <w:rFonts w:ascii="Arial" w:hAnsi="Arial" w:cs="Arial"/>
                <w:sz w:val="20"/>
                <w:szCs w:val="20"/>
              </w:rPr>
              <w:t>Siguldas   novads</w:t>
            </w:r>
          </w:p>
        </w:tc>
        <w:tc>
          <w:tcPr>
            <w:tcW w:w="2972" w:type="dxa"/>
            <w:shd w:val="clear" w:color="auto" w:fill="auto"/>
          </w:tcPr>
          <w:p w:rsidRPr="002A7732" w:rsidR="0003059C" w:rsidP="00BA2BB6" w:rsidRDefault="0003059C" w14:paraId="31F82DC3" w14:textId="77777777">
            <w:pPr>
              <w:rPr>
                <w:rFonts w:ascii="Arial" w:hAnsi="Arial" w:cs="Arial"/>
                <w:sz w:val="20"/>
                <w:szCs w:val="20"/>
              </w:rPr>
            </w:pPr>
            <w:r w:rsidRPr="002A7732">
              <w:rPr>
                <w:rFonts w:ascii="Arial" w:hAnsi="Arial" w:cs="Arial"/>
                <w:sz w:val="20"/>
                <w:szCs w:val="20"/>
              </w:rPr>
              <w:t>Siguldas identitāti veidojošs tematiskais plānojums</w:t>
            </w:r>
          </w:p>
        </w:tc>
        <w:tc>
          <w:tcPr>
            <w:tcW w:w="1706" w:type="dxa"/>
            <w:shd w:val="clear" w:color="auto" w:fill="auto"/>
          </w:tcPr>
          <w:p w:rsidRPr="002A7732" w:rsidR="0003059C" w:rsidP="00BA2BB6" w:rsidRDefault="0003059C" w14:paraId="190052BB" w14:textId="77777777">
            <w:pPr>
              <w:rPr>
                <w:rFonts w:ascii="Arial" w:hAnsi="Arial" w:cs="Arial"/>
                <w:sz w:val="20"/>
                <w:szCs w:val="20"/>
              </w:rPr>
            </w:pPr>
            <w:r w:rsidRPr="002A7732">
              <w:rPr>
                <w:rFonts w:ascii="Arial" w:hAnsi="Arial" w:cs="Arial"/>
                <w:sz w:val="20"/>
                <w:szCs w:val="20"/>
              </w:rPr>
              <w:t>SIA "MARK arhitekti", SIA "</w:t>
            </w:r>
            <w:proofErr w:type="spellStart"/>
            <w:r w:rsidRPr="002A7732">
              <w:rPr>
                <w:rFonts w:ascii="Arial" w:hAnsi="Arial" w:cs="Arial"/>
                <w:sz w:val="20"/>
                <w:szCs w:val="20"/>
              </w:rPr>
              <w:t>landshape</w:t>
            </w:r>
            <w:proofErr w:type="spellEnd"/>
            <w:r w:rsidRPr="002A7732">
              <w:rPr>
                <w:rFonts w:ascii="Arial" w:hAnsi="Arial" w:cs="Arial"/>
                <w:sz w:val="20"/>
                <w:szCs w:val="20"/>
              </w:rPr>
              <w:t xml:space="preserve">", SIA "Grupa 93", SIA "IE.LA inženieri", </w:t>
            </w:r>
          </w:p>
          <w:p w:rsidRPr="002A7732" w:rsidR="0003059C" w:rsidP="00BA2BB6" w:rsidRDefault="0003059C" w14:paraId="3C728EF3" w14:textId="77777777">
            <w:pPr>
              <w:rPr>
                <w:rFonts w:ascii="Arial" w:hAnsi="Arial" w:cs="Arial"/>
                <w:i/>
                <w:iCs/>
                <w:color w:val="00B050"/>
                <w:sz w:val="20"/>
                <w:szCs w:val="20"/>
              </w:rPr>
            </w:pPr>
            <w:r w:rsidRPr="002A7732">
              <w:rPr>
                <w:rFonts w:ascii="Arial" w:hAnsi="Arial" w:cs="Arial"/>
                <w:i/>
                <w:iCs/>
                <w:color w:val="000000"/>
                <w:sz w:val="20"/>
                <w:szCs w:val="20"/>
              </w:rPr>
              <w:t>(TAPIS nav norādīts spēkā stāšanās gads)</w:t>
            </w:r>
          </w:p>
        </w:tc>
        <w:tc>
          <w:tcPr>
            <w:tcW w:w="2693" w:type="dxa"/>
            <w:shd w:val="clear" w:color="auto" w:fill="auto"/>
          </w:tcPr>
          <w:p w:rsidRPr="002A7732" w:rsidR="0003059C" w:rsidP="00BA2BB6" w:rsidRDefault="0003059C" w14:paraId="11E2D0E7" w14:textId="77777777">
            <w:pPr>
              <w:rPr>
                <w:rFonts w:ascii="Arial" w:hAnsi="Arial" w:cs="Arial"/>
                <w:sz w:val="20"/>
                <w:szCs w:val="20"/>
              </w:rPr>
            </w:pPr>
            <w:hyperlink w:history="1" w:anchor="document_9093" r:id="rId46">
              <w:r w:rsidRPr="00E046ED">
                <w:rPr>
                  <w:rStyle w:val="Hipersaite"/>
                  <w:rFonts w:ascii="Arial" w:hAnsi="Arial" w:cs="Arial" w:eastAsiaTheme="majorEastAsia"/>
                  <w:sz w:val="20"/>
                  <w:szCs w:val="20"/>
                </w:rPr>
                <w:t>https://geolatvija.lv/geo/tapis#document_9093</w:t>
              </w:r>
            </w:hyperlink>
            <w:r>
              <w:rPr>
                <w:rFonts w:ascii="Arial" w:hAnsi="Arial" w:cs="Arial"/>
                <w:sz w:val="20"/>
                <w:szCs w:val="20"/>
              </w:rPr>
              <w:t xml:space="preserve"> </w:t>
            </w:r>
          </w:p>
        </w:tc>
      </w:tr>
      <w:tr w:rsidRPr="002A7732" w:rsidR="0003059C" w:rsidTr="00BA2BB6" w14:paraId="22C5B6A0" w14:textId="77777777">
        <w:tc>
          <w:tcPr>
            <w:tcW w:w="880" w:type="dxa"/>
            <w:shd w:val="clear" w:color="auto" w:fill="auto"/>
          </w:tcPr>
          <w:p w:rsidRPr="002A7732" w:rsidR="0003059C" w:rsidP="006C76C3" w:rsidRDefault="0003059C" w14:paraId="328713E1" w14:textId="77777777">
            <w:pPr>
              <w:pStyle w:val="Sarakstarindkopa"/>
              <w:numPr>
                <w:ilvl w:val="0"/>
                <w:numId w:val="3"/>
              </w:numPr>
              <w:spacing w:before="120"/>
              <w:rPr>
                <w:rFonts w:ascii="Arial" w:hAnsi="Arial" w:cs="Arial"/>
                <w:color w:val="000000"/>
                <w:sz w:val="20"/>
                <w:szCs w:val="20"/>
              </w:rPr>
            </w:pPr>
          </w:p>
        </w:tc>
        <w:tc>
          <w:tcPr>
            <w:tcW w:w="1275" w:type="dxa"/>
            <w:shd w:val="clear" w:color="auto" w:fill="auto"/>
          </w:tcPr>
          <w:p w:rsidRPr="002A7732" w:rsidR="0003059C" w:rsidP="00BA2BB6" w:rsidRDefault="0003059C" w14:paraId="03126540" w14:textId="77777777">
            <w:pPr>
              <w:rPr>
                <w:rFonts w:ascii="Arial" w:hAnsi="Arial" w:cs="Arial"/>
                <w:color w:val="000000"/>
                <w:sz w:val="20"/>
                <w:szCs w:val="20"/>
              </w:rPr>
            </w:pPr>
            <w:r w:rsidRPr="002A7732">
              <w:rPr>
                <w:rFonts w:ascii="Arial" w:hAnsi="Arial" w:cs="Arial"/>
                <w:color w:val="000000"/>
                <w:sz w:val="20"/>
                <w:szCs w:val="20"/>
              </w:rPr>
              <w:t>Mārupes novads</w:t>
            </w:r>
          </w:p>
        </w:tc>
        <w:tc>
          <w:tcPr>
            <w:tcW w:w="2972" w:type="dxa"/>
            <w:shd w:val="clear" w:color="auto" w:fill="auto"/>
          </w:tcPr>
          <w:p w:rsidRPr="002A7732" w:rsidR="0003059C" w:rsidP="00BA2BB6" w:rsidRDefault="0003059C" w14:paraId="73C2F8CD" w14:textId="77777777">
            <w:pPr>
              <w:rPr>
                <w:rFonts w:ascii="Arial" w:hAnsi="Arial" w:cs="Arial"/>
                <w:color w:val="000000"/>
                <w:sz w:val="20"/>
                <w:szCs w:val="20"/>
              </w:rPr>
            </w:pPr>
            <w:r w:rsidRPr="002A7732">
              <w:rPr>
                <w:rFonts w:ascii="Arial" w:hAnsi="Arial" w:cs="Arial"/>
                <w:color w:val="000000"/>
                <w:sz w:val="20"/>
                <w:szCs w:val="20"/>
              </w:rPr>
              <w:t>Babītes novada teritorijas aizsargjoslu, aprobežojumu un meliorācijas attīstības tematiskais plānojums</w:t>
            </w:r>
          </w:p>
        </w:tc>
        <w:tc>
          <w:tcPr>
            <w:tcW w:w="1706" w:type="dxa"/>
            <w:shd w:val="clear" w:color="auto" w:fill="auto"/>
          </w:tcPr>
          <w:p w:rsidRPr="002A7732" w:rsidR="0003059C" w:rsidP="00BA2BB6" w:rsidRDefault="0003059C" w14:paraId="19CFC54A" w14:textId="77777777">
            <w:pPr>
              <w:rPr>
                <w:rFonts w:ascii="Arial" w:hAnsi="Arial" w:cs="Arial"/>
                <w:color w:val="000000"/>
                <w:sz w:val="20"/>
                <w:szCs w:val="20"/>
              </w:rPr>
            </w:pPr>
            <w:r w:rsidRPr="002A7732">
              <w:rPr>
                <w:rFonts w:ascii="Arial" w:hAnsi="Arial" w:cs="Arial"/>
                <w:color w:val="000000"/>
                <w:sz w:val="20"/>
                <w:szCs w:val="20"/>
              </w:rPr>
              <w:t>SIA “REĢIONĀLIE PROJEKTI”; VSIA “MELIORPROJEKTS”, 2017.</w:t>
            </w:r>
          </w:p>
        </w:tc>
        <w:tc>
          <w:tcPr>
            <w:tcW w:w="2693" w:type="dxa"/>
            <w:shd w:val="clear" w:color="auto" w:fill="auto"/>
          </w:tcPr>
          <w:p w:rsidRPr="002A7732" w:rsidR="0003059C" w:rsidP="00BA2BB6" w:rsidRDefault="0003059C" w14:paraId="52D0792E" w14:textId="77777777">
            <w:pPr>
              <w:rPr>
                <w:rFonts w:ascii="Arial" w:hAnsi="Arial" w:cs="Arial"/>
                <w:color w:val="000000"/>
                <w:sz w:val="20"/>
                <w:szCs w:val="20"/>
              </w:rPr>
            </w:pPr>
            <w:hyperlink w:history="1" w:anchor="document_7446" r:id="rId47">
              <w:r w:rsidRPr="00E046ED">
                <w:rPr>
                  <w:rStyle w:val="Hipersaite"/>
                  <w:rFonts w:ascii="Arial" w:hAnsi="Arial" w:cs="Arial" w:eastAsiaTheme="majorEastAsia"/>
                  <w:sz w:val="20"/>
                  <w:szCs w:val="20"/>
                </w:rPr>
                <w:t>https://geolatvija.lv/geo/tapis#document_7446</w:t>
              </w:r>
            </w:hyperlink>
            <w:r>
              <w:rPr>
                <w:rFonts w:ascii="Arial" w:hAnsi="Arial" w:cs="Arial"/>
                <w:color w:val="000000"/>
                <w:sz w:val="20"/>
                <w:szCs w:val="20"/>
              </w:rPr>
              <w:t xml:space="preserve"> </w:t>
            </w:r>
          </w:p>
        </w:tc>
      </w:tr>
      <w:tr w:rsidRPr="002A7732" w:rsidR="0003059C" w:rsidTr="00BA2BB6" w14:paraId="79179518" w14:textId="77777777">
        <w:tc>
          <w:tcPr>
            <w:tcW w:w="9526" w:type="dxa"/>
            <w:gridSpan w:val="5"/>
            <w:shd w:val="clear" w:color="auto" w:fill="auto"/>
          </w:tcPr>
          <w:p w:rsidRPr="002A7732" w:rsidR="0003059C" w:rsidP="00BA2BB6" w:rsidRDefault="0003059C" w14:paraId="15FBD498" w14:textId="77777777">
            <w:pPr>
              <w:spacing w:before="120"/>
              <w:rPr>
                <w:rFonts w:ascii="Arial" w:hAnsi="Arial" w:cs="Arial"/>
                <w:b/>
                <w:bCs/>
                <w:sz w:val="20"/>
                <w:szCs w:val="20"/>
              </w:rPr>
            </w:pPr>
            <w:r w:rsidRPr="002A7732">
              <w:rPr>
                <w:rFonts w:ascii="Arial" w:hAnsi="Arial" w:cs="Arial"/>
                <w:b/>
                <w:bCs/>
                <w:sz w:val="20"/>
                <w:szCs w:val="20"/>
              </w:rPr>
              <w:t>Vidzemes plānošanas reģions</w:t>
            </w:r>
          </w:p>
        </w:tc>
      </w:tr>
      <w:tr w:rsidRPr="002A7732" w:rsidR="0003059C" w:rsidTr="00BA2BB6" w14:paraId="57ABBAEC" w14:textId="77777777">
        <w:tc>
          <w:tcPr>
            <w:tcW w:w="880" w:type="dxa"/>
            <w:shd w:val="clear" w:color="auto" w:fill="auto"/>
          </w:tcPr>
          <w:p w:rsidRPr="002A7732" w:rsidR="0003059C" w:rsidP="006C76C3" w:rsidRDefault="0003059C" w14:paraId="18BFBDAC"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0EDC1E05" w14:textId="77777777">
            <w:pPr>
              <w:rPr>
                <w:rFonts w:ascii="Arial" w:hAnsi="Arial" w:cs="Arial"/>
                <w:sz w:val="20"/>
                <w:szCs w:val="20"/>
              </w:rPr>
            </w:pPr>
            <w:r w:rsidRPr="002A7732">
              <w:rPr>
                <w:rFonts w:ascii="Arial" w:hAnsi="Arial" w:cs="Arial"/>
                <w:sz w:val="20"/>
                <w:szCs w:val="20"/>
              </w:rPr>
              <w:t>Valmieras valsts pilsēta</w:t>
            </w:r>
          </w:p>
        </w:tc>
        <w:tc>
          <w:tcPr>
            <w:tcW w:w="2972" w:type="dxa"/>
            <w:shd w:val="clear" w:color="auto" w:fill="auto"/>
          </w:tcPr>
          <w:p w:rsidRPr="002A7732" w:rsidR="0003059C" w:rsidP="00BA2BB6" w:rsidRDefault="0003059C" w14:paraId="2D785193" w14:textId="77777777">
            <w:pPr>
              <w:rPr>
                <w:rFonts w:ascii="Arial" w:hAnsi="Arial" w:cs="Arial"/>
                <w:sz w:val="20"/>
                <w:szCs w:val="20"/>
              </w:rPr>
            </w:pPr>
            <w:r w:rsidRPr="002A7732">
              <w:rPr>
                <w:rFonts w:ascii="Arial" w:hAnsi="Arial" w:cs="Arial"/>
                <w:sz w:val="20"/>
                <w:szCs w:val="20"/>
              </w:rPr>
              <w:t>Valmieras pilsētas transporta infrastruktūras attīstības koncepci</w:t>
            </w:r>
            <w:r>
              <w:rPr>
                <w:rFonts w:ascii="Arial" w:hAnsi="Arial" w:cs="Arial"/>
                <w:sz w:val="20"/>
                <w:szCs w:val="20"/>
              </w:rPr>
              <w:t>ja</w:t>
            </w:r>
          </w:p>
        </w:tc>
        <w:tc>
          <w:tcPr>
            <w:tcW w:w="1706" w:type="dxa"/>
            <w:shd w:val="clear" w:color="auto" w:fill="auto"/>
          </w:tcPr>
          <w:p w:rsidRPr="002A7732" w:rsidR="0003059C" w:rsidP="00BA2BB6" w:rsidRDefault="0003059C" w14:paraId="7BDE513C" w14:textId="77777777">
            <w:pPr>
              <w:rPr>
                <w:rFonts w:ascii="Arial" w:hAnsi="Arial" w:cs="Arial"/>
                <w:sz w:val="20"/>
                <w:szCs w:val="20"/>
              </w:rPr>
            </w:pPr>
            <w:r w:rsidRPr="002A7732">
              <w:rPr>
                <w:rFonts w:ascii="Arial" w:hAnsi="Arial" w:cs="Arial"/>
                <w:sz w:val="20"/>
                <w:szCs w:val="20"/>
              </w:rPr>
              <w:t xml:space="preserve">SIA "Reģionālie Projekti"; </w:t>
            </w:r>
          </w:p>
          <w:p w:rsidRPr="002A7732" w:rsidR="0003059C" w:rsidP="00BA2BB6" w:rsidRDefault="0003059C" w14:paraId="1ADF6D06" w14:textId="77777777">
            <w:pPr>
              <w:rPr>
                <w:rFonts w:ascii="Arial" w:hAnsi="Arial" w:cs="Arial"/>
                <w:sz w:val="20"/>
                <w:szCs w:val="20"/>
              </w:rPr>
            </w:pPr>
            <w:r w:rsidRPr="002A7732">
              <w:rPr>
                <w:rFonts w:ascii="Arial" w:hAnsi="Arial" w:cs="Arial"/>
                <w:sz w:val="20"/>
                <w:szCs w:val="20"/>
              </w:rPr>
              <w:t xml:space="preserve">SIA "E. </w:t>
            </w:r>
            <w:proofErr w:type="spellStart"/>
            <w:r w:rsidRPr="002A7732">
              <w:rPr>
                <w:rFonts w:ascii="Arial" w:hAnsi="Arial" w:cs="Arial"/>
                <w:sz w:val="20"/>
                <w:szCs w:val="20"/>
              </w:rPr>
              <w:t>Daniševska</w:t>
            </w:r>
            <w:proofErr w:type="spellEnd"/>
            <w:r w:rsidRPr="002A7732">
              <w:rPr>
                <w:rFonts w:ascii="Arial" w:hAnsi="Arial" w:cs="Arial"/>
                <w:sz w:val="20"/>
                <w:szCs w:val="20"/>
              </w:rPr>
              <w:t xml:space="preserve"> birojs", 2019.</w:t>
            </w:r>
          </w:p>
        </w:tc>
        <w:tc>
          <w:tcPr>
            <w:tcW w:w="2693" w:type="dxa"/>
            <w:shd w:val="clear" w:color="auto" w:fill="auto"/>
          </w:tcPr>
          <w:p w:rsidRPr="002A7732" w:rsidR="0003059C" w:rsidP="00BA2BB6" w:rsidRDefault="0003059C" w14:paraId="08664D2F" w14:textId="77777777">
            <w:pPr>
              <w:rPr>
                <w:rFonts w:ascii="Arial" w:hAnsi="Arial" w:cs="Arial"/>
                <w:sz w:val="20"/>
                <w:szCs w:val="20"/>
              </w:rPr>
            </w:pPr>
            <w:hyperlink w:history="1" w:anchor="document_15371" r:id="rId48">
              <w:r w:rsidRPr="00E046ED">
                <w:rPr>
                  <w:rStyle w:val="Hipersaite"/>
                  <w:rFonts w:ascii="Arial" w:hAnsi="Arial" w:cs="Arial" w:eastAsiaTheme="majorEastAsia"/>
                  <w:sz w:val="20"/>
                  <w:szCs w:val="20"/>
                </w:rPr>
                <w:t>https://geolatvija.lv/geo/tapis#document_15371</w:t>
              </w:r>
            </w:hyperlink>
            <w:r>
              <w:rPr>
                <w:rFonts w:ascii="Arial" w:hAnsi="Arial" w:cs="Arial"/>
                <w:sz w:val="20"/>
                <w:szCs w:val="20"/>
              </w:rPr>
              <w:t xml:space="preserve"> </w:t>
            </w:r>
          </w:p>
        </w:tc>
      </w:tr>
      <w:tr w:rsidRPr="002A7732" w:rsidR="0003059C" w:rsidTr="00BA2BB6" w14:paraId="7C0B0FF1" w14:textId="77777777">
        <w:trPr>
          <w:trHeight w:val="824"/>
        </w:trPr>
        <w:tc>
          <w:tcPr>
            <w:tcW w:w="880" w:type="dxa"/>
            <w:shd w:val="clear" w:color="auto" w:fill="auto"/>
          </w:tcPr>
          <w:p w:rsidRPr="002A7732" w:rsidR="0003059C" w:rsidP="006C76C3" w:rsidRDefault="0003059C" w14:paraId="722EC812"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07BE60AA" w14:textId="77777777">
            <w:pPr>
              <w:rPr>
                <w:rFonts w:ascii="Arial" w:hAnsi="Arial" w:cs="Arial"/>
                <w:sz w:val="20"/>
                <w:szCs w:val="20"/>
              </w:rPr>
            </w:pPr>
            <w:r w:rsidRPr="002A7732">
              <w:rPr>
                <w:rFonts w:ascii="Arial" w:hAnsi="Arial" w:cs="Arial"/>
                <w:sz w:val="20"/>
                <w:szCs w:val="20"/>
              </w:rPr>
              <w:t>Ogres novads</w:t>
            </w:r>
          </w:p>
        </w:tc>
        <w:tc>
          <w:tcPr>
            <w:tcW w:w="2972" w:type="dxa"/>
            <w:shd w:val="clear" w:color="auto" w:fill="auto"/>
          </w:tcPr>
          <w:p w:rsidR="0003059C" w:rsidP="00BA2BB6" w:rsidRDefault="0003059C" w14:paraId="2D8F127B" w14:textId="77777777">
            <w:pPr>
              <w:rPr>
                <w:rFonts w:ascii="Arial" w:hAnsi="Arial" w:cs="Arial"/>
                <w:color w:val="000000"/>
                <w:sz w:val="20"/>
                <w:szCs w:val="20"/>
              </w:rPr>
            </w:pPr>
            <w:r w:rsidRPr="002A7732">
              <w:rPr>
                <w:rFonts w:ascii="Arial" w:hAnsi="Arial" w:cs="Arial"/>
                <w:color w:val="000000"/>
                <w:sz w:val="20"/>
                <w:szCs w:val="20"/>
              </w:rPr>
              <w:t>Ikšķiles pilsētas un ciemu apstādījumu koncepcija</w:t>
            </w:r>
          </w:p>
          <w:p w:rsidR="0003059C" w:rsidP="00BA2BB6" w:rsidRDefault="0003059C" w14:paraId="64C4BF6A" w14:textId="77777777">
            <w:pPr>
              <w:rPr>
                <w:rFonts w:ascii="Arial" w:hAnsi="Arial" w:cs="Arial"/>
                <w:color w:val="000000"/>
                <w:sz w:val="20"/>
                <w:szCs w:val="20"/>
              </w:rPr>
            </w:pPr>
          </w:p>
          <w:p w:rsidR="0003059C" w:rsidP="00BA2BB6" w:rsidRDefault="0003059C" w14:paraId="6AF03154" w14:textId="77777777">
            <w:pPr>
              <w:rPr>
                <w:rFonts w:ascii="Arial" w:hAnsi="Arial" w:cs="Arial"/>
                <w:color w:val="000000"/>
                <w:sz w:val="20"/>
                <w:szCs w:val="20"/>
              </w:rPr>
            </w:pPr>
          </w:p>
          <w:p w:rsidR="0003059C" w:rsidP="00BA2BB6" w:rsidRDefault="0003059C" w14:paraId="0EDC34BE" w14:textId="77777777">
            <w:pPr>
              <w:rPr>
                <w:rFonts w:ascii="Arial" w:hAnsi="Arial" w:cs="Arial"/>
                <w:color w:val="000000"/>
                <w:sz w:val="20"/>
                <w:szCs w:val="20"/>
              </w:rPr>
            </w:pPr>
          </w:p>
          <w:p w:rsidR="00AC17BE" w:rsidP="00BA2BB6" w:rsidRDefault="00AC17BE" w14:paraId="210517BB" w14:textId="77777777">
            <w:pPr>
              <w:rPr>
                <w:rFonts w:ascii="Arial" w:hAnsi="Arial" w:cs="Arial"/>
                <w:color w:val="000000"/>
                <w:sz w:val="20"/>
                <w:szCs w:val="20"/>
              </w:rPr>
            </w:pPr>
          </w:p>
          <w:p w:rsidR="00AC17BE" w:rsidP="00BA2BB6" w:rsidRDefault="00AC17BE" w14:paraId="77007101" w14:textId="77777777">
            <w:pPr>
              <w:rPr>
                <w:rFonts w:ascii="Arial" w:hAnsi="Arial" w:cs="Arial"/>
                <w:color w:val="000000"/>
                <w:sz w:val="20"/>
                <w:szCs w:val="20"/>
              </w:rPr>
            </w:pPr>
          </w:p>
          <w:p w:rsidRPr="002A7732" w:rsidR="006C538C" w:rsidP="00BA2BB6" w:rsidRDefault="006C538C" w14:paraId="1BA14BF8" w14:textId="77777777">
            <w:pPr>
              <w:rPr>
                <w:rFonts w:ascii="Arial" w:hAnsi="Arial" w:cs="Arial"/>
                <w:color w:val="000000"/>
                <w:sz w:val="20"/>
                <w:szCs w:val="20"/>
              </w:rPr>
            </w:pPr>
          </w:p>
        </w:tc>
        <w:tc>
          <w:tcPr>
            <w:tcW w:w="1706" w:type="dxa"/>
            <w:shd w:val="clear" w:color="auto" w:fill="auto"/>
          </w:tcPr>
          <w:p w:rsidR="0003059C" w:rsidP="00BA2BB6" w:rsidRDefault="0003059C" w14:paraId="15EC2484" w14:textId="77777777">
            <w:pPr>
              <w:rPr>
                <w:rFonts w:ascii="Arial" w:hAnsi="Arial" w:cs="Arial"/>
                <w:color w:val="000000"/>
                <w:sz w:val="20"/>
                <w:szCs w:val="20"/>
              </w:rPr>
            </w:pPr>
            <w:r w:rsidRPr="002A7732">
              <w:rPr>
                <w:rFonts w:ascii="Arial" w:hAnsi="Arial" w:cs="Arial"/>
                <w:color w:val="000000"/>
                <w:sz w:val="20"/>
                <w:szCs w:val="20"/>
              </w:rPr>
              <w:t>LLA /LBTU , 2019.</w:t>
            </w:r>
          </w:p>
          <w:p w:rsidRPr="002A7732" w:rsidR="0003059C" w:rsidP="00BA2BB6" w:rsidRDefault="0003059C" w14:paraId="1F419101" w14:textId="77777777">
            <w:pPr>
              <w:rPr>
                <w:rFonts w:ascii="Arial" w:hAnsi="Arial" w:cs="Arial"/>
                <w:color w:val="000000"/>
                <w:sz w:val="20"/>
                <w:szCs w:val="20"/>
              </w:rPr>
            </w:pPr>
          </w:p>
        </w:tc>
        <w:tc>
          <w:tcPr>
            <w:tcW w:w="2693" w:type="dxa"/>
            <w:shd w:val="clear" w:color="auto" w:fill="auto"/>
          </w:tcPr>
          <w:p w:rsidRPr="002A7732" w:rsidR="0003059C" w:rsidP="00BA2BB6" w:rsidRDefault="0003059C" w14:paraId="31649DEB" w14:textId="77777777">
            <w:pPr>
              <w:rPr>
                <w:rFonts w:ascii="Arial" w:hAnsi="Arial" w:cs="Arial"/>
                <w:sz w:val="20"/>
                <w:szCs w:val="20"/>
              </w:rPr>
            </w:pPr>
            <w:hyperlink w:history="1" w:anchor="document_14061" r:id="rId49">
              <w:r w:rsidRPr="002A7732">
                <w:rPr>
                  <w:rStyle w:val="Hipersaite"/>
                  <w:rFonts w:ascii="Arial" w:hAnsi="Arial" w:cs="Arial" w:eastAsiaTheme="majorEastAsia"/>
                  <w:sz w:val="20"/>
                  <w:szCs w:val="20"/>
                </w:rPr>
                <w:t>https://geolatvija.lv/geo/tapis#document_14061</w:t>
              </w:r>
            </w:hyperlink>
          </w:p>
        </w:tc>
      </w:tr>
      <w:tr w:rsidRPr="002A7732" w:rsidR="0003059C" w:rsidTr="00BA2BB6" w14:paraId="05815455" w14:textId="77777777">
        <w:tc>
          <w:tcPr>
            <w:tcW w:w="9526" w:type="dxa"/>
            <w:gridSpan w:val="5"/>
            <w:shd w:val="clear" w:color="auto" w:fill="auto"/>
          </w:tcPr>
          <w:p w:rsidRPr="002A7732" w:rsidR="0003059C" w:rsidP="00BA2BB6" w:rsidRDefault="0003059C" w14:paraId="4F6F8D02" w14:textId="77777777">
            <w:pPr>
              <w:spacing w:before="120"/>
              <w:rPr>
                <w:rFonts w:ascii="Arial" w:hAnsi="Arial" w:cs="Arial"/>
                <w:b/>
                <w:bCs/>
                <w:sz w:val="20"/>
                <w:szCs w:val="20"/>
              </w:rPr>
            </w:pPr>
            <w:r w:rsidRPr="002A7732">
              <w:rPr>
                <w:rFonts w:ascii="Arial" w:hAnsi="Arial" w:cs="Arial"/>
                <w:b/>
                <w:bCs/>
                <w:sz w:val="20"/>
                <w:szCs w:val="20"/>
              </w:rPr>
              <w:lastRenderedPageBreak/>
              <w:t>Zemgales plānošanas reģions</w:t>
            </w:r>
          </w:p>
        </w:tc>
      </w:tr>
      <w:tr w:rsidRPr="002A7732" w:rsidR="0003059C" w:rsidTr="00BA2BB6" w14:paraId="6747963C" w14:textId="77777777">
        <w:tc>
          <w:tcPr>
            <w:tcW w:w="880" w:type="dxa"/>
            <w:shd w:val="clear" w:color="auto" w:fill="auto"/>
          </w:tcPr>
          <w:p w:rsidRPr="002A7732" w:rsidR="0003059C" w:rsidP="006C76C3" w:rsidRDefault="0003059C" w14:paraId="4D8CE2BF"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30E39720" w14:textId="77777777">
            <w:pPr>
              <w:rPr>
                <w:rFonts w:ascii="Arial" w:hAnsi="Arial" w:cs="Arial"/>
                <w:sz w:val="20"/>
                <w:szCs w:val="20"/>
              </w:rPr>
            </w:pPr>
            <w:r w:rsidRPr="002A7732">
              <w:rPr>
                <w:rFonts w:ascii="Arial" w:hAnsi="Arial" w:cs="Arial"/>
                <w:sz w:val="20"/>
                <w:szCs w:val="20"/>
              </w:rPr>
              <w:t>Jelgavas valsts pilsēta</w:t>
            </w:r>
          </w:p>
        </w:tc>
        <w:tc>
          <w:tcPr>
            <w:tcW w:w="2972" w:type="dxa"/>
            <w:shd w:val="clear" w:color="auto" w:fill="auto"/>
          </w:tcPr>
          <w:p w:rsidRPr="002A7732" w:rsidR="0003059C" w:rsidP="00BA2BB6" w:rsidRDefault="0003059C" w14:paraId="26296305" w14:textId="77777777">
            <w:pPr>
              <w:rPr>
                <w:rFonts w:ascii="Arial" w:hAnsi="Arial" w:cs="Arial"/>
                <w:sz w:val="20"/>
                <w:szCs w:val="20"/>
              </w:rPr>
            </w:pPr>
            <w:r w:rsidRPr="002A7732">
              <w:rPr>
                <w:rFonts w:ascii="Arial" w:hAnsi="Arial" w:cs="Arial"/>
                <w:sz w:val="20"/>
                <w:szCs w:val="20"/>
              </w:rPr>
              <w:t>Publisko ūdeņu teritoriju izmantošana Jelgavas pilsētas administratīvajās robežās</w:t>
            </w:r>
          </w:p>
        </w:tc>
        <w:tc>
          <w:tcPr>
            <w:tcW w:w="1706" w:type="dxa"/>
            <w:shd w:val="clear" w:color="auto" w:fill="auto"/>
          </w:tcPr>
          <w:p w:rsidRPr="002A7732" w:rsidR="0003059C" w:rsidP="00BA2BB6" w:rsidRDefault="0003059C" w14:paraId="1CC879BB" w14:textId="77777777">
            <w:pPr>
              <w:rPr>
                <w:rFonts w:ascii="Arial" w:hAnsi="Arial" w:cs="Arial"/>
                <w:sz w:val="20"/>
                <w:szCs w:val="20"/>
              </w:rPr>
            </w:pPr>
            <w:r w:rsidRPr="002A7732">
              <w:rPr>
                <w:rFonts w:ascii="Arial" w:hAnsi="Arial" w:cs="Arial"/>
                <w:sz w:val="20"/>
                <w:szCs w:val="20"/>
              </w:rPr>
              <w:t>Pašvaldība, 2019.</w:t>
            </w:r>
          </w:p>
        </w:tc>
        <w:tc>
          <w:tcPr>
            <w:tcW w:w="2693" w:type="dxa"/>
            <w:shd w:val="clear" w:color="auto" w:fill="auto"/>
          </w:tcPr>
          <w:p w:rsidRPr="002A7732" w:rsidR="0003059C" w:rsidP="00BA2BB6" w:rsidRDefault="0003059C" w14:paraId="51F2B647" w14:textId="77777777">
            <w:pPr>
              <w:rPr>
                <w:rFonts w:ascii="Arial" w:hAnsi="Arial" w:cs="Arial"/>
                <w:sz w:val="20"/>
                <w:szCs w:val="20"/>
              </w:rPr>
            </w:pPr>
            <w:hyperlink w:history="1" w:anchor="document_16263" r:id="rId50">
              <w:r w:rsidRPr="00E046ED">
                <w:rPr>
                  <w:rStyle w:val="Hipersaite"/>
                  <w:rFonts w:ascii="Arial" w:hAnsi="Arial" w:cs="Arial" w:eastAsiaTheme="majorEastAsia"/>
                  <w:sz w:val="20"/>
                  <w:szCs w:val="20"/>
                </w:rPr>
                <w:t>https://geolatvija.lv/geo/tapis#document_16263</w:t>
              </w:r>
            </w:hyperlink>
            <w:r>
              <w:rPr>
                <w:rFonts w:ascii="Arial" w:hAnsi="Arial" w:cs="Arial"/>
                <w:sz w:val="20"/>
                <w:szCs w:val="20"/>
              </w:rPr>
              <w:t xml:space="preserve"> </w:t>
            </w:r>
          </w:p>
        </w:tc>
      </w:tr>
      <w:tr w:rsidRPr="002A7732" w:rsidR="0003059C" w:rsidTr="00BA2BB6" w14:paraId="4598CFF2" w14:textId="77777777">
        <w:tc>
          <w:tcPr>
            <w:tcW w:w="880" w:type="dxa"/>
            <w:shd w:val="clear" w:color="auto" w:fill="auto"/>
          </w:tcPr>
          <w:p w:rsidRPr="002A7732" w:rsidR="0003059C" w:rsidP="006C76C3" w:rsidRDefault="0003059C" w14:paraId="405B70D6" w14:textId="77777777">
            <w:pPr>
              <w:pStyle w:val="Sarakstarindkopa"/>
              <w:numPr>
                <w:ilvl w:val="0"/>
                <w:numId w:val="3"/>
              </w:numPr>
              <w:spacing w:before="120"/>
              <w:rPr>
                <w:rFonts w:ascii="Arial" w:hAnsi="Arial" w:cs="Arial"/>
                <w:sz w:val="20"/>
                <w:szCs w:val="20"/>
              </w:rPr>
            </w:pPr>
          </w:p>
        </w:tc>
        <w:tc>
          <w:tcPr>
            <w:tcW w:w="1275" w:type="dxa"/>
            <w:shd w:val="clear" w:color="auto" w:fill="auto"/>
          </w:tcPr>
          <w:p w:rsidRPr="002A7732" w:rsidR="0003059C" w:rsidP="00BA2BB6" w:rsidRDefault="0003059C" w14:paraId="0F0490F2" w14:textId="77777777">
            <w:pPr>
              <w:rPr>
                <w:rFonts w:ascii="Arial" w:hAnsi="Arial" w:cs="Arial"/>
                <w:sz w:val="20"/>
                <w:szCs w:val="20"/>
              </w:rPr>
            </w:pPr>
            <w:r w:rsidRPr="002A7732">
              <w:rPr>
                <w:rFonts w:ascii="Arial" w:hAnsi="Arial" w:cs="Arial"/>
                <w:sz w:val="20"/>
                <w:szCs w:val="20"/>
              </w:rPr>
              <w:t>Bauskas novads</w:t>
            </w:r>
          </w:p>
        </w:tc>
        <w:tc>
          <w:tcPr>
            <w:tcW w:w="2972" w:type="dxa"/>
            <w:shd w:val="clear" w:color="auto" w:fill="auto"/>
          </w:tcPr>
          <w:p w:rsidRPr="002A7732" w:rsidR="0003059C" w:rsidP="00BA2BB6" w:rsidRDefault="0003059C" w14:paraId="3D39472A" w14:textId="77777777">
            <w:pPr>
              <w:rPr>
                <w:rFonts w:ascii="Arial" w:hAnsi="Arial" w:cs="Arial"/>
                <w:sz w:val="20"/>
                <w:szCs w:val="20"/>
              </w:rPr>
            </w:pPr>
            <w:r w:rsidRPr="002A7732">
              <w:rPr>
                <w:rFonts w:ascii="Arial" w:hAnsi="Arial" w:cs="Arial"/>
                <w:sz w:val="20"/>
                <w:szCs w:val="20"/>
              </w:rPr>
              <w:t>Bauskas pilsētas upju ainavas un zaļās infrastruktūras tematiskais plānojums</w:t>
            </w:r>
          </w:p>
        </w:tc>
        <w:tc>
          <w:tcPr>
            <w:tcW w:w="1706" w:type="dxa"/>
            <w:shd w:val="clear" w:color="auto" w:fill="auto"/>
          </w:tcPr>
          <w:p w:rsidRPr="002A7732" w:rsidR="0003059C" w:rsidP="00BA2BB6" w:rsidRDefault="0003059C" w14:paraId="596BF963" w14:textId="77777777">
            <w:pPr>
              <w:rPr>
                <w:rFonts w:ascii="Arial" w:hAnsi="Arial" w:cs="Arial"/>
                <w:sz w:val="20"/>
                <w:szCs w:val="20"/>
              </w:rPr>
            </w:pPr>
            <w:r w:rsidRPr="002A7732">
              <w:rPr>
                <w:rFonts w:ascii="Arial" w:hAnsi="Arial" w:cs="Arial"/>
                <w:sz w:val="20"/>
                <w:szCs w:val="20"/>
              </w:rPr>
              <w:t>SIA "BM- projekts", 2020.</w:t>
            </w:r>
          </w:p>
        </w:tc>
        <w:tc>
          <w:tcPr>
            <w:tcW w:w="2693" w:type="dxa"/>
            <w:shd w:val="clear" w:color="auto" w:fill="auto"/>
          </w:tcPr>
          <w:p w:rsidRPr="002A7732" w:rsidR="0003059C" w:rsidP="00BA2BB6" w:rsidRDefault="0003059C" w14:paraId="1E4B30B8" w14:textId="77777777">
            <w:pPr>
              <w:rPr>
                <w:rFonts w:ascii="Arial" w:hAnsi="Arial" w:cs="Arial"/>
                <w:sz w:val="20"/>
                <w:szCs w:val="20"/>
              </w:rPr>
            </w:pPr>
            <w:hyperlink w:history="1" w:anchor="document_17177" r:id="rId51">
              <w:r w:rsidRPr="00E046ED">
                <w:rPr>
                  <w:rStyle w:val="Hipersaite"/>
                  <w:rFonts w:ascii="Arial" w:hAnsi="Arial" w:cs="Arial" w:eastAsiaTheme="majorEastAsia"/>
                  <w:sz w:val="20"/>
                  <w:szCs w:val="20"/>
                </w:rPr>
                <w:t>https://geolatvija.lv/geo/tapis#document_17177</w:t>
              </w:r>
            </w:hyperlink>
            <w:r>
              <w:rPr>
                <w:rFonts w:ascii="Arial" w:hAnsi="Arial" w:cs="Arial"/>
                <w:sz w:val="20"/>
                <w:szCs w:val="20"/>
              </w:rPr>
              <w:t xml:space="preserve"> </w:t>
            </w:r>
          </w:p>
        </w:tc>
      </w:tr>
    </w:tbl>
    <w:p w:rsidR="0003059C" w:rsidP="0003059C" w:rsidRDefault="0003059C" w14:paraId="126E4D3C" w14:textId="77777777">
      <w:pPr>
        <w:rPr>
          <w:rFonts w:ascii="Arial" w:hAnsi="Arial" w:cs="Arial"/>
          <w:sz w:val="18"/>
          <w:szCs w:val="18"/>
        </w:rPr>
      </w:pPr>
    </w:p>
    <w:p w:rsidR="0003059C" w:rsidP="0003059C" w:rsidRDefault="0003059C" w14:paraId="1299354F" w14:textId="77777777">
      <w:pPr>
        <w:jc w:val="both"/>
        <w:rPr>
          <w:rFonts w:ascii="Arial" w:hAnsi="Arial" w:cs="Arial"/>
          <w:sz w:val="22"/>
          <w:szCs w:val="22"/>
        </w:rPr>
      </w:pPr>
    </w:p>
    <w:p w:rsidR="0003059C" w:rsidP="0003059C" w:rsidRDefault="0003059C" w14:paraId="1A9ED093" w14:textId="77777777">
      <w:pPr>
        <w:ind w:firstLine="720"/>
        <w:jc w:val="both"/>
        <w:rPr>
          <w:rFonts w:ascii="Arial" w:hAnsi="Arial" w:cs="Arial"/>
          <w:sz w:val="22"/>
          <w:szCs w:val="22"/>
        </w:rPr>
      </w:pPr>
      <w:r w:rsidRPr="0059642D">
        <w:rPr>
          <w:rFonts w:ascii="Arial" w:hAnsi="Arial" w:cs="Arial"/>
          <w:sz w:val="22"/>
          <w:szCs w:val="22"/>
        </w:rPr>
        <w:t xml:space="preserve">Padziļinātā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analīze veikta divos posmos:</w:t>
      </w:r>
    </w:p>
    <w:p w:rsidR="0003059C" w:rsidP="0003059C" w:rsidRDefault="0003059C" w14:paraId="59B445B5" w14:textId="77777777">
      <w:pPr>
        <w:rPr>
          <w:rFonts w:ascii="Arial" w:hAnsi="Arial" w:cs="Arial"/>
          <w:sz w:val="18"/>
          <w:szCs w:val="18"/>
        </w:rPr>
      </w:pPr>
      <w:r>
        <w:rPr>
          <w:noProof/>
        </w:rPr>
        <mc:AlternateContent>
          <mc:Choice Requires="wps">
            <w:drawing>
              <wp:anchor distT="0" distB="0" distL="114300" distR="114300" simplePos="0" relativeHeight="251665408" behindDoc="0" locked="0" layoutInCell="1" allowOverlap="1" wp14:anchorId="4941129B" wp14:editId="6073B05B">
                <wp:simplePos x="0" y="0"/>
                <wp:positionH relativeFrom="column">
                  <wp:posOffset>1114425</wp:posOffset>
                </wp:positionH>
                <wp:positionV relativeFrom="paragraph">
                  <wp:posOffset>110490</wp:posOffset>
                </wp:positionV>
                <wp:extent cx="3936365" cy="527050"/>
                <wp:effectExtent l="0" t="0" r="635" b="6350"/>
                <wp:wrapNone/>
                <wp:docPr id="688247687"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6365" cy="527050"/>
                        </a:xfrm>
                        <a:prstGeom prst="roundRect">
                          <a:avLst/>
                        </a:prstGeom>
                        <a:solidFill>
                          <a:sysClr val="window" lastClr="FFFFFF"/>
                        </a:solidFill>
                        <a:ln w="12700" cap="flat" cmpd="sng" algn="ctr">
                          <a:solidFill>
                            <a:srgbClr val="70AD47"/>
                          </a:solidFill>
                          <a:prstDash val="solid"/>
                          <a:miter lim="800000"/>
                        </a:ln>
                        <a:effectLst/>
                      </wps:spPr>
                      <wps:txbx>
                        <w:txbxContent>
                          <w:p w:rsidRPr="006C0B09" w:rsidR="0003059C" w:rsidP="0003059C" w:rsidRDefault="0003059C" w14:paraId="5DBF6B2E" w14:textId="77777777">
                            <w:pPr>
                              <w:pStyle w:val="Sarakstarindkopa"/>
                              <w:ind w:left="0"/>
                              <w:jc w:val="center"/>
                              <w:rPr>
                                <w:rFonts w:ascii="Arial" w:hAnsi="Arial" w:cs="Arial"/>
                                <w:b/>
                                <w:bCs/>
                                <w:caps/>
                                <w:color w:val="70AD47"/>
                              </w:rPr>
                            </w:pPr>
                            <w:r w:rsidRPr="006C0B09">
                              <w:rPr>
                                <w:rFonts w:ascii="Arial" w:hAnsi="Arial" w:cs="Arial"/>
                                <w:b/>
                                <w:bCs/>
                                <w:caps/>
                                <w:color w:val="70AD47"/>
                              </w:rPr>
                              <w:t>1.posms.</w:t>
                            </w:r>
                          </w:p>
                          <w:p w:rsidRPr="006C0B09" w:rsidR="0003059C" w:rsidP="0003059C" w:rsidRDefault="0003059C" w14:paraId="137F9F34" w14:textId="77777777">
                            <w:pPr>
                              <w:pStyle w:val="Sarakstarindkopa"/>
                              <w:ind w:left="0"/>
                              <w:jc w:val="center"/>
                              <w:rPr>
                                <w:rFonts w:ascii="Arial" w:hAnsi="Arial" w:cs="Arial"/>
                                <w:b/>
                                <w:bCs/>
                                <w:caps/>
                                <w:color w:val="70AD47"/>
                              </w:rPr>
                            </w:pPr>
                            <w:r w:rsidRPr="006C0B09">
                              <w:rPr>
                                <w:rFonts w:ascii="Arial" w:hAnsi="Arial" w:cs="Arial"/>
                                <w:b/>
                                <w:bCs/>
                                <w:caps/>
                                <w:color w:val="70AD47"/>
                              </w:rPr>
                              <w:t xml:space="preserve">12 </w:t>
                            </w:r>
                            <w:proofErr w:type="spellStart"/>
                            <w:r>
                              <w:rPr>
                                <w:rFonts w:ascii="Arial" w:hAnsi="Arial" w:cs="Arial"/>
                                <w:b/>
                                <w:bCs/>
                                <w:color w:val="70AD47"/>
                              </w:rPr>
                              <w:t>TemPl</w:t>
                            </w:r>
                            <w:proofErr w:type="spellEnd"/>
                            <w:r w:rsidRPr="006C0B09">
                              <w:rPr>
                                <w:rFonts w:ascii="Arial" w:hAnsi="Arial" w:cs="Arial"/>
                                <w:b/>
                                <w:bCs/>
                                <w:caps/>
                                <w:color w:val="70AD47"/>
                              </w:rPr>
                              <w:t xml:space="preserve"> pases/profilu sagatavošana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style="position:absolute;margin-left:87.75pt;margin-top:8.7pt;width:309.95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70ad47" strokeweight="1pt" arcsize="10923f" w14:anchorId="494112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">
                <v:stroke joinstyle="miter"/>
                <v:path arrowok="t"/>
                <v:textbox>
                  <w:txbxContent>
                    <w:p w:rsidRPr="006C0B09" w:rsidR="0003059C" w:rsidP="0003059C" w:rsidRDefault="0003059C" w14:paraId="5DBF6B2E" w14:textId="77777777">
                      <w:pPr>
                        <w:pStyle w:val="Sarakstarindkopa"/>
                        <w:ind w:left="0"/>
                        <w:jc w:val="center"/>
                        <w:rPr>
                          <w:rFonts w:ascii="Arial" w:hAnsi="Arial" w:cs="Arial"/>
                          <w:b/>
                          <w:bCs/>
                          <w:caps/>
                          <w:color w:val="70AD47"/>
                        </w:rPr>
                      </w:pPr>
                      <w:r w:rsidRPr="006C0B09">
                        <w:rPr>
                          <w:rFonts w:ascii="Arial" w:hAnsi="Arial" w:cs="Arial"/>
                          <w:b/>
                          <w:bCs/>
                          <w:caps/>
                          <w:color w:val="70AD47"/>
                        </w:rPr>
                        <w:t>1.posms.</w:t>
                      </w:r>
                    </w:p>
                    <w:p w:rsidRPr="006C0B09" w:rsidR="0003059C" w:rsidP="0003059C" w:rsidRDefault="0003059C" w14:paraId="137F9F34" w14:textId="77777777">
                      <w:pPr>
                        <w:pStyle w:val="Sarakstarindkopa"/>
                        <w:ind w:left="0"/>
                        <w:jc w:val="center"/>
                        <w:rPr>
                          <w:rFonts w:ascii="Arial" w:hAnsi="Arial" w:cs="Arial"/>
                          <w:b/>
                          <w:bCs/>
                          <w:caps/>
                          <w:color w:val="70AD47"/>
                        </w:rPr>
                      </w:pPr>
                      <w:r w:rsidRPr="006C0B09">
                        <w:rPr>
                          <w:rFonts w:ascii="Arial" w:hAnsi="Arial" w:cs="Arial"/>
                          <w:b/>
                          <w:bCs/>
                          <w:caps/>
                          <w:color w:val="70AD47"/>
                        </w:rPr>
                        <w:t xml:space="preserve">12 </w:t>
                      </w:r>
                      <w:proofErr w:type="spellStart"/>
                      <w:r>
                        <w:rPr>
                          <w:rFonts w:ascii="Arial" w:hAnsi="Arial" w:cs="Arial"/>
                          <w:b/>
                          <w:bCs/>
                          <w:color w:val="70AD47"/>
                        </w:rPr>
                        <w:t>TemPl</w:t>
                      </w:r>
                      <w:proofErr w:type="spellEnd"/>
                      <w:r w:rsidRPr="006C0B09">
                        <w:rPr>
                          <w:rFonts w:ascii="Arial" w:hAnsi="Arial" w:cs="Arial"/>
                          <w:b/>
                          <w:bCs/>
                          <w:caps/>
                          <w:color w:val="70AD47"/>
                        </w:rPr>
                        <w:t xml:space="preserve"> pases/profilu sagatavošana</w:t>
                      </w:r>
                    </w:p>
                  </w:txbxContent>
                </v:textbox>
              </v:roundrect>
            </w:pict>
          </mc:Fallback>
        </mc:AlternateContent>
      </w:r>
    </w:p>
    <w:p w:rsidR="0003059C" w:rsidP="0003059C" w:rsidRDefault="0003059C" w14:paraId="73E31455" w14:textId="77777777">
      <w:pPr>
        <w:jc w:val="center"/>
        <w:rPr>
          <w:rFonts w:ascii="Arial" w:hAnsi="Arial" w:cs="Arial"/>
          <w:sz w:val="18"/>
          <w:szCs w:val="18"/>
        </w:rPr>
      </w:pPr>
    </w:p>
    <w:p w:rsidRPr="0059642D" w:rsidR="0003059C" w:rsidP="0003059C" w:rsidRDefault="0003059C" w14:paraId="698FEA13" w14:textId="77777777">
      <w:pPr>
        <w:jc w:val="center"/>
        <w:rPr>
          <w:rFonts w:ascii="Arial" w:hAnsi="Arial" w:cs="Arial"/>
          <w:sz w:val="18"/>
          <w:szCs w:val="18"/>
        </w:rPr>
      </w:pPr>
    </w:p>
    <w:p w:rsidR="0003059C" w:rsidP="0003059C" w:rsidRDefault="0003059C" w14:paraId="5113DC01" w14:textId="77777777">
      <w:pPr>
        <w:rPr>
          <w:rFonts w:ascii="Arial" w:hAnsi="Arial" w:cs="Arial"/>
          <w:sz w:val="18"/>
          <w:szCs w:val="18"/>
        </w:rPr>
      </w:pPr>
    </w:p>
    <w:p w:rsidR="0003059C" w:rsidP="0003059C" w:rsidRDefault="0003059C" w14:paraId="01EBEAEF" w14:textId="77777777">
      <w:pPr>
        <w:rPr>
          <w:rFonts w:ascii="Arial" w:hAnsi="Arial" w:cs="Arial"/>
          <w:sz w:val="18"/>
          <w:szCs w:val="18"/>
        </w:rPr>
      </w:pPr>
    </w:p>
    <w:p w:rsidR="0003059C" w:rsidP="0003059C" w:rsidRDefault="0003059C" w14:paraId="52A07AC3" w14:textId="77777777">
      <w:pPr>
        <w:rPr>
          <w:rFonts w:ascii="Arial" w:hAnsi="Arial" w:cs="Arial"/>
          <w:sz w:val="18"/>
          <w:szCs w:val="18"/>
        </w:rPr>
      </w:pPr>
      <w:r>
        <w:rPr>
          <w:noProof/>
        </w:rPr>
        <mc:AlternateContent>
          <mc:Choice Requires="wps">
            <w:drawing>
              <wp:anchor distT="0" distB="0" distL="114300" distR="114300" simplePos="0" relativeHeight="251666432" behindDoc="0" locked="0" layoutInCell="1" allowOverlap="1" wp14:anchorId="51416A0D" wp14:editId="558E4A24">
                <wp:simplePos x="0" y="0"/>
                <wp:positionH relativeFrom="column">
                  <wp:posOffset>1096010</wp:posOffset>
                </wp:positionH>
                <wp:positionV relativeFrom="paragraph">
                  <wp:posOffset>117475</wp:posOffset>
                </wp:positionV>
                <wp:extent cx="3945255" cy="719455"/>
                <wp:effectExtent l="0" t="0" r="4445" b="4445"/>
                <wp:wrapNone/>
                <wp:docPr id="166319790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5" cy="719455"/>
                        </a:xfrm>
                        <a:prstGeom prst="roundRect">
                          <a:avLst/>
                        </a:prstGeom>
                        <a:solidFill>
                          <a:sysClr val="window" lastClr="FFFFFF"/>
                        </a:solidFill>
                        <a:ln w="12700" cap="flat" cmpd="sng" algn="ctr">
                          <a:solidFill>
                            <a:srgbClr val="70AD47"/>
                          </a:solidFill>
                          <a:prstDash val="solid"/>
                          <a:miter lim="800000"/>
                        </a:ln>
                        <a:effectLst/>
                      </wps:spPr>
                      <wps:txbx>
                        <w:txbxContent>
                          <w:p w:rsidRPr="006C0B09" w:rsidR="0003059C" w:rsidP="0003059C" w:rsidRDefault="0003059C" w14:paraId="2398732D" w14:textId="77777777">
                            <w:pPr>
                              <w:jc w:val="center"/>
                              <w:rPr>
                                <w:rFonts w:ascii="Arial" w:hAnsi="Arial" w:cs="Arial"/>
                                <w:b/>
                                <w:bCs/>
                                <w:caps/>
                                <w:color w:val="70AD47"/>
                              </w:rPr>
                            </w:pPr>
                            <w:r w:rsidRPr="006C0B09">
                              <w:rPr>
                                <w:rFonts w:ascii="Arial" w:hAnsi="Arial" w:cs="Arial"/>
                                <w:b/>
                                <w:bCs/>
                                <w:caps/>
                                <w:color w:val="70AD47"/>
                              </w:rPr>
                              <w:t xml:space="preserve">2.posms. </w:t>
                            </w:r>
                          </w:p>
                          <w:p w:rsidRPr="006C0B09" w:rsidR="0003059C" w:rsidP="0003059C" w:rsidRDefault="0003059C" w14:paraId="2A875BD1" w14:textId="77777777">
                            <w:pPr>
                              <w:jc w:val="center"/>
                              <w:rPr>
                                <w:rFonts w:ascii="Arial" w:hAnsi="Arial" w:cs="Arial"/>
                                <w:b/>
                                <w:bCs/>
                                <w:caps/>
                                <w:color w:val="70AD47"/>
                              </w:rPr>
                            </w:pPr>
                            <w:r w:rsidRPr="006C0B09">
                              <w:rPr>
                                <w:rFonts w:ascii="Arial" w:hAnsi="Arial" w:cs="Arial"/>
                                <w:b/>
                                <w:bCs/>
                                <w:caps/>
                                <w:color w:val="70AD47"/>
                              </w:rPr>
                              <w:t xml:space="preserve">12 </w:t>
                            </w:r>
                            <w:proofErr w:type="spellStart"/>
                            <w:r w:rsidRPr="00554FFA">
                              <w:rPr>
                                <w:rFonts w:ascii="Arial" w:hAnsi="Arial" w:cs="Arial"/>
                                <w:b/>
                                <w:bCs/>
                                <w:color w:val="70AD47"/>
                              </w:rPr>
                              <w:t>TemPl</w:t>
                            </w:r>
                            <w:proofErr w:type="spellEnd"/>
                            <w:r w:rsidRPr="006C0B09">
                              <w:rPr>
                                <w:rFonts w:ascii="Arial" w:hAnsi="Arial" w:cs="Arial"/>
                                <w:b/>
                                <w:bCs/>
                                <w:caps/>
                                <w:color w:val="70AD47"/>
                              </w:rPr>
                              <w:t xml:space="preserve"> stipro, vājo pušu novērtēšana,</w:t>
                            </w:r>
                          </w:p>
                          <w:p w:rsidRPr="006C0B09" w:rsidR="0003059C" w:rsidP="0003059C" w:rsidRDefault="0003059C" w14:paraId="25DA2BEE" w14:textId="77777777">
                            <w:pPr>
                              <w:jc w:val="center"/>
                              <w:rPr>
                                <w:rFonts w:ascii="Arial" w:hAnsi="Arial" w:cs="Arial"/>
                                <w:b/>
                                <w:bCs/>
                                <w:caps/>
                                <w:color w:val="70AD47"/>
                              </w:rPr>
                            </w:pPr>
                            <w:r w:rsidRPr="006C0B09">
                              <w:rPr>
                                <w:rFonts w:ascii="Arial" w:hAnsi="Arial" w:cs="Arial"/>
                                <w:b/>
                                <w:bCs/>
                                <w:caps/>
                                <w:color w:val="70AD47"/>
                              </w:rPr>
                              <w:t xml:space="preserve">labās prakses piemēru identificēšana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style="position:absolute;margin-left:86.3pt;margin-top:9.25pt;width:310.65pt;height:5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70ad47" strokeweight="1pt" arcsize="10923f" w14:anchorId="51416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">
                <v:stroke joinstyle="miter"/>
                <v:path arrowok="t"/>
                <v:textbox>
                  <w:txbxContent>
                    <w:p w:rsidRPr="006C0B09" w:rsidR="0003059C" w:rsidP="0003059C" w:rsidRDefault="0003059C" w14:paraId="2398732D" w14:textId="77777777">
                      <w:pPr>
                        <w:jc w:val="center"/>
                        <w:rPr>
                          <w:rFonts w:ascii="Arial" w:hAnsi="Arial" w:cs="Arial"/>
                          <w:b/>
                          <w:bCs/>
                          <w:caps/>
                          <w:color w:val="70AD47"/>
                        </w:rPr>
                      </w:pPr>
                      <w:r w:rsidRPr="006C0B09">
                        <w:rPr>
                          <w:rFonts w:ascii="Arial" w:hAnsi="Arial" w:cs="Arial"/>
                          <w:b/>
                          <w:bCs/>
                          <w:caps/>
                          <w:color w:val="70AD47"/>
                        </w:rPr>
                        <w:t xml:space="preserve">2.posms. </w:t>
                      </w:r>
                    </w:p>
                    <w:p w:rsidRPr="006C0B09" w:rsidR="0003059C" w:rsidP="0003059C" w:rsidRDefault="0003059C" w14:paraId="2A875BD1" w14:textId="77777777">
                      <w:pPr>
                        <w:jc w:val="center"/>
                        <w:rPr>
                          <w:rFonts w:ascii="Arial" w:hAnsi="Arial" w:cs="Arial"/>
                          <w:b/>
                          <w:bCs/>
                          <w:caps/>
                          <w:color w:val="70AD47"/>
                        </w:rPr>
                      </w:pPr>
                      <w:r w:rsidRPr="006C0B09">
                        <w:rPr>
                          <w:rFonts w:ascii="Arial" w:hAnsi="Arial" w:cs="Arial"/>
                          <w:b/>
                          <w:bCs/>
                          <w:caps/>
                          <w:color w:val="70AD47"/>
                        </w:rPr>
                        <w:t xml:space="preserve">12 </w:t>
                      </w:r>
                      <w:proofErr w:type="spellStart"/>
                      <w:r w:rsidRPr="00554FFA">
                        <w:rPr>
                          <w:rFonts w:ascii="Arial" w:hAnsi="Arial" w:cs="Arial"/>
                          <w:b/>
                          <w:bCs/>
                          <w:color w:val="70AD47"/>
                        </w:rPr>
                        <w:t>TemPl</w:t>
                      </w:r>
                      <w:proofErr w:type="spellEnd"/>
                      <w:r w:rsidRPr="006C0B09">
                        <w:rPr>
                          <w:rFonts w:ascii="Arial" w:hAnsi="Arial" w:cs="Arial"/>
                          <w:b/>
                          <w:bCs/>
                          <w:caps/>
                          <w:color w:val="70AD47"/>
                        </w:rPr>
                        <w:t xml:space="preserve"> stipro, vājo pušu novērtēšana,</w:t>
                      </w:r>
                    </w:p>
                    <w:p w:rsidRPr="006C0B09" w:rsidR="0003059C" w:rsidP="0003059C" w:rsidRDefault="0003059C" w14:paraId="25DA2BEE" w14:textId="77777777">
                      <w:pPr>
                        <w:jc w:val="center"/>
                        <w:rPr>
                          <w:rFonts w:ascii="Arial" w:hAnsi="Arial" w:cs="Arial"/>
                          <w:b/>
                          <w:bCs/>
                          <w:caps/>
                          <w:color w:val="70AD47"/>
                        </w:rPr>
                      </w:pPr>
                      <w:r w:rsidRPr="006C0B09">
                        <w:rPr>
                          <w:rFonts w:ascii="Arial" w:hAnsi="Arial" w:cs="Arial"/>
                          <w:b/>
                          <w:bCs/>
                          <w:caps/>
                          <w:color w:val="70AD47"/>
                        </w:rPr>
                        <w:t xml:space="preserve">labās prakses piemēru identificēšana </w:t>
                      </w:r>
                    </w:p>
                  </w:txbxContent>
                </v:textbox>
              </v:roundrect>
            </w:pict>
          </mc:Fallback>
        </mc:AlternateContent>
      </w:r>
    </w:p>
    <w:p w:rsidR="0003059C" w:rsidP="0003059C" w:rsidRDefault="0003059C" w14:paraId="71925D8F" w14:textId="77777777">
      <w:pPr>
        <w:rPr>
          <w:rFonts w:ascii="Arial" w:hAnsi="Arial" w:cs="Arial"/>
          <w:sz w:val="18"/>
          <w:szCs w:val="18"/>
        </w:rPr>
      </w:pPr>
    </w:p>
    <w:p w:rsidR="0003059C" w:rsidP="0003059C" w:rsidRDefault="0003059C" w14:paraId="171C3C2D" w14:textId="77777777">
      <w:pPr>
        <w:rPr>
          <w:rFonts w:ascii="Arial" w:hAnsi="Arial" w:cs="Arial"/>
          <w:sz w:val="18"/>
          <w:szCs w:val="18"/>
        </w:rPr>
      </w:pPr>
    </w:p>
    <w:p w:rsidR="00DB0AD1" w:rsidP="0003059C" w:rsidRDefault="00DB0AD1" w14:paraId="6B8E4C26" w14:textId="77777777">
      <w:pPr>
        <w:rPr>
          <w:rFonts w:ascii="Arial" w:hAnsi="Arial" w:cs="Arial"/>
          <w:sz w:val="18"/>
          <w:szCs w:val="18"/>
        </w:rPr>
      </w:pPr>
    </w:p>
    <w:p w:rsidR="00DB0AD1" w:rsidP="0003059C" w:rsidRDefault="00DB0AD1" w14:paraId="681FE241" w14:textId="77777777">
      <w:pPr>
        <w:rPr>
          <w:rFonts w:ascii="Arial" w:hAnsi="Arial" w:cs="Arial"/>
          <w:sz w:val="18"/>
          <w:szCs w:val="18"/>
        </w:rPr>
      </w:pPr>
    </w:p>
    <w:p w:rsidR="00DB0AD1" w:rsidP="0003059C" w:rsidRDefault="00DB0AD1" w14:paraId="36C1D3C0" w14:textId="77777777">
      <w:pPr>
        <w:rPr>
          <w:rFonts w:ascii="Arial" w:hAnsi="Arial" w:cs="Arial"/>
          <w:sz w:val="18"/>
          <w:szCs w:val="18"/>
        </w:rPr>
      </w:pPr>
    </w:p>
    <w:p w:rsidR="0003059C" w:rsidP="0003059C" w:rsidRDefault="0003059C" w14:paraId="51412AD7" w14:textId="77777777">
      <w:pPr>
        <w:rPr>
          <w:rFonts w:ascii="Arial" w:hAnsi="Arial" w:cs="Arial"/>
          <w:sz w:val="18"/>
          <w:szCs w:val="18"/>
        </w:rPr>
      </w:pPr>
    </w:p>
    <w:p w:rsidRPr="003B58E7" w:rsidR="0003059C" w:rsidP="00AC17BE" w:rsidRDefault="0003059C" w14:paraId="6BDFFE73" w14:textId="6CDD6B3C">
      <w:pPr>
        <w:spacing w:line="276" w:lineRule="auto"/>
        <w:ind w:firstLine="426"/>
        <w:jc w:val="both"/>
        <w:rPr>
          <w:rFonts w:ascii="Arial" w:hAnsi="Arial" w:cs="Arial"/>
          <w:sz w:val="22"/>
          <w:szCs w:val="22"/>
        </w:rPr>
      </w:pPr>
      <w:r w:rsidRPr="0059642D">
        <w:rPr>
          <w:rFonts w:ascii="Arial" w:hAnsi="Arial" w:cs="Arial"/>
          <w:sz w:val="22"/>
          <w:szCs w:val="22"/>
          <w:u w:val="single"/>
        </w:rPr>
        <w:t>Pirmajā analīzes posmā</w:t>
      </w:r>
      <w:r w:rsidRPr="0059642D">
        <w:rPr>
          <w:rFonts w:ascii="Arial" w:hAnsi="Arial" w:cs="Arial"/>
          <w:sz w:val="22"/>
          <w:szCs w:val="22"/>
        </w:rPr>
        <w:t xml:space="preserve"> laikā no 2024.gada 1.novembra līdz 13.decembrim katram no 12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sadarbībā ar pašvaldības pārstāvjiem tika sagatavota pase/profils (pases/profila veidlapa </w:t>
      </w:r>
      <w:r w:rsidR="008E240B">
        <w:rPr>
          <w:rFonts w:ascii="Arial" w:hAnsi="Arial" w:cs="Arial"/>
          <w:sz w:val="22"/>
          <w:szCs w:val="22"/>
        </w:rPr>
        <w:t>5</w:t>
      </w:r>
      <w:r>
        <w:rPr>
          <w:rFonts w:ascii="Arial" w:hAnsi="Arial" w:cs="Arial"/>
          <w:sz w:val="22"/>
          <w:szCs w:val="22"/>
        </w:rPr>
        <w:t>.</w:t>
      </w:r>
      <w:r w:rsidRPr="0059642D">
        <w:rPr>
          <w:rFonts w:ascii="Arial" w:hAnsi="Arial" w:cs="Arial"/>
          <w:sz w:val="22"/>
          <w:szCs w:val="22"/>
        </w:rPr>
        <w:t xml:space="preserve">pielikumā). Pases/profila Informatīvajā sadaļā iekļauta informācija par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telpisko tvērumu, publisku pieejamību, pašvaldības lēmumiem, izstrādes mērķi, saturisko tvērumu, detalizācijas pakāpi un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izstrādātājiem. Savukārt pases/profila otrajā daļā ietverts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kvalitātes vērtējums. Tā kā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kvalitāte normatīvajā regulējumā nav definēta, Izvērtējuma ietvaros </w:t>
      </w:r>
      <w:proofErr w:type="spellStart"/>
      <w:r w:rsidRPr="007249D1">
        <w:rPr>
          <w:rFonts w:ascii="Arial" w:hAnsi="Arial" w:cs="Arial"/>
          <w:sz w:val="22"/>
          <w:szCs w:val="22"/>
          <w:u w:val="single"/>
        </w:rPr>
        <w:t>TemPl</w:t>
      </w:r>
      <w:proofErr w:type="spellEnd"/>
      <w:r w:rsidRPr="007249D1">
        <w:rPr>
          <w:rFonts w:ascii="Arial" w:hAnsi="Arial" w:cs="Arial"/>
          <w:sz w:val="22"/>
          <w:szCs w:val="22"/>
          <w:u w:val="single"/>
        </w:rPr>
        <w:t xml:space="preserve"> kvalitāte tiek interpretēta kā deviņu kvalitātes kritēriju kopums,</w:t>
      </w:r>
      <w:r w:rsidRPr="0059642D">
        <w:rPr>
          <w:rFonts w:ascii="Arial" w:hAnsi="Arial" w:cs="Arial"/>
          <w:sz w:val="22"/>
          <w:szCs w:val="22"/>
        </w:rPr>
        <w:t xml:space="preserve"> kur </w:t>
      </w:r>
      <w:r w:rsidR="008E240B">
        <w:rPr>
          <w:rFonts w:ascii="Arial" w:hAnsi="Arial" w:cs="Arial"/>
          <w:sz w:val="22"/>
          <w:szCs w:val="22"/>
        </w:rPr>
        <w:t xml:space="preserve">K1-K8 </w:t>
      </w:r>
      <w:r w:rsidRPr="0059642D">
        <w:rPr>
          <w:rFonts w:ascii="Arial" w:hAnsi="Arial" w:cs="Arial"/>
          <w:sz w:val="22"/>
          <w:szCs w:val="22"/>
        </w:rPr>
        <w:t>kritērij</w:t>
      </w:r>
      <w:r w:rsidR="008E240B">
        <w:rPr>
          <w:rFonts w:ascii="Arial" w:hAnsi="Arial" w:cs="Arial"/>
          <w:sz w:val="22"/>
          <w:szCs w:val="22"/>
        </w:rPr>
        <w:t xml:space="preserve">u </w:t>
      </w:r>
      <w:r w:rsidRPr="0059642D">
        <w:rPr>
          <w:rFonts w:ascii="Arial" w:hAnsi="Arial" w:cs="Arial"/>
          <w:sz w:val="22"/>
          <w:szCs w:val="22"/>
        </w:rPr>
        <w:t>vērtēšanai ir izvirzītas 4 pazīmes ar pazīmei atbilstošu punktu skaitu</w:t>
      </w:r>
      <w:r>
        <w:rPr>
          <w:rFonts w:ascii="Arial" w:hAnsi="Arial" w:cs="Arial"/>
          <w:sz w:val="22"/>
          <w:szCs w:val="22"/>
        </w:rPr>
        <w:t xml:space="preserve"> no 0,0-3,0 punktiem</w:t>
      </w:r>
      <w:r w:rsidR="008E240B">
        <w:rPr>
          <w:rFonts w:ascii="Arial" w:hAnsi="Arial" w:cs="Arial"/>
          <w:sz w:val="22"/>
          <w:szCs w:val="22"/>
        </w:rPr>
        <w:t xml:space="preserve">, bet K9 kritērija vērtēšanai punktu skaits netika ierobežots - katra pašvaldība “Lietderības” kritēriju, norādot pamatojumu, varēja vērtēt brīvā amplitūdā </w:t>
      </w:r>
      <w:r>
        <w:rPr>
          <w:rFonts w:ascii="Arial" w:hAnsi="Arial" w:cs="Arial"/>
          <w:sz w:val="22"/>
          <w:szCs w:val="22"/>
        </w:rPr>
        <w:t>(</w:t>
      </w:r>
      <w:r w:rsidRPr="00AC17BE">
        <w:rPr>
          <w:rFonts w:ascii="Arial" w:hAnsi="Arial" w:cs="Arial"/>
          <w:sz w:val="22"/>
          <w:szCs w:val="22"/>
        </w:rPr>
        <w:t>6.</w:t>
      </w:r>
      <w:r>
        <w:rPr>
          <w:rFonts w:ascii="Arial" w:hAnsi="Arial" w:cs="Arial"/>
          <w:sz w:val="22"/>
          <w:szCs w:val="22"/>
        </w:rPr>
        <w:t xml:space="preserve"> pielikums)</w:t>
      </w:r>
      <w:r w:rsidR="008E240B">
        <w:rPr>
          <w:rFonts w:ascii="Arial" w:hAnsi="Arial" w:cs="Arial"/>
          <w:sz w:val="22"/>
          <w:szCs w:val="22"/>
        </w:rPr>
        <w:t xml:space="preserve">. </w:t>
      </w:r>
      <w:r w:rsidRPr="0059642D">
        <w:rPr>
          <w:rFonts w:ascii="Arial" w:hAnsi="Arial" w:cs="Arial"/>
          <w:sz w:val="22"/>
          <w:szCs w:val="22"/>
        </w:rPr>
        <w:t xml:space="preserve">Kvalitātes kritēriju vērtējumu katram </w:t>
      </w:r>
      <w:proofErr w:type="spellStart"/>
      <w:r w:rsidRPr="0059642D">
        <w:rPr>
          <w:rFonts w:ascii="Arial" w:hAnsi="Arial" w:cs="Arial"/>
          <w:sz w:val="22"/>
          <w:szCs w:val="22"/>
        </w:rPr>
        <w:t>TemPl</w:t>
      </w:r>
      <w:proofErr w:type="spellEnd"/>
      <w:r w:rsidRPr="0059642D">
        <w:rPr>
          <w:rFonts w:ascii="Arial" w:hAnsi="Arial" w:cs="Arial"/>
          <w:sz w:val="22"/>
          <w:szCs w:val="22"/>
        </w:rPr>
        <w:t xml:space="preserve">, ņemot vērā kritēriju vērtēšanas pazīmes un attiecīgo punktu skaitu, veica attiecīgās pašvaldības pārstāvji. </w:t>
      </w:r>
      <w:proofErr w:type="spellStart"/>
      <w:r>
        <w:rPr>
          <w:rFonts w:ascii="Arial" w:hAnsi="Arial" w:cs="Arial"/>
          <w:sz w:val="22"/>
          <w:szCs w:val="22"/>
        </w:rPr>
        <w:t>TemPl</w:t>
      </w:r>
      <w:proofErr w:type="spellEnd"/>
      <w:r>
        <w:rPr>
          <w:rFonts w:ascii="Arial" w:hAnsi="Arial" w:cs="Arial"/>
          <w:sz w:val="22"/>
          <w:szCs w:val="22"/>
        </w:rPr>
        <w:t xml:space="preserve"> vērtējumi padziļinātajā analīzē ietvertaj</w:t>
      </w:r>
      <w:r w:rsidR="008E240B">
        <w:rPr>
          <w:rFonts w:ascii="Arial" w:hAnsi="Arial" w:cs="Arial"/>
          <w:sz w:val="22"/>
          <w:szCs w:val="22"/>
        </w:rPr>
        <w:t xml:space="preserve">os </w:t>
      </w:r>
      <w:r>
        <w:rPr>
          <w:rFonts w:ascii="Arial" w:hAnsi="Arial" w:cs="Arial"/>
          <w:sz w:val="22"/>
          <w:szCs w:val="22"/>
        </w:rPr>
        <w:t>k</w:t>
      </w:r>
      <w:r w:rsidRPr="003B58E7">
        <w:rPr>
          <w:rFonts w:ascii="Arial" w:hAnsi="Arial" w:cs="Arial"/>
          <w:sz w:val="22"/>
          <w:szCs w:val="22"/>
        </w:rPr>
        <w:t>valitātes kritērij</w:t>
      </w:r>
      <w:r w:rsidR="008E240B">
        <w:rPr>
          <w:rFonts w:ascii="Arial" w:hAnsi="Arial" w:cs="Arial"/>
          <w:sz w:val="22"/>
          <w:szCs w:val="22"/>
        </w:rPr>
        <w:t xml:space="preserve">os </w:t>
      </w:r>
      <w:r w:rsidRPr="003B58E7">
        <w:rPr>
          <w:rFonts w:ascii="Arial" w:hAnsi="Arial" w:cs="Arial"/>
          <w:sz w:val="22"/>
          <w:szCs w:val="22"/>
        </w:rPr>
        <w:t>ir atšķirīg</w:t>
      </w:r>
      <w:r>
        <w:rPr>
          <w:rFonts w:ascii="Arial" w:hAnsi="Arial" w:cs="Arial"/>
          <w:sz w:val="22"/>
          <w:szCs w:val="22"/>
        </w:rPr>
        <w:t>i</w:t>
      </w:r>
      <w:r w:rsidRPr="003B58E7">
        <w:rPr>
          <w:rFonts w:ascii="Arial" w:hAnsi="Arial" w:cs="Arial"/>
          <w:sz w:val="22"/>
          <w:szCs w:val="22"/>
        </w:rPr>
        <w:t xml:space="preserve">: </w:t>
      </w:r>
    </w:p>
    <w:p w:rsidRPr="00AC17BE" w:rsidR="00AC17BE" w:rsidP="00AC17BE" w:rsidRDefault="00AC17BE" w14:paraId="33FCD9B8" w14:textId="77777777">
      <w:pPr>
        <w:spacing w:line="276" w:lineRule="auto"/>
        <w:jc w:val="both"/>
        <w:rPr>
          <w:rFonts w:ascii="Arial" w:hAnsi="Arial" w:cs="Arial"/>
          <w:sz w:val="22"/>
          <w:szCs w:val="22"/>
        </w:rPr>
      </w:pPr>
    </w:p>
    <w:p w:rsidRPr="00AC17BE" w:rsidR="0003059C" w:rsidP="006C76C3" w:rsidRDefault="0003059C" w14:paraId="0B318069" w14:textId="12892FD6">
      <w:pPr>
        <w:pStyle w:val="Sarakstarindkopa"/>
        <w:numPr>
          <w:ilvl w:val="0"/>
          <w:numId w:val="39"/>
        </w:numPr>
        <w:spacing w:line="276" w:lineRule="auto"/>
        <w:jc w:val="both"/>
        <w:rPr>
          <w:sz w:val="22"/>
          <w:szCs w:val="22"/>
        </w:rPr>
      </w:pPr>
      <w:r w:rsidRPr="005F43CD">
        <w:rPr>
          <w:rFonts w:ascii="Arial" w:hAnsi="Arial" w:cs="Arial"/>
          <w:b/>
          <w:bCs/>
          <w:sz w:val="22"/>
          <w:szCs w:val="22"/>
        </w:rPr>
        <w:t xml:space="preserve">Kvalitātes kritērija K1 “Sadarbība ar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izstrādātājiem”</w:t>
      </w:r>
      <w:r w:rsidRPr="00AC17BE">
        <w:rPr>
          <w:rFonts w:ascii="Arial" w:hAnsi="Arial" w:cs="Arial"/>
          <w:sz w:val="22"/>
          <w:szCs w:val="22"/>
        </w:rPr>
        <w:t xml:space="preserve"> </w:t>
      </w:r>
      <w:r w:rsidRPr="00AC17BE">
        <w:rPr>
          <w:rFonts w:ascii="Arial" w:hAnsi="Arial" w:cs="Arial"/>
          <w:color w:val="000000" w:themeColor="text1"/>
          <w:sz w:val="22"/>
          <w:szCs w:val="22"/>
        </w:rPr>
        <w:t>vidējais vērtējums ir 2,4 punkti.</w:t>
      </w:r>
      <w:r w:rsidRPr="00AC17BE">
        <w:rPr>
          <w:rFonts w:ascii="Arial" w:hAnsi="Arial" w:cs="Arial"/>
          <w:color w:val="000000" w:themeColor="text1"/>
          <w:sz w:val="18"/>
          <w:szCs w:val="18"/>
        </w:rPr>
        <w:t xml:space="preserve"> </w:t>
      </w:r>
      <w:r w:rsidRPr="00AC17BE">
        <w:rPr>
          <w:rFonts w:ascii="Arial" w:hAnsi="Arial" w:cs="Arial"/>
          <w:sz w:val="22"/>
          <w:szCs w:val="22"/>
        </w:rPr>
        <w:t xml:space="preserve">Augstākais vērtējums 3,0 punkti piešķirts četros gadījumos: Bauskas novada </w:t>
      </w:r>
      <w:proofErr w:type="spellStart"/>
      <w:r w:rsidRPr="00AC17BE">
        <w:rPr>
          <w:rFonts w:ascii="Arial" w:hAnsi="Arial" w:cs="Arial"/>
          <w:sz w:val="22"/>
          <w:szCs w:val="22"/>
        </w:rPr>
        <w:t>TemPl</w:t>
      </w:r>
      <w:proofErr w:type="spellEnd"/>
      <w:r w:rsidRPr="00AC17BE">
        <w:rPr>
          <w:rFonts w:ascii="Arial" w:hAnsi="Arial" w:cs="Arial"/>
          <w:sz w:val="22"/>
          <w:szCs w:val="22"/>
        </w:rPr>
        <w:t xml:space="preserve"> “Bauskas pilsētas upju ainavas un zaļās infrastruktūras tematiskais plānojums” (izstrādātājs SIA “BM-projekts”), Liepājas </w:t>
      </w:r>
      <w:proofErr w:type="spellStart"/>
      <w:r w:rsidRPr="00AC17BE">
        <w:rPr>
          <w:rFonts w:ascii="Arial" w:hAnsi="Arial" w:cs="Arial"/>
          <w:sz w:val="22"/>
          <w:szCs w:val="22"/>
        </w:rPr>
        <w:t>valstspilsētas</w:t>
      </w:r>
      <w:proofErr w:type="spellEnd"/>
      <w:r w:rsidRPr="00AC17BE">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b/>
          <w:bCs/>
          <w:sz w:val="22"/>
          <w:szCs w:val="22"/>
        </w:rPr>
        <w:t xml:space="preserve"> “</w:t>
      </w:r>
      <w:r w:rsidRPr="005F43CD">
        <w:rPr>
          <w:rStyle w:val="Izteiksmgs"/>
          <w:rFonts w:ascii="Arial" w:hAnsi="Arial" w:cs="Arial" w:eastAsiaTheme="majorEastAsia"/>
          <w:b w:val="0"/>
          <w:bCs w:val="0"/>
          <w:color w:val="222222"/>
          <w:sz w:val="22"/>
          <w:szCs w:val="22"/>
          <w:shd w:val="clear" w:color="auto" w:fill="FFFFFF"/>
        </w:rPr>
        <w:t>Liepājas pilsētas pludmales attīstība” (izstrādātājs SIA “CORE projekts),</w:t>
      </w:r>
      <w:r w:rsidRPr="00AC17BE">
        <w:rPr>
          <w:rStyle w:val="Izteiksmgs"/>
          <w:rFonts w:ascii="Arial" w:hAnsi="Arial" w:cs="Arial" w:eastAsiaTheme="majorEastAsia"/>
          <w:color w:val="222222"/>
          <w:sz w:val="22"/>
          <w:szCs w:val="22"/>
          <w:shd w:val="clear" w:color="auto" w:fill="FFFFFF"/>
        </w:rPr>
        <w:t xml:space="preserve"> </w:t>
      </w:r>
      <w:r w:rsidRPr="00AC17BE">
        <w:rPr>
          <w:rFonts w:ascii="Arial" w:hAnsi="Arial" w:cs="Arial"/>
          <w:sz w:val="22"/>
          <w:szCs w:val="22"/>
        </w:rPr>
        <w:t xml:space="preserve">Siguldas novada </w:t>
      </w:r>
      <w:proofErr w:type="spellStart"/>
      <w:r w:rsidRPr="00AC17BE">
        <w:rPr>
          <w:rFonts w:ascii="Arial" w:hAnsi="Arial" w:cs="Arial"/>
          <w:sz w:val="22"/>
          <w:szCs w:val="22"/>
        </w:rPr>
        <w:t>TemPl</w:t>
      </w:r>
      <w:proofErr w:type="spellEnd"/>
      <w:r w:rsidRPr="00AC17BE">
        <w:rPr>
          <w:rFonts w:ascii="Arial" w:hAnsi="Arial" w:cs="Arial"/>
          <w:sz w:val="22"/>
          <w:szCs w:val="22"/>
        </w:rPr>
        <w:t xml:space="preserve"> “Siguldas identitāti veidojošs tematiskais plānojums” (izstrādātāji “MARK arhitekti”, SIA “ </w:t>
      </w:r>
      <w:proofErr w:type="spellStart"/>
      <w:r w:rsidRPr="00AC17BE">
        <w:rPr>
          <w:rFonts w:ascii="Arial" w:hAnsi="Arial" w:cs="Arial"/>
          <w:sz w:val="22"/>
          <w:szCs w:val="22"/>
        </w:rPr>
        <w:t>Landshape</w:t>
      </w:r>
      <w:proofErr w:type="spellEnd"/>
      <w:r w:rsidRPr="00AC17BE">
        <w:rPr>
          <w:rFonts w:ascii="Arial" w:hAnsi="Arial" w:cs="Arial"/>
          <w:sz w:val="22"/>
          <w:szCs w:val="22"/>
        </w:rPr>
        <w:t xml:space="preserve">”, SIA”Grupa93”, SIA “ IE.LA inženieri”),Talsu novada </w:t>
      </w:r>
      <w:proofErr w:type="spellStart"/>
      <w:r w:rsidRPr="00AC17BE">
        <w:rPr>
          <w:rFonts w:ascii="Arial" w:hAnsi="Arial" w:cs="Arial"/>
          <w:sz w:val="22"/>
          <w:szCs w:val="22"/>
        </w:rPr>
        <w:t>TemPl</w:t>
      </w:r>
      <w:proofErr w:type="spellEnd"/>
      <w:r w:rsidRPr="00AC17BE">
        <w:rPr>
          <w:rFonts w:ascii="Arial" w:hAnsi="Arial" w:cs="Arial"/>
          <w:sz w:val="22"/>
          <w:szCs w:val="22"/>
        </w:rPr>
        <w:t xml:space="preserve"> “Talsu pakalnu loka dzīvināšanas plāns 2019.-2025.gadam” (SIA “Smilšu pilis”). Minēto pašvaldību pārstāvji norāda, ka </w:t>
      </w:r>
      <w:proofErr w:type="spellStart"/>
      <w:r w:rsidRPr="00AC17BE">
        <w:rPr>
          <w:rFonts w:ascii="Arial" w:hAnsi="Arial" w:cs="Arial"/>
          <w:sz w:val="22"/>
          <w:szCs w:val="22"/>
        </w:rPr>
        <w:t>TemPl</w:t>
      </w:r>
      <w:proofErr w:type="spellEnd"/>
      <w:r w:rsidRPr="00AC17BE">
        <w:rPr>
          <w:rFonts w:ascii="Arial" w:hAnsi="Arial" w:cs="Arial"/>
          <w:sz w:val="22"/>
          <w:szCs w:val="22"/>
        </w:rPr>
        <w:t xml:space="preserve"> izstrādātāji aktīvi piedalījās sabiedrības iesaistes pasākumos, t.sk. konsultācijās. Turklāt Liepājas </w:t>
      </w:r>
      <w:proofErr w:type="spellStart"/>
      <w:r w:rsidRPr="00AC17BE">
        <w:rPr>
          <w:rFonts w:ascii="Arial" w:hAnsi="Arial" w:cs="Arial"/>
          <w:sz w:val="22"/>
          <w:szCs w:val="22"/>
        </w:rPr>
        <w:t>valstspilsētas</w:t>
      </w:r>
      <w:proofErr w:type="spellEnd"/>
      <w:r w:rsidRPr="00AC17BE">
        <w:rPr>
          <w:rFonts w:ascii="Arial" w:hAnsi="Arial" w:cs="Arial"/>
          <w:sz w:val="22"/>
          <w:szCs w:val="22"/>
        </w:rPr>
        <w:t xml:space="preserve"> un Siguldas novada </w:t>
      </w:r>
      <w:proofErr w:type="spellStart"/>
      <w:r w:rsidRPr="00AC17BE">
        <w:rPr>
          <w:rFonts w:ascii="Arial" w:hAnsi="Arial" w:cs="Arial"/>
          <w:sz w:val="22"/>
          <w:szCs w:val="22"/>
        </w:rPr>
        <w:t>TemPl</w:t>
      </w:r>
      <w:proofErr w:type="spellEnd"/>
      <w:r w:rsidRPr="00AC17BE">
        <w:rPr>
          <w:rFonts w:ascii="Arial" w:hAnsi="Arial" w:cs="Arial"/>
          <w:sz w:val="22"/>
          <w:szCs w:val="22"/>
        </w:rPr>
        <w:t xml:space="preserve"> izstrādātāji ir uzstājušies ar prezentācijām arī nacionāla mēroga pasākumos. Piecos gadījumos K1 kritērijs vērtēts ar diviem punktiem, līdz ar to secināms, ka kopumā sadarbība ar izstrādātājiem vērtēta kā laba. </w:t>
      </w:r>
    </w:p>
    <w:p w:rsidRPr="005F43CD" w:rsidR="0003059C" w:rsidP="006C76C3" w:rsidRDefault="0003059C" w14:paraId="0517EE93" w14:textId="77777777">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kritērijs K2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vizuālā kvalitāte”</w:t>
      </w:r>
      <w:r w:rsidRPr="005F43CD">
        <w:rPr>
          <w:rFonts w:ascii="Arial" w:hAnsi="Arial" w:cs="Arial"/>
          <w:sz w:val="22"/>
          <w:szCs w:val="22"/>
        </w:rPr>
        <w:t xml:space="preserve"> pašvaldībās vērtēts salīdzinoši līdzīgi - v</w:t>
      </w:r>
      <w:r w:rsidRPr="005F43CD">
        <w:rPr>
          <w:rFonts w:ascii="Arial" w:hAnsi="Arial" w:cs="Arial"/>
          <w:color w:val="000000" w:themeColor="text1"/>
          <w:sz w:val="22"/>
          <w:szCs w:val="22"/>
        </w:rPr>
        <w:t>idējais šajā kritērijā piešķirto punktu skaits ir 2,9. Vizuālā kvalitāte a</w:t>
      </w:r>
      <w:r w:rsidRPr="005F43CD">
        <w:rPr>
          <w:rFonts w:ascii="Arial" w:hAnsi="Arial" w:cs="Arial"/>
          <w:sz w:val="22"/>
          <w:szCs w:val="22"/>
        </w:rPr>
        <w:t xml:space="preserve">r 3,0 punktiem vērtēta 11 gadījumos. Tikai Valmieras </w:t>
      </w:r>
      <w:proofErr w:type="spellStart"/>
      <w:r w:rsidRPr="005F43CD">
        <w:rPr>
          <w:rFonts w:ascii="Arial" w:hAnsi="Arial" w:cs="Arial"/>
          <w:sz w:val="22"/>
          <w:szCs w:val="22"/>
        </w:rPr>
        <w:t>valstspilsētas</w:t>
      </w:r>
      <w:proofErr w:type="spellEnd"/>
      <w:r w:rsidRPr="005F43CD">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vizuālā kvalitāte vērtēta ar 2,0 punktiem. Līdz ar to secināms, ka pašvaldības ir apmierinātas gan ar izstrādāto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teksta, gan kartogrāfiskā, gan ilustratīvā materiāla kvalitāti. </w:t>
      </w:r>
    </w:p>
    <w:p w:rsidRPr="005F43CD" w:rsidR="0003059C" w:rsidP="006C76C3" w:rsidRDefault="0003059C" w14:paraId="5C4F493E" w14:textId="0567D4C3">
      <w:pPr>
        <w:pStyle w:val="Sarakstarindkopa"/>
        <w:numPr>
          <w:ilvl w:val="0"/>
          <w:numId w:val="39"/>
        </w:numPr>
        <w:spacing w:line="276" w:lineRule="auto"/>
        <w:jc w:val="both"/>
        <w:rPr>
          <w:sz w:val="22"/>
          <w:szCs w:val="22"/>
        </w:rPr>
      </w:pPr>
      <w:r w:rsidRPr="005F43CD">
        <w:rPr>
          <w:rFonts w:ascii="Arial" w:hAnsi="Arial" w:cs="Arial"/>
          <w:b/>
          <w:bCs/>
          <w:sz w:val="22"/>
          <w:szCs w:val="22"/>
        </w:rPr>
        <w:lastRenderedPageBreak/>
        <w:t xml:space="preserve">Kvalitātes kritērija K3 “Sabiedrības iesaiste” </w:t>
      </w:r>
      <w:r w:rsidRPr="005F43CD">
        <w:rPr>
          <w:rFonts w:ascii="Arial" w:hAnsi="Arial" w:cs="Arial"/>
          <w:sz w:val="22"/>
          <w:szCs w:val="22"/>
        </w:rPr>
        <w:t>vērtējumi</w:t>
      </w:r>
      <w:r w:rsidRPr="005F43CD">
        <w:rPr>
          <w:rFonts w:ascii="Arial" w:hAnsi="Arial" w:cs="Arial"/>
          <w:b/>
          <w:bCs/>
          <w:sz w:val="22"/>
          <w:szCs w:val="22"/>
        </w:rPr>
        <w:t xml:space="preserve"> </w:t>
      </w:r>
      <w:r w:rsidRPr="005F43CD">
        <w:rPr>
          <w:rFonts w:ascii="Arial" w:hAnsi="Arial" w:cs="Arial"/>
          <w:sz w:val="22"/>
          <w:szCs w:val="22"/>
        </w:rPr>
        <w:t>variē no 1,0-3,0 punktiem.</w:t>
      </w:r>
      <w:r w:rsidRPr="005F43CD">
        <w:rPr>
          <w:rFonts w:ascii="Arial" w:hAnsi="Arial" w:cs="Arial"/>
          <w:b/>
          <w:bCs/>
          <w:sz w:val="22"/>
          <w:szCs w:val="22"/>
        </w:rPr>
        <w:t xml:space="preserve"> </w:t>
      </w:r>
      <w:r w:rsidRPr="005F43CD">
        <w:rPr>
          <w:rFonts w:ascii="Arial" w:hAnsi="Arial" w:cs="Arial"/>
          <w:color w:val="000000" w:themeColor="text1"/>
          <w:sz w:val="22"/>
          <w:szCs w:val="22"/>
        </w:rPr>
        <w:t>Vidējais šajā kritērijā piešķirto punktu skaits ir 2,2 punkti.</w:t>
      </w:r>
      <w:r w:rsidRPr="005F43CD">
        <w:rPr>
          <w:rFonts w:ascii="Arial" w:hAnsi="Arial" w:cs="Arial"/>
          <w:sz w:val="22"/>
          <w:szCs w:val="22"/>
        </w:rPr>
        <w:t xml:space="preserve"> Astoņos gadījumos K3 kritērijs ir vērtēts ar 3,0 punktiem, tādējādi apliecinot, ka ir notikuši 3 un vairāk sabiedrības iesaistes pasākumi, to skaitā aptaujas, tikšanās ar dažādām sabiedrības </w:t>
      </w:r>
      <w:proofErr w:type="spellStart"/>
      <w:r w:rsidRPr="005F43CD">
        <w:rPr>
          <w:rFonts w:ascii="Arial" w:hAnsi="Arial" w:cs="Arial"/>
          <w:sz w:val="22"/>
          <w:szCs w:val="22"/>
        </w:rPr>
        <w:t>mērķgrupām</w:t>
      </w:r>
      <w:proofErr w:type="spellEnd"/>
      <w:r w:rsidRPr="005F43CD">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ideju popularizēšana dažādos publiskos pasākumos, kopīga teritorijas izpēte, LBTU studentu iesaiste, iedzīvotāju, uzņēmēju forumi, izveidota digitāla platforma viedokļu apmaiņai, kā arī nodrukātas </w:t>
      </w:r>
      <w:proofErr w:type="spellStart"/>
      <w:r w:rsidRPr="005F43CD">
        <w:rPr>
          <w:rFonts w:ascii="Arial" w:hAnsi="Arial" w:cs="Arial"/>
          <w:sz w:val="22"/>
          <w:szCs w:val="22"/>
        </w:rPr>
        <w:t>infografikas</w:t>
      </w:r>
      <w:proofErr w:type="spellEnd"/>
      <w:r w:rsidRPr="005F43CD">
        <w:rPr>
          <w:rFonts w:ascii="Arial" w:hAnsi="Arial" w:cs="Arial"/>
          <w:sz w:val="22"/>
          <w:szCs w:val="22"/>
        </w:rPr>
        <w:t xml:space="preserve"> un bukleti. Zemākais vērtējums 1,0 punkts piešķirts </w:t>
      </w:r>
      <w:r w:rsidRPr="005F43CD">
        <w:rPr>
          <w:rFonts w:ascii="Arial" w:hAnsi="Arial" w:cs="Arial"/>
          <w:color w:val="000000" w:themeColor="text1"/>
          <w:sz w:val="22"/>
          <w:szCs w:val="22"/>
        </w:rPr>
        <w:t xml:space="preserve">Mārupes novada </w:t>
      </w:r>
      <w:proofErr w:type="spellStart"/>
      <w:r w:rsidRPr="005F43CD">
        <w:rPr>
          <w:rFonts w:ascii="Arial" w:hAnsi="Arial" w:cs="Arial"/>
          <w:color w:val="000000" w:themeColor="text1"/>
          <w:sz w:val="22"/>
          <w:szCs w:val="22"/>
        </w:rPr>
        <w:t>TemPl</w:t>
      </w:r>
      <w:proofErr w:type="spellEnd"/>
      <w:r w:rsidRPr="005F43CD">
        <w:rPr>
          <w:rFonts w:ascii="Arial" w:hAnsi="Arial" w:cs="Arial"/>
          <w:color w:val="000000" w:themeColor="text1"/>
          <w:sz w:val="22"/>
          <w:szCs w:val="22"/>
        </w:rPr>
        <w:t xml:space="preserve"> “Babītes novada teritorijas aizsargjoslu, aprobežojumu un meliorācijas attīstības tematiskais plānojums”, </w:t>
      </w:r>
      <w:r w:rsidRPr="005F43CD">
        <w:rPr>
          <w:rFonts w:ascii="Arial" w:hAnsi="Arial" w:cs="Arial"/>
          <w:sz w:val="22"/>
          <w:szCs w:val="22"/>
        </w:rPr>
        <w:t xml:space="preserve">Ogres novada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w:t>
      </w:r>
      <w:r w:rsidRPr="005F43CD">
        <w:rPr>
          <w:rFonts w:ascii="Arial" w:hAnsi="Arial" w:cs="Arial"/>
          <w:color w:val="000000" w:themeColor="text1"/>
          <w:sz w:val="22"/>
          <w:szCs w:val="22"/>
        </w:rPr>
        <w:t xml:space="preserve">Ikšķiles pilsētas un ciemu apstādījumu koncepcija”, </w:t>
      </w:r>
      <w:r w:rsidRPr="005F43CD">
        <w:rPr>
          <w:rFonts w:ascii="Arial" w:hAnsi="Arial" w:cs="Arial"/>
          <w:sz w:val="22"/>
          <w:szCs w:val="22"/>
        </w:rPr>
        <w:t xml:space="preserve">Valmieras </w:t>
      </w:r>
      <w:proofErr w:type="spellStart"/>
      <w:r w:rsidRPr="005F43CD">
        <w:rPr>
          <w:rFonts w:ascii="Arial" w:hAnsi="Arial" w:cs="Arial"/>
          <w:sz w:val="22"/>
          <w:szCs w:val="22"/>
        </w:rPr>
        <w:t>valstspilsētas</w:t>
      </w:r>
      <w:proofErr w:type="spellEnd"/>
      <w:r w:rsidRPr="005F43CD">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 </w:t>
      </w:r>
      <w:r w:rsidRPr="005F43CD">
        <w:rPr>
          <w:rFonts w:ascii="Arial" w:hAnsi="Arial" w:cs="Arial"/>
          <w:color w:val="000000" w:themeColor="text1"/>
          <w:sz w:val="22"/>
          <w:szCs w:val="22"/>
        </w:rPr>
        <w:t>“</w:t>
      </w:r>
      <w:r w:rsidRPr="005F43CD">
        <w:rPr>
          <w:rFonts w:ascii="Arial" w:hAnsi="Arial" w:cs="Arial"/>
          <w:sz w:val="22"/>
          <w:szCs w:val="22"/>
        </w:rPr>
        <w:t xml:space="preserve">Valmieras pilsētas transporta infrastruktūras attīstības koncepcija”, jo ir īstenots tikai viens sabiedrības iesaistes pasākums - sanāksme publiskās apspriešanas ietvaros. </w:t>
      </w:r>
    </w:p>
    <w:p w:rsidRPr="005F43CD" w:rsidR="0003059C" w:rsidP="006C76C3" w:rsidRDefault="0003059C" w14:paraId="68B9BEDE" w14:textId="23B7BB8D">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kritērijs K4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sasaiste ar pašvaldības TP” </w:t>
      </w:r>
      <w:r w:rsidRPr="005F43CD">
        <w:rPr>
          <w:rFonts w:ascii="Arial" w:hAnsi="Arial" w:cs="Arial"/>
          <w:sz w:val="22"/>
          <w:szCs w:val="22"/>
        </w:rPr>
        <w:t xml:space="preserve">vērtējumi variē no 0,0-3,0 punktiem. </w:t>
      </w:r>
      <w:r w:rsidRPr="005F43CD">
        <w:rPr>
          <w:rFonts w:ascii="Arial" w:hAnsi="Arial" w:cs="Arial"/>
          <w:color w:val="000000" w:themeColor="text1"/>
          <w:sz w:val="22"/>
          <w:szCs w:val="22"/>
        </w:rPr>
        <w:t>Vidējais šajā kritērijā piešķirto punktu skaits ir 2,0 punkti.</w:t>
      </w:r>
      <w:r w:rsidRPr="005F43CD">
        <w:rPr>
          <w:rFonts w:ascii="Arial" w:hAnsi="Arial" w:cs="Arial"/>
          <w:sz w:val="22"/>
          <w:szCs w:val="22"/>
        </w:rPr>
        <w:t xml:space="preserve"> 3,0 punkti ir piešķirti Ogres, Siguldas novadu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un abiem Rīgas </w:t>
      </w:r>
      <w:proofErr w:type="spellStart"/>
      <w:r w:rsidRPr="005F43CD">
        <w:rPr>
          <w:rFonts w:ascii="Arial" w:hAnsi="Arial" w:cs="Arial"/>
          <w:sz w:val="22"/>
          <w:szCs w:val="22"/>
        </w:rPr>
        <w:t>valstpilsētas</w:t>
      </w:r>
      <w:proofErr w:type="spellEnd"/>
      <w:r w:rsidRPr="005F43CD">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norādot, ka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risinājumi nostiprināti TIAN. 2,0 punkti ir piešķirti Jelgavas, Jūrmalas, Liepājas </w:t>
      </w:r>
      <w:proofErr w:type="spellStart"/>
      <w:r w:rsidRPr="005F43CD">
        <w:rPr>
          <w:rFonts w:ascii="Arial" w:hAnsi="Arial" w:cs="Arial"/>
          <w:sz w:val="22"/>
          <w:szCs w:val="22"/>
        </w:rPr>
        <w:t>valst</w:t>
      </w:r>
      <w:r w:rsidR="000826C8">
        <w:rPr>
          <w:rFonts w:ascii="Arial" w:hAnsi="Arial" w:cs="Arial"/>
          <w:sz w:val="22"/>
          <w:szCs w:val="22"/>
        </w:rPr>
        <w:t>s</w:t>
      </w:r>
      <w:r w:rsidRPr="005F43CD">
        <w:rPr>
          <w:rFonts w:ascii="Arial" w:hAnsi="Arial" w:cs="Arial"/>
          <w:sz w:val="22"/>
          <w:szCs w:val="22"/>
        </w:rPr>
        <w:t>pilsētu</w:t>
      </w:r>
      <w:proofErr w:type="spellEnd"/>
      <w:r w:rsidRPr="005F43CD">
        <w:rPr>
          <w:rFonts w:ascii="Arial" w:hAnsi="Arial" w:cs="Arial"/>
          <w:sz w:val="22"/>
          <w:szCs w:val="22"/>
        </w:rPr>
        <w:t xml:space="preserve"> un Mārupes novada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norādot, ka TP ietverts konkrēts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risinājums. Bauskas un Talsu novadi norādījuši, ka TP ir ņemti vērā vispārīgi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risinājumi</w:t>
      </w:r>
      <w:r w:rsidR="000826C8">
        <w:rPr>
          <w:rFonts w:ascii="Arial" w:hAnsi="Arial" w:cs="Arial"/>
          <w:sz w:val="22"/>
          <w:szCs w:val="22"/>
        </w:rPr>
        <w:t>. Savukārt</w:t>
      </w:r>
      <w:r w:rsidRPr="005F43CD">
        <w:rPr>
          <w:rFonts w:ascii="Arial" w:hAnsi="Arial" w:cs="Arial"/>
          <w:sz w:val="22"/>
          <w:szCs w:val="22"/>
        </w:rPr>
        <w:t xml:space="preserve"> Balvu un Valmieras </w:t>
      </w:r>
      <w:r w:rsidR="000826C8">
        <w:rPr>
          <w:rFonts w:ascii="Arial" w:hAnsi="Arial" w:cs="Arial"/>
          <w:sz w:val="22"/>
          <w:szCs w:val="22"/>
        </w:rPr>
        <w:t xml:space="preserve">novadi </w:t>
      </w:r>
      <w:proofErr w:type="spellStart"/>
      <w:r w:rsidR="000826C8">
        <w:rPr>
          <w:rFonts w:ascii="Arial" w:hAnsi="Arial" w:cs="Arial"/>
          <w:sz w:val="22"/>
          <w:szCs w:val="22"/>
        </w:rPr>
        <w:t>TemPl</w:t>
      </w:r>
      <w:proofErr w:type="spellEnd"/>
      <w:r w:rsidR="000826C8">
        <w:rPr>
          <w:rFonts w:ascii="Arial" w:hAnsi="Arial" w:cs="Arial"/>
          <w:sz w:val="22"/>
          <w:szCs w:val="22"/>
        </w:rPr>
        <w:t xml:space="preserve"> pašreizējo sasaisti ar TP vērtējuši ar 0,0 punktiem, taču vienlaikus uzsvēruši, ka </w:t>
      </w:r>
      <w:proofErr w:type="spellStart"/>
      <w:r w:rsidR="000826C8">
        <w:rPr>
          <w:rFonts w:ascii="Arial" w:hAnsi="Arial" w:cs="Arial"/>
          <w:sz w:val="22"/>
          <w:szCs w:val="22"/>
        </w:rPr>
        <w:t>TemPl</w:t>
      </w:r>
      <w:proofErr w:type="spellEnd"/>
      <w:r w:rsidR="000826C8">
        <w:rPr>
          <w:rFonts w:ascii="Arial" w:hAnsi="Arial" w:cs="Arial"/>
          <w:sz w:val="22"/>
          <w:szCs w:val="22"/>
        </w:rPr>
        <w:t xml:space="preserve"> risinājumus paredzēts izmantot topošajos TP; </w:t>
      </w:r>
    </w:p>
    <w:p w:rsidRPr="005F43CD" w:rsidR="0003059C" w:rsidP="006C76C3" w:rsidRDefault="0003059C" w14:paraId="38DC3858" w14:textId="77777777">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kritērijs K5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sasaiste ar LP” </w:t>
      </w:r>
      <w:r w:rsidRPr="005F43CD">
        <w:rPr>
          <w:rFonts w:ascii="Arial" w:hAnsi="Arial" w:cs="Arial"/>
          <w:sz w:val="22"/>
          <w:szCs w:val="22"/>
        </w:rPr>
        <w:t>vērtēts salīdzinoši zemu – vidēji ar 0,9 punktiem</w:t>
      </w:r>
      <w:r w:rsidRPr="005F43CD">
        <w:rPr>
          <w:rFonts w:ascii="Arial" w:hAnsi="Arial" w:cs="Arial"/>
          <w:b/>
          <w:bCs/>
          <w:sz w:val="22"/>
          <w:szCs w:val="22"/>
        </w:rPr>
        <w:t xml:space="preserve">. </w:t>
      </w:r>
      <w:r w:rsidRPr="005F43CD">
        <w:rPr>
          <w:rFonts w:ascii="Arial" w:hAnsi="Arial" w:cs="Arial"/>
          <w:sz w:val="22"/>
          <w:szCs w:val="22"/>
        </w:rPr>
        <w:t xml:space="preserve">Ogres un Siguldas novadi sasaistei ar LP piešķīruši 3,0 punktus, Rīgas </w:t>
      </w:r>
      <w:proofErr w:type="spellStart"/>
      <w:r w:rsidRPr="005F43CD">
        <w:rPr>
          <w:rFonts w:ascii="Arial" w:hAnsi="Arial" w:cs="Arial"/>
          <w:sz w:val="22"/>
          <w:szCs w:val="22"/>
        </w:rPr>
        <w:t>valstpilsēta</w:t>
      </w:r>
      <w:proofErr w:type="spellEnd"/>
      <w:r w:rsidRPr="005F43CD">
        <w:rPr>
          <w:rFonts w:ascii="Arial" w:hAnsi="Arial" w:cs="Arial"/>
          <w:sz w:val="22"/>
          <w:szCs w:val="22"/>
        </w:rPr>
        <w:t xml:space="preserve"> par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“Ūdens teritoriju un krastmalu tematiskais plānojums” 2,5 punktus, Jūrmalas </w:t>
      </w:r>
      <w:proofErr w:type="spellStart"/>
      <w:r w:rsidRPr="005F43CD">
        <w:rPr>
          <w:rFonts w:ascii="Arial" w:hAnsi="Arial" w:cs="Arial"/>
          <w:sz w:val="22"/>
          <w:szCs w:val="22"/>
        </w:rPr>
        <w:t>valstspilsēta</w:t>
      </w:r>
      <w:proofErr w:type="spellEnd"/>
      <w:r w:rsidRPr="005F43CD">
        <w:rPr>
          <w:rFonts w:ascii="Arial" w:hAnsi="Arial" w:cs="Arial"/>
          <w:sz w:val="22"/>
          <w:szCs w:val="22"/>
        </w:rPr>
        <w:t xml:space="preserve"> un Liepājas </w:t>
      </w:r>
      <w:proofErr w:type="spellStart"/>
      <w:r w:rsidRPr="005F43CD">
        <w:rPr>
          <w:rFonts w:ascii="Arial" w:hAnsi="Arial" w:cs="Arial"/>
          <w:sz w:val="22"/>
          <w:szCs w:val="22"/>
        </w:rPr>
        <w:t>valstspilsēta</w:t>
      </w:r>
      <w:proofErr w:type="spellEnd"/>
      <w:r w:rsidRPr="005F43CD">
        <w:rPr>
          <w:rFonts w:ascii="Arial" w:hAnsi="Arial" w:cs="Arial"/>
          <w:sz w:val="22"/>
          <w:szCs w:val="22"/>
        </w:rPr>
        <w:t xml:space="preserve"> 2,0 punktus, Mārupes novads 0,5 punktus. Septiņos</w:t>
      </w:r>
      <w:r w:rsidRPr="005F43CD">
        <w:rPr>
          <w:rFonts w:ascii="Arial" w:hAnsi="Arial" w:cs="Arial"/>
          <w:color w:val="000000"/>
          <w:sz w:val="22"/>
          <w:szCs w:val="22"/>
        </w:rPr>
        <w:t xml:space="preserve"> gadījumos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sasaiste ar LP vērtēta ar 0,0 punktiem, norādot, ka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teritorijā nav izstrādātu LP.</w:t>
      </w:r>
      <w:r w:rsidRPr="005F43CD">
        <w:rPr>
          <w:rFonts w:ascii="Arial" w:hAnsi="Arial" w:cs="Arial"/>
          <w:color w:val="000000"/>
          <w:sz w:val="20"/>
          <w:szCs w:val="20"/>
        </w:rPr>
        <w:t xml:space="preserve"> </w:t>
      </w:r>
    </w:p>
    <w:p w:rsidRPr="005F43CD" w:rsidR="0003059C" w:rsidP="006C76C3" w:rsidRDefault="0003059C" w14:paraId="52C4190B" w14:textId="33C9DE37">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kritērijs K6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sasaiste ar DP”</w:t>
      </w:r>
      <w:r w:rsidRPr="005F43CD">
        <w:rPr>
          <w:rFonts w:ascii="Arial" w:hAnsi="Arial" w:cs="Arial"/>
          <w:sz w:val="22"/>
          <w:szCs w:val="22"/>
        </w:rPr>
        <w:t xml:space="preserve"> vērtēts līdzīgi, kā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sasaiste ar LP. </w:t>
      </w:r>
      <w:r w:rsidRPr="005F43CD">
        <w:rPr>
          <w:rFonts w:ascii="Arial" w:hAnsi="Arial" w:cs="Arial"/>
          <w:color w:val="000000" w:themeColor="text1"/>
          <w:sz w:val="22"/>
          <w:szCs w:val="22"/>
        </w:rPr>
        <w:t>Vidējais šajā kritērijā piešķirto punktu skaits ir 0,9 punkti. 3</w:t>
      </w:r>
      <w:r w:rsidR="000826C8">
        <w:rPr>
          <w:rFonts w:ascii="Arial" w:hAnsi="Arial" w:cs="Arial"/>
          <w:color w:val="000000" w:themeColor="text1"/>
          <w:sz w:val="22"/>
          <w:szCs w:val="22"/>
        </w:rPr>
        <w:t>,0</w:t>
      </w:r>
      <w:r w:rsidRPr="005F43CD">
        <w:rPr>
          <w:rFonts w:ascii="Arial" w:hAnsi="Arial" w:cs="Arial"/>
          <w:color w:val="000000" w:themeColor="text1"/>
          <w:sz w:val="22"/>
          <w:szCs w:val="22"/>
        </w:rPr>
        <w:t xml:space="preserve"> punktus par </w:t>
      </w:r>
      <w:proofErr w:type="spellStart"/>
      <w:r w:rsidRPr="005F43CD">
        <w:rPr>
          <w:rFonts w:ascii="Arial" w:hAnsi="Arial" w:cs="Arial"/>
          <w:color w:val="000000" w:themeColor="text1"/>
          <w:sz w:val="22"/>
          <w:szCs w:val="22"/>
        </w:rPr>
        <w:t>TemPl</w:t>
      </w:r>
      <w:proofErr w:type="spellEnd"/>
      <w:r w:rsidRPr="005F43CD">
        <w:rPr>
          <w:rFonts w:ascii="Arial" w:hAnsi="Arial" w:cs="Arial"/>
          <w:color w:val="000000" w:themeColor="text1"/>
          <w:sz w:val="22"/>
          <w:szCs w:val="22"/>
        </w:rPr>
        <w:t xml:space="preserve"> sasaisti ar DP ir piešķīris Ogres novads, 2,5 punktus - Rīgas </w:t>
      </w:r>
      <w:proofErr w:type="spellStart"/>
      <w:r w:rsidRPr="005F43CD">
        <w:rPr>
          <w:rFonts w:ascii="Arial" w:hAnsi="Arial" w:cs="Arial"/>
          <w:color w:val="000000" w:themeColor="text1"/>
          <w:sz w:val="22"/>
          <w:szCs w:val="22"/>
        </w:rPr>
        <w:t>valstpilsēta</w:t>
      </w:r>
      <w:proofErr w:type="spellEnd"/>
      <w:r w:rsidRPr="005F43CD">
        <w:rPr>
          <w:rFonts w:ascii="Arial" w:hAnsi="Arial" w:cs="Arial"/>
          <w:color w:val="000000" w:themeColor="text1"/>
          <w:sz w:val="22"/>
          <w:szCs w:val="22"/>
        </w:rPr>
        <w:t xml:space="preserve"> par “Ūdens teritoriju un krastmalu tematiskā plānojuma sasaisti ar DP, divus punktus Jūrmalas </w:t>
      </w:r>
      <w:proofErr w:type="spellStart"/>
      <w:r w:rsidRPr="005F43CD">
        <w:rPr>
          <w:rFonts w:ascii="Arial" w:hAnsi="Arial" w:cs="Arial"/>
          <w:color w:val="000000" w:themeColor="text1"/>
          <w:sz w:val="22"/>
          <w:szCs w:val="22"/>
        </w:rPr>
        <w:t>valstpilsēta</w:t>
      </w:r>
      <w:proofErr w:type="spellEnd"/>
      <w:r w:rsidRPr="005F43CD">
        <w:rPr>
          <w:rFonts w:ascii="Arial" w:hAnsi="Arial" w:cs="Arial"/>
          <w:color w:val="000000" w:themeColor="text1"/>
          <w:sz w:val="22"/>
          <w:szCs w:val="22"/>
        </w:rPr>
        <w:t xml:space="preserve"> un Siguldas novads.  L</w:t>
      </w:r>
      <w:r w:rsidRPr="005F43CD">
        <w:rPr>
          <w:rFonts w:ascii="Arial" w:hAnsi="Arial" w:cs="Arial"/>
          <w:sz w:val="22"/>
          <w:szCs w:val="22"/>
        </w:rPr>
        <w:t xml:space="preserve">ielākā daļa pašvaldību norāda, ka sasaistes ar DP nav, jo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teritorijā nav izstrādātu DP.</w:t>
      </w:r>
    </w:p>
    <w:p w:rsidRPr="005F43CD" w:rsidR="0003059C" w:rsidP="006C76C3" w:rsidRDefault="0003059C" w14:paraId="48019FC6" w14:textId="5FE617B9">
      <w:pPr>
        <w:pStyle w:val="Sarakstarindkopa"/>
        <w:numPr>
          <w:ilvl w:val="0"/>
          <w:numId w:val="39"/>
        </w:numPr>
        <w:spacing w:line="276" w:lineRule="auto"/>
        <w:jc w:val="both"/>
        <w:rPr>
          <w:sz w:val="22"/>
          <w:szCs w:val="22"/>
        </w:rPr>
      </w:pPr>
      <w:r w:rsidRPr="005F43CD">
        <w:rPr>
          <w:rFonts w:ascii="Arial" w:hAnsi="Arial" w:cs="Arial"/>
          <w:b/>
          <w:bCs/>
          <w:sz w:val="22"/>
          <w:szCs w:val="22"/>
        </w:rPr>
        <w:t xml:space="preserve">Kvalitātes kritērijs </w:t>
      </w:r>
      <w:r w:rsidRPr="005F43CD">
        <w:rPr>
          <w:rFonts w:ascii="Arial" w:hAnsi="Arial" w:cs="Arial"/>
          <w:b/>
          <w:bCs/>
          <w:color w:val="000000"/>
          <w:sz w:val="22"/>
          <w:szCs w:val="22"/>
        </w:rPr>
        <w:t>K7 “</w:t>
      </w:r>
      <w:proofErr w:type="spellStart"/>
      <w:r w:rsidRPr="005F43CD">
        <w:rPr>
          <w:rFonts w:ascii="Arial" w:hAnsi="Arial" w:cs="Arial"/>
          <w:b/>
          <w:bCs/>
          <w:color w:val="000000"/>
          <w:sz w:val="22"/>
          <w:szCs w:val="22"/>
        </w:rPr>
        <w:t>TemPl</w:t>
      </w:r>
      <w:proofErr w:type="spellEnd"/>
      <w:r w:rsidRPr="005F43CD">
        <w:rPr>
          <w:rFonts w:ascii="Arial" w:hAnsi="Arial" w:cs="Arial"/>
          <w:b/>
          <w:bCs/>
          <w:color w:val="000000"/>
          <w:sz w:val="22"/>
          <w:szCs w:val="22"/>
        </w:rPr>
        <w:t xml:space="preserve"> sasaiste ar citiem pašvaldības dokumentiem” </w:t>
      </w:r>
      <w:r w:rsidRPr="005F43CD">
        <w:rPr>
          <w:rFonts w:ascii="Arial" w:hAnsi="Arial" w:cs="Arial"/>
          <w:color w:val="000000"/>
          <w:sz w:val="22"/>
          <w:szCs w:val="22"/>
        </w:rPr>
        <w:t>ir</w:t>
      </w:r>
      <w:r w:rsidRPr="005F43CD">
        <w:rPr>
          <w:rFonts w:ascii="Arial" w:hAnsi="Arial" w:cs="Arial"/>
          <w:b/>
          <w:bCs/>
          <w:color w:val="000000"/>
          <w:sz w:val="22"/>
          <w:szCs w:val="22"/>
        </w:rPr>
        <w:t xml:space="preserve"> </w:t>
      </w:r>
      <w:r w:rsidRPr="005F43CD">
        <w:rPr>
          <w:rFonts w:ascii="Arial" w:hAnsi="Arial" w:cs="Arial"/>
          <w:color w:val="000000"/>
          <w:sz w:val="22"/>
          <w:szCs w:val="22"/>
        </w:rPr>
        <w:t xml:space="preserve">novērtēts augstāk kā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sasaiste ar LP un DP - </w:t>
      </w:r>
      <w:r w:rsidRPr="005F43CD">
        <w:rPr>
          <w:rFonts w:ascii="Arial" w:hAnsi="Arial" w:cs="Arial"/>
          <w:sz w:val="22"/>
          <w:szCs w:val="22"/>
        </w:rPr>
        <w:t>vidēji ar 1,7 punktiem</w:t>
      </w:r>
      <w:r w:rsidRPr="005F43CD">
        <w:rPr>
          <w:rFonts w:ascii="Arial" w:hAnsi="Arial" w:cs="Arial"/>
          <w:b/>
          <w:bCs/>
          <w:sz w:val="22"/>
          <w:szCs w:val="22"/>
        </w:rPr>
        <w:t>.</w:t>
      </w:r>
      <w:r w:rsidRPr="005F43CD">
        <w:rPr>
          <w:rFonts w:ascii="Arial" w:hAnsi="Arial" w:cs="Arial"/>
          <w:color w:val="000000"/>
          <w:sz w:val="22"/>
          <w:szCs w:val="22"/>
        </w:rPr>
        <w:t xml:space="preserve"> Piešķirot 3,0 punktus, Valmieras novads un Rīgas </w:t>
      </w:r>
      <w:proofErr w:type="spellStart"/>
      <w:r w:rsidRPr="005F43CD">
        <w:rPr>
          <w:rFonts w:ascii="Arial" w:hAnsi="Arial" w:cs="Arial"/>
          <w:color w:val="000000"/>
          <w:sz w:val="22"/>
          <w:szCs w:val="22"/>
        </w:rPr>
        <w:t>valstspilsēta</w:t>
      </w:r>
      <w:proofErr w:type="spellEnd"/>
      <w:r w:rsidRPr="005F43CD">
        <w:rPr>
          <w:rFonts w:ascii="Arial" w:hAnsi="Arial" w:cs="Arial"/>
          <w:color w:val="000000"/>
          <w:sz w:val="22"/>
          <w:szCs w:val="22"/>
        </w:rPr>
        <w:t xml:space="preserve"> par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“Dārziņu apkaimes publiskās infrastruktūras tematiskais plānojums” norādījušas, ka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informācija, risinājumi tiek ņemti vērā </w:t>
      </w:r>
      <w:r w:rsidR="000826C8">
        <w:rPr>
          <w:rFonts w:ascii="Arial" w:hAnsi="Arial" w:cs="Arial"/>
          <w:color w:val="000000"/>
          <w:sz w:val="22"/>
          <w:szCs w:val="22"/>
        </w:rPr>
        <w:t xml:space="preserve">3 </w:t>
      </w:r>
      <w:r w:rsidRPr="005F43CD">
        <w:rPr>
          <w:rFonts w:ascii="Arial" w:hAnsi="Arial" w:cs="Arial"/>
          <w:color w:val="000000"/>
          <w:sz w:val="22"/>
          <w:szCs w:val="22"/>
        </w:rPr>
        <w:t xml:space="preserve">un vairāk pašvaldības dokumentos. Valmieras novadā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risinājumi tiek iekļauti topošajā Valmieras </w:t>
      </w:r>
      <w:proofErr w:type="spellStart"/>
      <w:r w:rsidRPr="005F43CD">
        <w:rPr>
          <w:rFonts w:ascii="Arial" w:hAnsi="Arial" w:cs="Arial"/>
          <w:color w:val="000000"/>
          <w:sz w:val="22"/>
          <w:szCs w:val="22"/>
        </w:rPr>
        <w:t>valstspilsētas</w:t>
      </w:r>
      <w:proofErr w:type="spellEnd"/>
      <w:r w:rsidRPr="005F43CD">
        <w:rPr>
          <w:rFonts w:ascii="Arial" w:hAnsi="Arial" w:cs="Arial"/>
          <w:color w:val="000000"/>
          <w:sz w:val="22"/>
          <w:szCs w:val="22"/>
        </w:rPr>
        <w:t xml:space="preserve"> zaļās infrastruktūras plānojumā, novada ciemu transporta infrastruktūras attīstības plānos, kā arī nosacījumos un tehniskajos noteikumos transporta infrastruktūras izbūvei vai pilnveidošanai. Savukārt Rīgas </w:t>
      </w:r>
      <w:proofErr w:type="spellStart"/>
      <w:r w:rsidRPr="005F43CD">
        <w:rPr>
          <w:rFonts w:ascii="Arial" w:hAnsi="Arial" w:cs="Arial"/>
          <w:color w:val="000000"/>
          <w:sz w:val="22"/>
          <w:szCs w:val="22"/>
        </w:rPr>
        <w:t>valstspilsētas</w:t>
      </w:r>
      <w:proofErr w:type="spellEnd"/>
      <w:r w:rsidRPr="005F43CD">
        <w:rPr>
          <w:rFonts w:ascii="Arial" w:hAnsi="Arial" w:cs="Arial"/>
          <w:color w:val="000000"/>
          <w:sz w:val="22"/>
          <w:szCs w:val="22"/>
        </w:rPr>
        <w:t xml:space="preserve"> Dārziņu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risinājumi ir ietverti Rīgas AP Rīcības un Investīciju plānos 2024.-2026.gadam un “Apkaimju centru attīstības plānā 2024.-2026.gadam”. </w:t>
      </w:r>
      <w:r w:rsidR="000826C8">
        <w:rPr>
          <w:rFonts w:ascii="Arial" w:hAnsi="Arial" w:cs="Arial"/>
          <w:color w:val="000000"/>
          <w:sz w:val="22"/>
          <w:szCs w:val="22"/>
        </w:rPr>
        <w:t>Č</w:t>
      </w:r>
      <w:r w:rsidRPr="005F43CD">
        <w:rPr>
          <w:rFonts w:ascii="Arial" w:hAnsi="Arial" w:cs="Arial"/>
          <w:color w:val="000000"/>
          <w:sz w:val="22"/>
          <w:szCs w:val="22"/>
        </w:rPr>
        <w:t xml:space="preserve">etras </w:t>
      </w:r>
      <w:r w:rsidR="000826C8">
        <w:rPr>
          <w:rFonts w:ascii="Arial" w:hAnsi="Arial" w:cs="Arial"/>
          <w:color w:val="000000"/>
          <w:sz w:val="22"/>
          <w:szCs w:val="22"/>
        </w:rPr>
        <w:t xml:space="preserve">pārējās </w:t>
      </w:r>
      <w:r w:rsidRPr="005F43CD">
        <w:rPr>
          <w:rFonts w:ascii="Arial" w:hAnsi="Arial" w:cs="Arial"/>
          <w:color w:val="000000"/>
          <w:sz w:val="22"/>
          <w:szCs w:val="22"/>
        </w:rPr>
        <w:t xml:space="preserve">pašvaldības ir norādījušas, ka </w:t>
      </w:r>
      <w:proofErr w:type="spellStart"/>
      <w:r w:rsidRPr="005F43CD">
        <w:rPr>
          <w:rFonts w:ascii="Arial" w:hAnsi="Arial" w:cs="Arial"/>
          <w:color w:val="000000"/>
          <w:sz w:val="22"/>
          <w:szCs w:val="22"/>
        </w:rPr>
        <w:t>TemPl</w:t>
      </w:r>
      <w:proofErr w:type="spellEnd"/>
      <w:r w:rsidRPr="005F43CD">
        <w:rPr>
          <w:rFonts w:ascii="Arial" w:hAnsi="Arial" w:cs="Arial"/>
          <w:color w:val="000000"/>
          <w:sz w:val="22"/>
          <w:szCs w:val="22"/>
        </w:rPr>
        <w:t xml:space="preserve"> atziņas ir iekļautas pašvaldību IAS, savukārt risinājumu īstenošana - pašvaldību AP, kā arī to Rīcības un Investīciju plānos. </w:t>
      </w:r>
      <w:r w:rsidRPr="005F43CD">
        <w:rPr>
          <w:rFonts w:ascii="Arial" w:hAnsi="Arial" w:cs="Arial"/>
          <w:color w:val="000000"/>
          <w:sz w:val="20"/>
          <w:szCs w:val="20"/>
        </w:rPr>
        <w:t xml:space="preserve"> </w:t>
      </w:r>
    </w:p>
    <w:p w:rsidRPr="005F43CD" w:rsidR="0003059C" w:rsidP="006C76C3" w:rsidRDefault="0003059C" w14:paraId="015B5489" w14:textId="27E4A274">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w:t>
      </w:r>
      <w:r w:rsidR="00776446">
        <w:rPr>
          <w:rFonts w:ascii="Arial" w:hAnsi="Arial" w:cs="Arial"/>
          <w:b/>
          <w:bCs/>
          <w:sz w:val="22"/>
          <w:szCs w:val="22"/>
        </w:rPr>
        <w:t>a</w:t>
      </w:r>
      <w:r w:rsidRPr="005F43CD">
        <w:rPr>
          <w:rFonts w:ascii="Arial" w:hAnsi="Arial" w:cs="Arial"/>
          <w:b/>
          <w:bCs/>
          <w:sz w:val="22"/>
          <w:szCs w:val="22"/>
        </w:rPr>
        <w:t xml:space="preserve"> K8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uzraudzība” </w:t>
      </w:r>
      <w:r w:rsidR="00776446">
        <w:rPr>
          <w:rFonts w:ascii="Arial" w:hAnsi="Arial" w:cs="Arial"/>
          <w:sz w:val="22"/>
          <w:szCs w:val="22"/>
        </w:rPr>
        <w:t xml:space="preserve">vērtējumi liecina, ka </w:t>
      </w:r>
      <w:proofErr w:type="spellStart"/>
      <w:r w:rsidR="00776446">
        <w:rPr>
          <w:rFonts w:ascii="Arial" w:hAnsi="Arial" w:cs="Arial"/>
          <w:sz w:val="22"/>
          <w:szCs w:val="22"/>
        </w:rPr>
        <w:t>TemPl</w:t>
      </w:r>
      <w:proofErr w:type="spellEnd"/>
      <w:r w:rsidR="00776446">
        <w:rPr>
          <w:rFonts w:ascii="Arial" w:hAnsi="Arial" w:cs="Arial"/>
          <w:sz w:val="22"/>
          <w:szCs w:val="22"/>
        </w:rPr>
        <w:t xml:space="preserve"> uzraudzība </w:t>
      </w:r>
      <w:r w:rsidRPr="005F43CD">
        <w:rPr>
          <w:rFonts w:ascii="Arial" w:hAnsi="Arial" w:cs="Arial"/>
          <w:sz w:val="22"/>
          <w:szCs w:val="22"/>
        </w:rPr>
        <w:t>tiek īstenota salīdzinoši vāji – vidējais vērtējums šajā kvalitātes kritērijā ir 1,2 punkti.</w:t>
      </w:r>
      <w:r w:rsidRPr="005F43CD">
        <w:rPr>
          <w:rFonts w:ascii="Arial" w:hAnsi="Arial" w:cs="Arial"/>
          <w:sz w:val="20"/>
          <w:szCs w:val="20"/>
        </w:rPr>
        <w:t xml:space="preserve"> </w:t>
      </w:r>
      <w:r w:rsidRPr="005F43CD">
        <w:rPr>
          <w:rFonts w:ascii="Arial" w:hAnsi="Arial" w:cs="Arial"/>
          <w:sz w:val="22"/>
          <w:szCs w:val="22"/>
        </w:rPr>
        <w:t xml:space="preserve">Ar 3,0 punktiem uzraudzība vērtēta tikai Jūrmalas </w:t>
      </w:r>
      <w:proofErr w:type="spellStart"/>
      <w:r w:rsidRPr="005F43CD">
        <w:rPr>
          <w:rFonts w:ascii="Arial" w:hAnsi="Arial" w:cs="Arial"/>
          <w:sz w:val="22"/>
          <w:szCs w:val="22"/>
        </w:rPr>
        <w:t>valstspilsētā</w:t>
      </w:r>
      <w:proofErr w:type="spellEnd"/>
      <w:r w:rsidRPr="005F43CD">
        <w:rPr>
          <w:rFonts w:ascii="Arial" w:hAnsi="Arial" w:cs="Arial"/>
          <w:sz w:val="22"/>
          <w:szCs w:val="22"/>
        </w:rPr>
        <w:t xml:space="preserve"> un Talsu novadā, kur sākotnēji tika sagatavoti 2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novērtējuma ziņojumi, taču pašlaik uzraudzība notiek Talsu novada AP ietvaros. Pārējās pašvaldības norāda, ka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novērtēšanas sistēma un indikatori pašlaik </w:t>
      </w:r>
      <w:r w:rsidRPr="005F43CD">
        <w:rPr>
          <w:rFonts w:ascii="Arial" w:hAnsi="Arial" w:cs="Arial"/>
          <w:sz w:val="22"/>
          <w:szCs w:val="22"/>
        </w:rPr>
        <w:lastRenderedPageBreak/>
        <w:t xml:space="preserve">nav definēti, tāpēc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novērtēšanas notiek, vērtējot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ietverto projektu un pasākumu īstenošanu pašvaldību un struktūrvienību gada pārskatu ietvaros.</w:t>
      </w:r>
    </w:p>
    <w:p w:rsidRPr="005F43CD" w:rsidR="0003059C" w:rsidP="006C76C3" w:rsidRDefault="0003059C" w14:paraId="27C6CAF0" w14:textId="297D56AB">
      <w:pPr>
        <w:pStyle w:val="Sarakstarindkopa"/>
        <w:numPr>
          <w:ilvl w:val="0"/>
          <w:numId w:val="39"/>
        </w:numPr>
        <w:spacing w:line="276" w:lineRule="auto"/>
        <w:jc w:val="both"/>
        <w:rPr>
          <w:sz w:val="22"/>
          <w:szCs w:val="22"/>
        </w:rPr>
      </w:pPr>
      <w:r w:rsidRPr="005F43CD">
        <w:rPr>
          <w:rFonts w:ascii="Arial" w:hAnsi="Arial" w:cs="Arial"/>
          <w:b/>
          <w:bCs/>
          <w:sz w:val="22"/>
          <w:szCs w:val="22"/>
        </w:rPr>
        <w:t>Kvalitātes kritērijā K9 “</w:t>
      </w:r>
      <w:proofErr w:type="spellStart"/>
      <w:r w:rsidRPr="005F43CD">
        <w:rPr>
          <w:rFonts w:ascii="Arial" w:hAnsi="Arial" w:cs="Arial"/>
          <w:b/>
          <w:bCs/>
          <w:sz w:val="22"/>
          <w:szCs w:val="22"/>
        </w:rPr>
        <w:t>TemPl</w:t>
      </w:r>
      <w:proofErr w:type="spellEnd"/>
      <w:r w:rsidRPr="005F43CD">
        <w:rPr>
          <w:rFonts w:ascii="Arial" w:hAnsi="Arial" w:cs="Arial"/>
          <w:b/>
          <w:bCs/>
          <w:sz w:val="22"/>
          <w:szCs w:val="22"/>
        </w:rPr>
        <w:t xml:space="preserve"> lietderība”</w:t>
      </w:r>
      <w:r w:rsidRPr="005F43CD">
        <w:rPr>
          <w:rFonts w:ascii="Arial" w:hAnsi="Arial" w:cs="Arial"/>
          <w:sz w:val="22"/>
          <w:szCs w:val="22"/>
        </w:rPr>
        <w:t xml:space="preserve"> kritērijā piešķirto </w:t>
      </w:r>
      <w:r w:rsidRPr="005F43CD" w:rsidR="000826C8">
        <w:rPr>
          <w:rFonts w:ascii="Arial" w:hAnsi="Arial" w:cs="Arial"/>
          <w:sz w:val="22"/>
          <w:szCs w:val="22"/>
        </w:rPr>
        <w:t>punktu skaits variē no 1,0-8,0</w:t>
      </w:r>
      <w:r w:rsidR="000826C8">
        <w:rPr>
          <w:rFonts w:ascii="Arial" w:hAnsi="Arial" w:cs="Arial"/>
          <w:sz w:val="22"/>
          <w:szCs w:val="22"/>
        </w:rPr>
        <w:t xml:space="preserve"> punktiem (</w:t>
      </w:r>
      <w:r w:rsidRPr="005F43CD">
        <w:rPr>
          <w:rFonts w:ascii="Arial" w:hAnsi="Arial" w:cs="Arial"/>
          <w:sz w:val="22"/>
          <w:szCs w:val="22"/>
        </w:rPr>
        <w:t xml:space="preserve">vidējais </w:t>
      </w:r>
      <w:r w:rsidR="000826C8">
        <w:rPr>
          <w:rFonts w:ascii="Arial" w:hAnsi="Arial" w:cs="Arial"/>
          <w:sz w:val="22"/>
          <w:szCs w:val="22"/>
        </w:rPr>
        <w:t xml:space="preserve">punktu skaits </w:t>
      </w:r>
      <w:r w:rsidRPr="005F43CD">
        <w:rPr>
          <w:rFonts w:ascii="Arial" w:hAnsi="Arial" w:cs="Arial"/>
          <w:sz w:val="22"/>
          <w:szCs w:val="22"/>
        </w:rPr>
        <w:t>ir 4</w:t>
      </w:r>
      <w:r w:rsidR="005F43CD">
        <w:rPr>
          <w:rFonts w:ascii="Arial" w:hAnsi="Arial" w:cs="Arial"/>
          <w:sz w:val="22"/>
          <w:szCs w:val="22"/>
        </w:rPr>
        <w:t>,</w:t>
      </w:r>
      <w:r w:rsidRPr="005F43CD">
        <w:rPr>
          <w:rFonts w:ascii="Arial" w:hAnsi="Arial" w:cs="Arial"/>
          <w:sz w:val="22"/>
          <w:szCs w:val="22"/>
        </w:rPr>
        <w:t>8</w:t>
      </w:r>
      <w:r w:rsidR="000826C8">
        <w:rPr>
          <w:rFonts w:ascii="Arial" w:hAnsi="Arial" w:cs="Arial"/>
          <w:sz w:val="22"/>
          <w:szCs w:val="22"/>
        </w:rPr>
        <w:t>)</w:t>
      </w:r>
      <w:r w:rsidRPr="005F43CD">
        <w:rPr>
          <w:rFonts w:ascii="Arial" w:hAnsi="Arial" w:cs="Arial"/>
          <w:sz w:val="22"/>
          <w:szCs w:val="22"/>
        </w:rPr>
        <w:t xml:space="preserve">. Ar 8,0 lietderības punktiem vērtēts Rīgas </w:t>
      </w:r>
      <w:proofErr w:type="spellStart"/>
      <w:r w:rsidRPr="005F43CD">
        <w:rPr>
          <w:rFonts w:ascii="Arial" w:hAnsi="Arial" w:cs="Arial"/>
          <w:sz w:val="22"/>
          <w:szCs w:val="22"/>
        </w:rPr>
        <w:t>valstspilsētas</w:t>
      </w:r>
      <w:proofErr w:type="spellEnd"/>
      <w:r w:rsidRPr="005F43CD">
        <w:rPr>
          <w:rFonts w:ascii="Arial" w:hAnsi="Arial" w:cs="Arial"/>
          <w:sz w:val="22"/>
          <w:szCs w:val="22"/>
        </w:rPr>
        <w:t xml:space="preserve">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“Ūdens teritoriju un krastmalu tematiskais plānojums”, ar 7,0 punktiem - “Siguldas identitātes tematiskais plānojums”, “Valmieras pilsētas transporta infrastruktūras attīstības koncepcija” un “Dārziņu apkaimes publiskās infrastruktūras attīstības tematiskais plānojums”. Šajā kritērijā visbiežāk piešķirti punkti par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izstrādes procesa pienesumu pašvaldības darbinieku kapacitātes paaugstināšanā, sadarbības uzlabošanu ar valsts institūcijām un nozaru ekspertiem, kā arī sabiedrības iesaistes uzlabošanu, piem., organizējot metu konkursus un kopīgus vietu </w:t>
      </w:r>
      <w:proofErr w:type="spellStart"/>
      <w:r w:rsidRPr="005F43CD">
        <w:rPr>
          <w:rFonts w:ascii="Arial" w:hAnsi="Arial" w:cs="Arial"/>
          <w:sz w:val="22"/>
          <w:szCs w:val="22"/>
        </w:rPr>
        <w:t>apsekojumus</w:t>
      </w:r>
      <w:proofErr w:type="spellEnd"/>
      <w:r w:rsidRPr="005F43CD">
        <w:rPr>
          <w:rFonts w:ascii="Arial" w:hAnsi="Arial" w:cs="Arial"/>
          <w:sz w:val="22"/>
          <w:szCs w:val="22"/>
        </w:rPr>
        <w:t xml:space="preserve">. Siguldas novada pašvaldība norāda, ka līdz ar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izstrādi ir paaugstinājies pašvaldības prestižs valsts līmenī un profesionālajās organizācijās, jo </w:t>
      </w:r>
      <w:proofErr w:type="spellStart"/>
      <w:r w:rsidRPr="005F43CD">
        <w:rPr>
          <w:rFonts w:ascii="Arial" w:hAnsi="Arial" w:cs="Arial"/>
          <w:sz w:val="22"/>
          <w:szCs w:val="22"/>
        </w:rPr>
        <w:t>TemPl</w:t>
      </w:r>
      <w:proofErr w:type="spellEnd"/>
      <w:r w:rsidRPr="005F43CD">
        <w:rPr>
          <w:rFonts w:ascii="Arial" w:hAnsi="Arial" w:cs="Arial"/>
          <w:sz w:val="22"/>
          <w:szCs w:val="22"/>
        </w:rPr>
        <w:t xml:space="preserve"> ir vairākkārt prezentēts valsts mēroga pasākumos un sniegtas konsultācijas citām pašvaldībām. </w:t>
      </w:r>
    </w:p>
    <w:p w:rsidR="0003059C" w:rsidP="0003059C" w:rsidRDefault="0003059C" w14:paraId="5AA87352" w14:textId="77777777">
      <w:pPr>
        <w:spacing w:line="276" w:lineRule="auto"/>
        <w:jc w:val="both"/>
        <w:rPr>
          <w:rFonts w:ascii="Arial" w:hAnsi="Arial" w:cs="Arial"/>
          <w:sz w:val="22"/>
          <w:szCs w:val="22"/>
        </w:rPr>
      </w:pPr>
    </w:p>
    <w:p w:rsidRPr="006D6159" w:rsidR="0003059C" w:rsidP="00697759" w:rsidRDefault="0003059C" w14:paraId="0B5D053B" w14:textId="2B9DF759">
      <w:pPr>
        <w:spacing w:line="276" w:lineRule="auto"/>
        <w:ind w:firstLine="426"/>
        <w:jc w:val="both"/>
        <w:rPr>
          <w:rFonts w:ascii="Arial" w:hAnsi="Arial" w:cs="Arial"/>
          <w:color w:val="000000"/>
          <w:sz w:val="22"/>
          <w:szCs w:val="22"/>
        </w:rPr>
      </w:pPr>
      <w:r w:rsidRPr="00697759">
        <w:rPr>
          <w:rFonts w:ascii="Arial" w:hAnsi="Arial" w:cs="Arial"/>
          <w:sz w:val="22"/>
          <w:szCs w:val="22"/>
          <w:u w:val="single"/>
        </w:rPr>
        <w:t xml:space="preserve">Otrajā </w:t>
      </w:r>
      <w:proofErr w:type="spellStart"/>
      <w:r w:rsidRPr="00697759">
        <w:rPr>
          <w:rFonts w:ascii="Arial" w:hAnsi="Arial" w:cs="Arial"/>
          <w:sz w:val="22"/>
          <w:szCs w:val="22"/>
          <w:u w:val="single"/>
        </w:rPr>
        <w:t>TemPl</w:t>
      </w:r>
      <w:proofErr w:type="spellEnd"/>
      <w:r w:rsidRPr="00697759">
        <w:rPr>
          <w:rFonts w:ascii="Arial" w:hAnsi="Arial" w:cs="Arial"/>
          <w:sz w:val="22"/>
          <w:szCs w:val="22"/>
          <w:u w:val="single"/>
        </w:rPr>
        <w:t xml:space="preserve"> analīzes posmā</w:t>
      </w:r>
      <w:r w:rsidRPr="000C6D06">
        <w:rPr>
          <w:rFonts w:ascii="Arial" w:hAnsi="Arial" w:cs="Arial"/>
          <w:sz w:val="22"/>
          <w:szCs w:val="22"/>
        </w:rPr>
        <w:t xml:space="preserve"> no 2024.gada 16.decembra līdz 2025.gada 15.janvārim </w:t>
      </w:r>
      <w:r>
        <w:rPr>
          <w:rFonts w:ascii="Arial" w:hAnsi="Arial" w:cs="Arial"/>
          <w:sz w:val="22"/>
          <w:szCs w:val="22"/>
        </w:rPr>
        <w:t xml:space="preserve">katram </w:t>
      </w:r>
      <w:proofErr w:type="spellStart"/>
      <w:r>
        <w:rPr>
          <w:rFonts w:ascii="Arial" w:hAnsi="Arial" w:cs="Arial"/>
          <w:sz w:val="22"/>
          <w:szCs w:val="22"/>
        </w:rPr>
        <w:t>TemPl</w:t>
      </w:r>
      <w:proofErr w:type="spellEnd"/>
      <w:r>
        <w:rPr>
          <w:rFonts w:ascii="Arial" w:hAnsi="Arial" w:cs="Arial"/>
          <w:sz w:val="22"/>
          <w:szCs w:val="22"/>
        </w:rPr>
        <w:t xml:space="preserve"> sadarbībā ar pašvaldībām tika identificētas tā </w:t>
      </w:r>
      <w:r>
        <w:rPr>
          <w:rFonts w:ascii="Arial" w:hAnsi="Arial" w:cs="Arial"/>
          <w:color w:val="000000"/>
          <w:sz w:val="22"/>
          <w:szCs w:val="22"/>
        </w:rPr>
        <w:t xml:space="preserve">stiprās un vājās puses, kas konkrēto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īpaši izceļ 12 padziļināto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kopā.</w:t>
      </w:r>
      <w:r w:rsidR="00DB0AD1">
        <w:rPr>
          <w:rFonts w:ascii="Arial" w:hAnsi="Arial" w:cs="Arial"/>
          <w:color w:val="000000"/>
          <w:sz w:val="22"/>
          <w:szCs w:val="22"/>
        </w:rPr>
        <w:t xml:space="preserve"> </w:t>
      </w:r>
      <w:r>
        <w:rPr>
          <w:rFonts w:ascii="Arial" w:hAnsi="Arial" w:cs="Arial"/>
          <w:color w:val="000000"/>
          <w:sz w:val="22"/>
          <w:szCs w:val="22"/>
        </w:rPr>
        <w:t xml:space="preserve">Vienlaikus pašvaldības dalījās ar savu pieredzi un ieteikumiem, kurus lietderīgi popularizēt citiem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izstrādātājiem. Visu padziļināti analizēto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stipro un vājo pušu apkopojums, </w:t>
      </w:r>
      <w:r>
        <w:rPr>
          <w:rFonts w:ascii="Arial" w:hAnsi="Arial" w:cs="Arial"/>
          <w:sz w:val="22"/>
          <w:szCs w:val="22"/>
        </w:rPr>
        <w:t xml:space="preserve">kā arī pašvaldību pieredze un ieteikumi </w:t>
      </w:r>
      <w:r>
        <w:rPr>
          <w:rFonts w:ascii="Arial" w:hAnsi="Arial" w:cs="Arial"/>
          <w:color w:val="000000"/>
          <w:sz w:val="22"/>
          <w:szCs w:val="22"/>
        </w:rPr>
        <w:t xml:space="preserve">ietverti </w:t>
      </w:r>
      <w:r w:rsidRPr="00377E67">
        <w:rPr>
          <w:rFonts w:ascii="Arial" w:hAnsi="Arial" w:cs="Arial"/>
          <w:color w:val="000000"/>
          <w:sz w:val="22"/>
          <w:szCs w:val="22"/>
        </w:rPr>
        <w:t>7.</w:t>
      </w:r>
      <w:r>
        <w:rPr>
          <w:rFonts w:ascii="Arial" w:hAnsi="Arial" w:cs="Arial"/>
          <w:color w:val="000000"/>
          <w:sz w:val="22"/>
          <w:szCs w:val="22"/>
        </w:rPr>
        <w:t xml:space="preserve"> </w:t>
      </w:r>
      <w:r w:rsidRPr="009D2325">
        <w:rPr>
          <w:rFonts w:ascii="Arial" w:hAnsi="Arial" w:cs="Arial"/>
          <w:color w:val="000000"/>
          <w:sz w:val="22"/>
          <w:szCs w:val="22"/>
        </w:rPr>
        <w:t xml:space="preserve">pielikumā. Izlases veidā daļa no pašvaldību ieteikumiem </w:t>
      </w:r>
      <w:r w:rsidR="00B8022C">
        <w:rPr>
          <w:rFonts w:ascii="Arial" w:hAnsi="Arial" w:cs="Arial"/>
          <w:color w:val="000000"/>
          <w:sz w:val="22"/>
          <w:szCs w:val="22"/>
        </w:rPr>
        <w:t xml:space="preserve">tika </w:t>
      </w:r>
      <w:r w:rsidRPr="009D2325">
        <w:rPr>
          <w:rFonts w:ascii="Arial" w:hAnsi="Arial" w:cs="Arial"/>
          <w:color w:val="000000"/>
          <w:sz w:val="22"/>
          <w:szCs w:val="22"/>
        </w:rPr>
        <w:t>iekļauti 6. nodaļā</w:t>
      </w:r>
      <w:r w:rsidR="00377E67">
        <w:rPr>
          <w:rFonts w:ascii="Arial" w:hAnsi="Arial" w:cs="Arial"/>
          <w:color w:val="000000"/>
          <w:sz w:val="22"/>
          <w:szCs w:val="22"/>
        </w:rPr>
        <w:t>.</w:t>
      </w:r>
    </w:p>
    <w:p w:rsidR="00697759" w:rsidP="0003059C" w:rsidRDefault="00697759" w14:paraId="24058DA1" w14:textId="77777777">
      <w:pPr>
        <w:rPr>
          <w:rFonts w:ascii="Arial" w:hAnsi="Arial" w:cs="Arial"/>
          <w:sz w:val="22"/>
          <w:szCs w:val="22"/>
          <w:highlight w:val="yellow"/>
        </w:rPr>
      </w:pPr>
    </w:p>
    <w:tbl>
      <w:tblPr>
        <w:tblStyle w:val="Reatabula"/>
        <w:tblW w:w="0" w:type="auto"/>
        <w:tblInd w:w="426" w:type="dxa"/>
        <w:tblBorders>
          <w:top w:val="dashed" w:color="404040" w:themeColor="text1" w:themeTint="BF" w:sz="4" w:space="0"/>
          <w:left w:val="none" w:color="auto" w:sz="0" w:space="0"/>
          <w:bottom w:val="dashed" w:color="404040" w:themeColor="text1" w:themeTint="BF" w:sz="4" w:space="0"/>
          <w:right w:val="none" w:color="auto" w:sz="0" w:space="0"/>
          <w:insideH w:val="dashed" w:color="404040" w:themeColor="text1" w:themeTint="BF" w:sz="4" w:space="0"/>
          <w:insideV w:val="dashed" w:color="404040" w:themeColor="text1" w:themeTint="BF" w:sz="4" w:space="0"/>
        </w:tblBorders>
        <w:tblLook w:val="04A0" w:firstRow="1" w:lastRow="0" w:firstColumn="1" w:lastColumn="0" w:noHBand="0" w:noVBand="1"/>
      </w:tblPr>
      <w:tblGrid>
        <w:gridCol w:w="8505"/>
      </w:tblGrid>
      <w:tr w:rsidR="00697759" w:rsidTr="00552FD3" w14:paraId="17E028BC" w14:textId="77777777">
        <w:tc>
          <w:tcPr>
            <w:tcW w:w="8505" w:type="dxa"/>
          </w:tcPr>
          <w:p w:rsidR="00B8022C" w:rsidP="00552FD3" w:rsidRDefault="00B8022C" w14:paraId="7EF3B83F" w14:textId="77777777">
            <w:pPr>
              <w:spacing w:line="276" w:lineRule="auto"/>
              <w:jc w:val="both"/>
              <w:rPr>
                <w:rFonts w:ascii="Arial" w:hAnsi="Arial" w:cs="Arial"/>
                <w:i/>
                <w:iCs/>
                <w:sz w:val="22"/>
                <w:szCs w:val="22"/>
              </w:rPr>
            </w:pPr>
          </w:p>
          <w:p w:rsidRPr="00552FD3" w:rsidR="00697759" w:rsidP="00552FD3" w:rsidRDefault="00697759" w14:paraId="5CF2829C" w14:textId="6626D2AB">
            <w:pPr>
              <w:spacing w:line="276" w:lineRule="auto"/>
              <w:jc w:val="both"/>
              <w:rPr>
                <w:rFonts w:ascii="Arial" w:hAnsi="Arial" w:cs="Arial"/>
                <w:i/>
                <w:iCs/>
                <w:sz w:val="22"/>
                <w:szCs w:val="22"/>
                <w:u w:val="single"/>
              </w:rPr>
            </w:pPr>
            <w:r w:rsidRPr="00552FD3">
              <w:rPr>
                <w:rFonts w:ascii="Arial" w:hAnsi="Arial" w:cs="Arial"/>
                <w:i/>
                <w:iCs/>
                <w:sz w:val="22"/>
                <w:szCs w:val="22"/>
              </w:rPr>
              <w:t xml:space="preserve">12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padziļinātā</w:t>
            </w:r>
            <w:r w:rsidR="00DB0AD1">
              <w:rPr>
                <w:rFonts w:ascii="Arial" w:hAnsi="Arial" w:cs="Arial"/>
                <w:i/>
                <w:iCs/>
                <w:sz w:val="22"/>
                <w:szCs w:val="22"/>
              </w:rPr>
              <w:t>s</w:t>
            </w:r>
            <w:r w:rsidRPr="00552FD3">
              <w:rPr>
                <w:rFonts w:ascii="Arial" w:hAnsi="Arial" w:cs="Arial"/>
                <w:i/>
                <w:iCs/>
                <w:sz w:val="22"/>
                <w:szCs w:val="22"/>
              </w:rPr>
              <w:t xml:space="preserve"> analīzes rezultāti liecina, ka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vizuālā kvalitātē, sadarbība ar izstrādātājiem un sabiedrības iesaiste kopumā ir laba. Tomēr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integrēšana TP notiek daļēji: tikai trešajā daļā gadījumu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risinājumi ir ietverti TIAN un trešajā daļā gadījumu konkrēts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risinājums ir ietverts TP. Savukārt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integrēšana LP un DP ir notikusi ievērojami retāk. Viens no zemās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risinājumu integrēšanas iemesliem LP un DP ir tas, ka pašvaldībām trūkst pieredzes, kā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nesaistošos risinājumus integrēt TP, LP, DP, ja to mērogi ir atšķirīgi. Turklāt 7 gadījumos pašva</w:t>
            </w:r>
            <w:r w:rsidR="00B8022C">
              <w:rPr>
                <w:rFonts w:ascii="Arial" w:hAnsi="Arial" w:cs="Arial"/>
                <w:i/>
                <w:iCs/>
                <w:sz w:val="22"/>
                <w:szCs w:val="22"/>
              </w:rPr>
              <w:t>l</w:t>
            </w:r>
            <w:r w:rsidRPr="00552FD3">
              <w:rPr>
                <w:rFonts w:ascii="Arial" w:hAnsi="Arial" w:cs="Arial"/>
                <w:i/>
                <w:iCs/>
                <w:sz w:val="22"/>
                <w:szCs w:val="22"/>
              </w:rPr>
              <w:t xml:space="preserve">dības ir norādījušas, ka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teritorijās nav izstrādāti ne LP, ne DP. </w:t>
            </w:r>
          </w:p>
          <w:p w:rsidR="00697759" w:rsidP="00697759" w:rsidRDefault="00697759" w14:paraId="5E897928" w14:textId="77414287">
            <w:pPr>
              <w:spacing w:line="276" w:lineRule="auto"/>
              <w:jc w:val="both"/>
              <w:rPr>
                <w:rFonts w:ascii="Arial" w:hAnsi="Arial" w:cs="Arial"/>
                <w:i/>
                <w:iCs/>
                <w:color w:val="000000"/>
                <w:sz w:val="22"/>
                <w:szCs w:val="22"/>
              </w:rPr>
            </w:pP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sasaiste ar citiem pašvaldības dokumentiem ir </w:t>
            </w:r>
            <w:r w:rsidRPr="00552FD3">
              <w:rPr>
                <w:rFonts w:ascii="Arial" w:hAnsi="Arial" w:cs="Arial"/>
                <w:i/>
                <w:iCs/>
                <w:color w:val="000000"/>
                <w:sz w:val="22"/>
                <w:szCs w:val="22"/>
              </w:rPr>
              <w:t xml:space="preserve">vērtēta augstāk kā </w:t>
            </w:r>
            <w:proofErr w:type="spellStart"/>
            <w:r w:rsidRPr="00552FD3">
              <w:rPr>
                <w:rFonts w:ascii="Arial" w:hAnsi="Arial" w:cs="Arial"/>
                <w:i/>
                <w:iCs/>
                <w:color w:val="000000"/>
                <w:sz w:val="22"/>
                <w:szCs w:val="22"/>
              </w:rPr>
              <w:t>TemPl</w:t>
            </w:r>
            <w:proofErr w:type="spellEnd"/>
            <w:r w:rsidRPr="00552FD3">
              <w:rPr>
                <w:rFonts w:ascii="Arial" w:hAnsi="Arial" w:cs="Arial"/>
                <w:i/>
                <w:iCs/>
                <w:color w:val="000000"/>
                <w:sz w:val="22"/>
                <w:szCs w:val="22"/>
              </w:rPr>
              <w:t xml:space="preserve"> sasaiste ar LP un DP</w:t>
            </w:r>
            <w:r w:rsidR="008D6BEF">
              <w:rPr>
                <w:rFonts w:ascii="Arial" w:hAnsi="Arial" w:cs="Arial"/>
                <w:i/>
                <w:iCs/>
                <w:color w:val="000000"/>
                <w:sz w:val="22"/>
                <w:szCs w:val="22"/>
              </w:rPr>
              <w:t xml:space="preserve">. Gandrīz </w:t>
            </w:r>
            <w:r w:rsidRPr="00552FD3">
              <w:rPr>
                <w:rFonts w:ascii="Arial" w:hAnsi="Arial" w:cs="Arial"/>
                <w:i/>
                <w:iCs/>
                <w:color w:val="000000"/>
                <w:sz w:val="22"/>
                <w:szCs w:val="22"/>
              </w:rPr>
              <w:t xml:space="preserve">pusē gadījumu </w:t>
            </w:r>
            <w:proofErr w:type="spellStart"/>
            <w:r w:rsidRPr="00552FD3">
              <w:rPr>
                <w:rFonts w:ascii="Arial" w:hAnsi="Arial" w:cs="Arial"/>
                <w:i/>
                <w:iCs/>
                <w:color w:val="000000"/>
                <w:sz w:val="22"/>
                <w:szCs w:val="22"/>
              </w:rPr>
              <w:t>TemPl</w:t>
            </w:r>
            <w:proofErr w:type="spellEnd"/>
            <w:r w:rsidRPr="00552FD3">
              <w:rPr>
                <w:rFonts w:ascii="Arial" w:hAnsi="Arial" w:cs="Arial"/>
                <w:i/>
                <w:iCs/>
                <w:color w:val="000000"/>
                <w:sz w:val="22"/>
                <w:szCs w:val="22"/>
              </w:rPr>
              <w:t xml:space="preserve"> atziņas ir </w:t>
            </w:r>
            <w:r w:rsidR="008D6BEF">
              <w:rPr>
                <w:rFonts w:ascii="Arial" w:hAnsi="Arial" w:cs="Arial"/>
                <w:i/>
                <w:iCs/>
                <w:color w:val="000000"/>
                <w:sz w:val="22"/>
                <w:szCs w:val="22"/>
              </w:rPr>
              <w:t xml:space="preserve">ņemtas vērā </w:t>
            </w:r>
            <w:r w:rsidRPr="00552FD3">
              <w:rPr>
                <w:rFonts w:ascii="Arial" w:hAnsi="Arial" w:cs="Arial"/>
                <w:i/>
                <w:iCs/>
                <w:color w:val="000000"/>
                <w:sz w:val="22"/>
                <w:szCs w:val="22"/>
              </w:rPr>
              <w:t xml:space="preserve"> pašvaldību IAS</w:t>
            </w:r>
            <w:r w:rsidR="008D6BEF">
              <w:rPr>
                <w:rFonts w:ascii="Arial" w:hAnsi="Arial" w:cs="Arial"/>
                <w:i/>
                <w:iCs/>
                <w:color w:val="000000"/>
                <w:sz w:val="22"/>
                <w:szCs w:val="22"/>
              </w:rPr>
              <w:t xml:space="preserve">, četros gadījumos - </w:t>
            </w:r>
            <w:r w:rsidR="00776446">
              <w:rPr>
                <w:rFonts w:ascii="Arial" w:hAnsi="Arial" w:cs="Arial"/>
                <w:i/>
                <w:iCs/>
                <w:color w:val="000000"/>
                <w:sz w:val="22"/>
                <w:szCs w:val="22"/>
              </w:rPr>
              <w:t xml:space="preserve"> </w:t>
            </w:r>
            <w:r w:rsidR="008D6BEF">
              <w:rPr>
                <w:rFonts w:ascii="Arial" w:hAnsi="Arial" w:cs="Arial"/>
                <w:i/>
                <w:iCs/>
                <w:color w:val="000000"/>
                <w:sz w:val="22"/>
                <w:szCs w:val="22"/>
              </w:rPr>
              <w:t xml:space="preserve">pasākumi un rīcības ietverti </w:t>
            </w:r>
            <w:r w:rsidRPr="00552FD3">
              <w:rPr>
                <w:rFonts w:ascii="Arial" w:hAnsi="Arial" w:cs="Arial"/>
                <w:i/>
                <w:iCs/>
                <w:color w:val="000000"/>
                <w:sz w:val="22"/>
                <w:szCs w:val="22"/>
              </w:rPr>
              <w:t xml:space="preserve">pašvaldību AP, kā arī to Rīcības un Investīciju plānos. </w:t>
            </w:r>
          </w:p>
          <w:p w:rsidR="00B8022C" w:rsidP="00B8022C" w:rsidRDefault="00B8022C" w14:paraId="2CC33700" w14:textId="77777777">
            <w:pPr>
              <w:spacing w:line="276" w:lineRule="auto"/>
              <w:jc w:val="both"/>
              <w:rPr>
                <w:rFonts w:ascii="Arial" w:hAnsi="Arial" w:cs="Arial"/>
                <w:i/>
                <w:iCs/>
                <w:sz w:val="22"/>
                <w:szCs w:val="22"/>
              </w:rPr>
            </w:pPr>
          </w:p>
          <w:p w:rsidRPr="00552FD3" w:rsidR="00B8022C" w:rsidP="00B8022C" w:rsidRDefault="006468BA" w14:paraId="3998381B" w14:textId="0E143770">
            <w:pPr>
              <w:spacing w:line="276" w:lineRule="auto"/>
              <w:jc w:val="both"/>
              <w:rPr>
                <w:rFonts w:ascii="Arial" w:hAnsi="Arial" w:cs="Arial"/>
                <w:i/>
                <w:iCs/>
                <w:sz w:val="22"/>
                <w:szCs w:val="22"/>
              </w:rPr>
            </w:pPr>
            <w:r>
              <w:rPr>
                <w:rFonts w:ascii="Arial" w:hAnsi="Arial" w:cs="Arial"/>
                <w:i/>
                <w:iCs/>
                <w:sz w:val="22"/>
                <w:szCs w:val="22"/>
              </w:rPr>
              <w:t>A</w:t>
            </w:r>
            <w:r w:rsidRPr="00552FD3" w:rsidR="00B8022C">
              <w:rPr>
                <w:rFonts w:ascii="Arial" w:hAnsi="Arial" w:cs="Arial"/>
                <w:i/>
                <w:iCs/>
                <w:sz w:val="22"/>
                <w:szCs w:val="22"/>
              </w:rPr>
              <w:t>ugstākos summāros vērtējumus K2, K3, K4, K7, K8 kvalitātes kritērijos</w:t>
            </w:r>
            <w:r w:rsidRPr="00552FD3" w:rsidR="00B8022C">
              <w:rPr>
                <w:rStyle w:val="Vresatsauce"/>
                <w:rFonts w:ascii="Arial" w:hAnsi="Arial" w:cs="Arial"/>
                <w:i/>
                <w:iCs/>
                <w:sz w:val="22"/>
                <w:szCs w:val="22"/>
              </w:rPr>
              <w:footnoteReference w:id="6"/>
            </w:r>
            <w:r w:rsidRPr="00552FD3" w:rsidR="00B8022C">
              <w:rPr>
                <w:rFonts w:ascii="Arial" w:hAnsi="Arial" w:cs="Arial"/>
                <w:i/>
                <w:iCs/>
                <w:sz w:val="22"/>
                <w:szCs w:val="22"/>
              </w:rPr>
              <w:t xml:space="preserve"> ir saņēmis Bauskas novada </w:t>
            </w:r>
            <w:proofErr w:type="spellStart"/>
            <w:r w:rsidRPr="00552FD3" w:rsidR="00B8022C">
              <w:rPr>
                <w:rFonts w:ascii="Arial" w:hAnsi="Arial" w:cs="Arial"/>
                <w:i/>
                <w:iCs/>
                <w:sz w:val="22"/>
                <w:szCs w:val="22"/>
              </w:rPr>
              <w:t>TemPl</w:t>
            </w:r>
            <w:proofErr w:type="spellEnd"/>
            <w:r w:rsidRPr="00552FD3" w:rsidR="00B8022C">
              <w:rPr>
                <w:rFonts w:ascii="Arial" w:hAnsi="Arial" w:cs="Arial"/>
                <w:i/>
                <w:iCs/>
                <w:sz w:val="22"/>
                <w:szCs w:val="22"/>
              </w:rPr>
              <w:t xml:space="preserve"> ”Bauskas pilsētas upju ainavas un zaļās infrastruktūras tematiskais plānojums”</w:t>
            </w:r>
            <w:r w:rsidRPr="00552FD3" w:rsidR="00B8022C">
              <w:rPr>
                <w:rStyle w:val="Vresatsauce"/>
                <w:rFonts w:ascii="Arial" w:hAnsi="Arial" w:cs="Arial"/>
                <w:i/>
                <w:iCs/>
                <w:sz w:val="22"/>
                <w:szCs w:val="22"/>
              </w:rPr>
              <w:footnoteReference w:id="7"/>
            </w:r>
            <w:r w:rsidRPr="00552FD3" w:rsidR="00B8022C">
              <w:rPr>
                <w:rFonts w:ascii="Arial" w:hAnsi="Arial" w:cs="Arial"/>
                <w:i/>
                <w:iCs/>
                <w:sz w:val="22"/>
                <w:szCs w:val="22"/>
              </w:rPr>
              <w:t xml:space="preserve">, Rīgas </w:t>
            </w:r>
            <w:proofErr w:type="spellStart"/>
            <w:r w:rsidRPr="00552FD3" w:rsidR="00B8022C">
              <w:rPr>
                <w:rFonts w:ascii="Arial" w:hAnsi="Arial" w:cs="Arial"/>
                <w:i/>
                <w:iCs/>
                <w:sz w:val="22"/>
                <w:szCs w:val="22"/>
              </w:rPr>
              <w:t>valstspilsētas</w:t>
            </w:r>
            <w:proofErr w:type="spellEnd"/>
            <w:r w:rsidRPr="00552FD3" w:rsidR="00B8022C">
              <w:rPr>
                <w:rFonts w:ascii="Arial" w:hAnsi="Arial" w:cs="Arial"/>
                <w:i/>
                <w:iCs/>
                <w:sz w:val="22"/>
                <w:szCs w:val="22"/>
              </w:rPr>
              <w:t xml:space="preserve"> </w:t>
            </w:r>
            <w:proofErr w:type="spellStart"/>
            <w:r w:rsidRPr="00552FD3" w:rsidR="00B8022C">
              <w:rPr>
                <w:rFonts w:ascii="Arial" w:hAnsi="Arial" w:cs="Arial"/>
                <w:i/>
                <w:iCs/>
                <w:sz w:val="22"/>
                <w:szCs w:val="22"/>
              </w:rPr>
              <w:t>TemPl</w:t>
            </w:r>
            <w:proofErr w:type="spellEnd"/>
            <w:r w:rsidRPr="00552FD3" w:rsidR="00B8022C">
              <w:rPr>
                <w:rFonts w:ascii="Arial" w:hAnsi="Arial" w:cs="Arial"/>
                <w:i/>
                <w:iCs/>
                <w:sz w:val="22"/>
                <w:szCs w:val="22"/>
              </w:rPr>
              <w:t xml:space="preserve"> “Ūdens teritoriju un krastmalu tematiskais plānojums“ un “Dārziņu apkaimes publiskās infrastruktūras attīstības tematiskais plānojums”, Jūrmalas </w:t>
            </w:r>
            <w:proofErr w:type="spellStart"/>
            <w:r w:rsidRPr="00552FD3" w:rsidR="00B8022C">
              <w:rPr>
                <w:rFonts w:ascii="Arial" w:hAnsi="Arial" w:cs="Arial"/>
                <w:i/>
                <w:iCs/>
                <w:sz w:val="22"/>
                <w:szCs w:val="22"/>
              </w:rPr>
              <w:t>valstspilsētas</w:t>
            </w:r>
            <w:proofErr w:type="spellEnd"/>
            <w:r w:rsidRPr="00552FD3" w:rsidR="00B8022C">
              <w:rPr>
                <w:rFonts w:ascii="Arial" w:hAnsi="Arial" w:cs="Arial"/>
                <w:i/>
                <w:iCs/>
                <w:sz w:val="22"/>
                <w:szCs w:val="22"/>
              </w:rPr>
              <w:t xml:space="preserve"> </w:t>
            </w:r>
            <w:proofErr w:type="spellStart"/>
            <w:r w:rsidRPr="00552FD3" w:rsidR="00B8022C">
              <w:rPr>
                <w:rFonts w:ascii="Arial" w:hAnsi="Arial" w:cs="Arial"/>
                <w:i/>
                <w:iCs/>
                <w:sz w:val="22"/>
                <w:szCs w:val="22"/>
              </w:rPr>
              <w:t>TemPl</w:t>
            </w:r>
            <w:proofErr w:type="spellEnd"/>
            <w:r w:rsidRPr="00552FD3" w:rsidR="00B8022C">
              <w:rPr>
                <w:rFonts w:ascii="Arial" w:hAnsi="Arial" w:cs="Arial"/>
                <w:i/>
                <w:iCs/>
                <w:sz w:val="22"/>
                <w:szCs w:val="22"/>
              </w:rPr>
              <w:t xml:space="preserve"> “Jūrmalas meliorācijas un lietus ūdens kanalizācijas sistēmu attīstības plāns”, Liepājas </w:t>
            </w:r>
            <w:proofErr w:type="spellStart"/>
            <w:r w:rsidRPr="00552FD3" w:rsidR="00B8022C">
              <w:rPr>
                <w:rFonts w:ascii="Arial" w:hAnsi="Arial" w:cs="Arial"/>
                <w:i/>
                <w:iCs/>
                <w:sz w:val="22"/>
                <w:szCs w:val="22"/>
              </w:rPr>
              <w:t>valstspilsētas</w:t>
            </w:r>
            <w:proofErr w:type="spellEnd"/>
            <w:r w:rsidRPr="00552FD3" w:rsidR="00B8022C">
              <w:rPr>
                <w:rFonts w:ascii="Arial" w:hAnsi="Arial" w:cs="Arial"/>
                <w:i/>
                <w:iCs/>
                <w:sz w:val="22"/>
                <w:szCs w:val="22"/>
              </w:rPr>
              <w:t xml:space="preserve"> </w:t>
            </w:r>
            <w:proofErr w:type="spellStart"/>
            <w:r w:rsidRPr="00552FD3" w:rsidR="00B8022C">
              <w:rPr>
                <w:rFonts w:ascii="Arial" w:hAnsi="Arial" w:cs="Arial"/>
                <w:i/>
                <w:iCs/>
                <w:sz w:val="22"/>
                <w:szCs w:val="22"/>
              </w:rPr>
              <w:t>TemPl</w:t>
            </w:r>
            <w:proofErr w:type="spellEnd"/>
            <w:r w:rsidRPr="00552FD3" w:rsidR="00B8022C">
              <w:rPr>
                <w:rFonts w:ascii="Arial" w:hAnsi="Arial" w:cs="Arial"/>
                <w:i/>
                <w:iCs/>
                <w:sz w:val="22"/>
                <w:szCs w:val="22"/>
              </w:rPr>
              <w:t xml:space="preserve"> </w:t>
            </w:r>
            <w:r w:rsidRPr="00B8022C" w:rsidR="00B8022C">
              <w:rPr>
                <w:rStyle w:val="Izteiksmgs"/>
                <w:rFonts w:ascii="Arial" w:hAnsi="Arial" w:cs="Arial"/>
                <w:b w:val="0"/>
                <w:bCs w:val="0"/>
                <w:i/>
                <w:iCs/>
                <w:color w:val="222222"/>
                <w:sz w:val="22"/>
                <w:szCs w:val="22"/>
                <w:shd w:val="clear" w:color="auto" w:fill="FFFFFF"/>
              </w:rPr>
              <w:t>„Liepājas pilsētas pludmales attīstība”</w:t>
            </w:r>
            <w:r w:rsidRPr="00B8022C" w:rsidR="00B8022C">
              <w:rPr>
                <w:rFonts w:ascii="Arial" w:hAnsi="Arial" w:cs="Arial"/>
                <w:b/>
                <w:bCs/>
                <w:i/>
                <w:iCs/>
                <w:sz w:val="22"/>
                <w:szCs w:val="22"/>
              </w:rPr>
              <w:t>,</w:t>
            </w:r>
            <w:r w:rsidRPr="00552FD3" w:rsidR="00B8022C">
              <w:rPr>
                <w:rFonts w:ascii="Arial" w:hAnsi="Arial" w:cs="Arial"/>
                <w:i/>
                <w:iCs/>
                <w:sz w:val="22"/>
                <w:szCs w:val="22"/>
              </w:rPr>
              <w:t xml:space="preserve"> Siguldas novada “Siguldas identitāti </w:t>
            </w:r>
            <w:r w:rsidRPr="00552FD3" w:rsidR="00B8022C">
              <w:rPr>
                <w:rFonts w:ascii="Arial" w:hAnsi="Arial" w:cs="Arial"/>
                <w:i/>
                <w:iCs/>
                <w:color w:val="000000"/>
                <w:sz w:val="22"/>
                <w:szCs w:val="22"/>
              </w:rPr>
              <w:t xml:space="preserve">veidojošs tematiskais plānojums”, kā arī Talsu novada </w:t>
            </w:r>
            <w:proofErr w:type="spellStart"/>
            <w:r w:rsidRPr="00552FD3" w:rsidR="00B8022C">
              <w:rPr>
                <w:rFonts w:ascii="Arial" w:hAnsi="Arial" w:cs="Arial"/>
                <w:i/>
                <w:iCs/>
                <w:color w:val="000000"/>
                <w:sz w:val="22"/>
                <w:szCs w:val="22"/>
              </w:rPr>
              <w:t>TemPl</w:t>
            </w:r>
            <w:proofErr w:type="spellEnd"/>
            <w:r w:rsidRPr="00552FD3" w:rsidR="00B8022C">
              <w:rPr>
                <w:rFonts w:ascii="Arial" w:hAnsi="Arial" w:cs="Arial"/>
                <w:i/>
                <w:iCs/>
                <w:color w:val="000000"/>
                <w:sz w:val="22"/>
                <w:szCs w:val="22"/>
              </w:rPr>
              <w:t xml:space="preserve"> “Talsu pakalnu loka dzīvināšanas plāns</w:t>
            </w:r>
            <w:r w:rsidRPr="00552FD3" w:rsidR="00B8022C">
              <w:rPr>
                <w:rFonts w:ascii="Arial" w:hAnsi="Arial" w:cs="Arial"/>
                <w:i/>
                <w:iCs/>
                <w:sz w:val="22"/>
                <w:szCs w:val="22"/>
              </w:rPr>
              <w:t xml:space="preserve"> 2019.-2025.gadam”. </w:t>
            </w:r>
          </w:p>
          <w:p w:rsidRPr="00552FD3" w:rsidR="00B8022C" w:rsidP="00697759" w:rsidRDefault="00B8022C" w14:paraId="2835F8D8" w14:textId="77777777">
            <w:pPr>
              <w:spacing w:line="276" w:lineRule="auto"/>
              <w:jc w:val="both"/>
              <w:rPr>
                <w:rFonts w:ascii="Arial" w:hAnsi="Arial" w:cs="Arial"/>
                <w:i/>
                <w:iCs/>
                <w:color w:val="000000"/>
                <w:sz w:val="22"/>
                <w:szCs w:val="22"/>
              </w:rPr>
            </w:pPr>
          </w:p>
          <w:p w:rsidRPr="00552FD3" w:rsidR="00697759" w:rsidP="00697759" w:rsidRDefault="00697759" w14:paraId="5AF9CF3E" w14:textId="6D702D6B">
            <w:pPr>
              <w:spacing w:line="276" w:lineRule="auto"/>
              <w:jc w:val="both"/>
              <w:rPr>
                <w:rFonts w:ascii="Arial" w:hAnsi="Arial" w:cs="Arial"/>
                <w:i/>
                <w:iCs/>
                <w:color w:val="000000"/>
                <w:sz w:val="22"/>
                <w:szCs w:val="22"/>
              </w:rPr>
            </w:pPr>
            <w:r w:rsidRPr="00552FD3">
              <w:rPr>
                <w:rFonts w:ascii="Arial" w:hAnsi="Arial" w:cs="Arial"/>
                <w:i/>
                <w:iCs/>
                <w:color w:val="000000"/>
                <w:sz w:val="22"/>
                <w:szCs w:val="22"/>
              </w:rPr>
              <w:lastRenderedPageBreak/>
              <w:t xml:space="preserve">Kopumā </w:t>
            </w:r>
            <w:proofErr w:type="spellStart"/>
            <w:r w:rsidRPr="00552FD3">
              <w:rPr>
                <w:rFonts w:ascii="Arial" w:hAnsi="Arial" w:cs="Arial"/>
                <w:i/>
                <w:iCs/>
                <w:sz w:val="22"/>
                <w:szCs w:val="22"/>
              </w:rPr>
              <w:t>Izvērtējumā</w:t>
            </w:r>
            <w:proofErr w:type="spellEnd"/>
            <w:r w:rsidRPr="00552FD3">
              <w:rPr>
                <w:rFonts w:ascii="Arial" w:hAnsi="Arial" w:cs="Arial"/>
                <w:i/>
                <w:iCs/>
                <w:sz w:val="22"/>
                <w:szCs w:val="22"/>
              </w:rPr>
              <w:t xml:space="preserve"> ietvaros veiktais 12 </w:t>
            </w:r>
            <w:proofErr w:type="spellStart"/>
            <w:r w:rsidRPr="00552FD3">
              <w:rPr>
                <w:rFonts w:ascii="Arial" w:hAnsi="Arial" w:cs="Arial"/>
                <w:i/>
                <w:iCs/>
                <w:sz w:val="22"/>
                <w:szCs w:val="22"/>
              </w:rPr>
              <w:t>TemPl</w:t>
            </w:r>
            <w:proofErr w:type="spellEnd"/>
            <w:r w:rsidRPr="00552FD3">
              <w:rPr>
                <w:rFonts w:ascii="Arial" w:hAnsi="Arial" w:cs="Arial"/>
                <w:i/>
                <w:iCs/>
                <w:sz w:val="22"/>
                <w:szCs w:val="22"/>
              </w:rPr>
              <w:t xml:space="preserve"> kvalitātes vērtējums ir uzskatāms par indikatīvu, jo tas balstās uz pašvaldīb</w:t>
            </w:r>
            <w:r w:rsidR="003A6391">
              <w:rPr>
                <w:rFonts w:ascii="Arial" w:hAnsi="Arial" w:cs="Arial"/>
                <w:i/>
                <w:iCs/>
                <w:sz w:val="22"/>
                <w:szCs w:val="22"/>
              </w:rPr>
              <w:t>u pašvērtējumu</w:t>
            </w:r>
            <w:r w:rsidRPr="00552FD3">
              <w:rPr>
                <w:rFonts w:ascii="Arial" w:hAnsi="Arial" w:cs="Arial"/>
                <w:i/>
                <w:iCs/>
                <w:sz w:val="22"/>
                <w:szCs w:val="22"/>
              </w:rPr>
              <w:t xml:space="preserve"> deviņos kvalitātes kritērijos. Lai iegūtu pilnvērtīgāku </w:t>
            </w:r>
            <w:r w:rsidR="003A6391">
              <w:rPr>
                <w:rFonts w:ascii="Arial" w:hAnsi="Arial" w:cs="Arial"/>
                <w:i/>
                <w:iCs/>
                <w:sz w:val="22"/>
                <w:szCs w:val="22"/>
              </w:rPr>
              <w:t xml:space="preserve">katra </w:t>
            </w:r>
            <w:proofErr w:type="spellStart"/>
            <w:r w:rsidRPr="00552FD3">
              <w:rPr>
                <w:rFonts w:ascii="Arial" w:hAnsi="Arial" w:cs="Arial"/>
                <w:i/>
                <w:iCs/>
                <w:sz w:val="22"/>
                <w:szCs w:val="22"/>
              </w:rPr>
              <w:t>TemPI</w:t>
            </w:r>
            <w:proofErr w:type="spellEnd"/>
            <w:r w:rsidRPr="00552FD3">
              <w:rPr>
                <w:rFonts w:ascii="Arial" w:hAnsi="Arial" w:cs="Arial"/>
                <w:i/>
                <w:iCs/>
                <w:sz w:val="22"/>
                <w:szCs w:val="22"/>
              </w:rPr>
              <w:t xml:space="preserve"> kvalitātes vērtējumu, </w:t>
            </w:r>
            <w:r w:rsidR="0044393C">
              <w:rPr>
                <w:rFonts w:ascii="Arial" w:hAnsi="Arial" w:cs="Arial"/>
                <w:i/>
                <w:iCs/>
                <w:sz w:val="22"/>
                <w:szCs w:val="22"/>
              </w:rPr>
              <w:t xml:space="preserve">tajā būtu jāietver sabiedrības, t.sk. NVO, </w:t>
            </w:r>
            <w:r w:rsidR="003A6391">
              <w:rPr>
                <w:rFonts w:ascii="Arial" w:hAnsi="Arial" w:cs="Arial"/>
                <w:i/>
                <w:iCs/>
                <w:sz w:val="22"/>
                <w:szCs w:val="22"/>
              </w:rPr>
              <w:t>un plānošanas uzņēmu atziņ</w:t>
            </w:r>
            <w:r w:rsidR="0044393C">
              <w:rPr>
                <w:rFonts w:ascii="Arial" w:hAnsi="Arial" w:cs="Arial"/>
                <w:i/>
                <w:iCs/>
                <w:sz w:val="22"/>
                <w:szCs w:val="22"/>
              </w:rPr>
              <w:t xml:space="preserve">as par konkrētā </w:t>
            </w:r>
            <w:proofErr w:type="spellStart"/>
            <w:r w:rsidR="0044393C">
              <w:rPr>
                <w:rFonts w:ascii="Arial" w:hAnsi="Arial" w:cs="Arial"/>
                <w:i/>
                <w:iCs/>
                <w:sz w:val="22"/>
                <w:szCs w:val="22"/>
              </w:rPr>
              <w:t>TemPl</w:t>
            </w:r>
            <w:proofErr w:type="spellEnd"/>
            <w:r w:rsidR="0044393C">
              <w:rPr>
                <w:rFonts w:ascii="Arial" w:hAnsi="Arial" w:cs="Arial"/>
                <w:i/>
                <w:iCs/>
                <w:sz w:val="22"/>
                <w:szCs w:val="22"/>
              </w:rPr>
              <w:t xml:space="preserve"> izstrādes un izmantošanas procesu un </w:t>
            </w:r>
            <w:r w:rsidRPr="00552FD3">
              <w:rPr>
                <w:rFonts w:ascii="Arial" w:hAnsi="Arial" w:cs="Arial"/>
                <w:i/>
                <w:iCs/>
                <w:sz w:val="22"/>
                <w:szCs w:val="22"/>
              </w:rPr>
              <w:t xml:space="preserve">šīs </w:t>
            </w:r>
            <w:r w:rsidR="0044393C">
              <w:rPr>
                <w:rFonts w:ascii="Arial" w:hAnsi="Arial" w:cs="Arial"/>
                <w:i/>
                <w:iCs/>
                <w:sz w:val="22"/>
                <w:szCs w:val="22"/>
              </w:rPr>
              <w:t xml:space="preserve">kopīgais </w:t>
            </w:r>
            <w:proofErr w:type="spellStart"/>
            <w:r w:rsidR="0044393C">
              <w:rPr>
                <w:rFonts w:ascii="Arial" w:hAnsi="Arial" w:cs="Arial"/>
                <w:i/>
                <w:iCs/>
                <w:sz w:val="22"/>
                <w:szCs w:val="22"/>
              </w:rPr>
              <w:t>TemPl</w:t>
            </w:r>
            <w:proofErr w:type="spellEnd"/>
            <w:r w:rsidR="0044393C">
              <w:rPr>
                <w:rFonts w:ascii="Arial" w:hAnsi="Arial" w:cs="Arial"/>
                <w:i/>
                <w:iCs/>
                <w:sz w:val="22"/>
                <w:szCs w:val="22"/>
              </w:rPr>
              <w:t xml:space="preserve"> vērtējums </w:t>
            </w:r>
            <w:r w:rsidRPr="00552FD3">
              <w:rPr>
                <w:rFonts w:ascii="Arial" w:hAnsi="Arial" w:cs="Arial"/>
                <w:i/>
                <w:iCs/>
                <w:sz w:val="22"/>
                <w:szCs w:val="22"/>
              </w:rPr>
              <w:t>jāaktualizē pēc jauno TP apstiprināšanas.</w:t>
            </w:r>
          </w:p>
          <w:p w:rsidR="00697759" w:rsidP="0003059C" w:rsidRDefault="00697759" w14:paraId="73D0447B" w14:textId="77777777">
            <w:pPr>
              <w:rPr>
                <w:rFonts w:ascii="Arial" w:hAnsi="Arial" w:cs="Arial"/>
                <w:sz w:val="22"/>
                <w:szCs w:val="22"/>
                <w:highlight w:val="yellow"/>
              </w:rPr>
            </w:pPr>
          </w:p>
        </w:tc>
      </w:tr>
    </w:tbl>
    <w:p w:rsidR="0003059C" w:rsidP="0003059C" w:rsidRDefault="0003059C" w14:paraId="28803785" w14:textId="77777777">
      <w:pPr>
        <w:spacing w:line="276" w:lineRule="auto"/>
        <w:rPr>
          <w:rFonts w:ascii="Arial" w:hAnsi="Arial" w:cs="Arial"/>
          <w:sz w:val="22"/>
          <w:szCs w:val="22"/>
        </w:rPr>
      </w:pPr>
    </w:p>
    <w:p w:rsidRPr="00C136E7" w:rsidR="00B80CA5" w:rsidP="00B80CA5" w:rsidRDefault="00B80CA5" w14:paraId="61A4B623" w14:textId="77777777">
      <w:pPr>
        <w:pStyle w:val="Virsraksts1"/>
        <w:spacing w:before="0" w:after="0" w:line="276" w:lineRule="auto"/>
        <w:jc w:val="center"/>
        <w:rPr>
          <w:rFonts w:ascii="Arial" w:hAnsi="Arial" w:cs="Arial"/>
          <w:b/>
          <w:bCs/>
          <w:caps/>
          <w:color w:val="auto"/>
          <w:sz w:val="28"/>
          <w:szCs w:val="28"/>
        </w:rPr>
      </w:pPr>
      <w:bookmarkStart w:name="_Toc192165643" w:id="9"/>
      <w:r w:rsidRPr="00C136E7">
        <w:rPr>
          <w:rFonts w:ascii="Arial" w:hAnsi="Arial" w:cs="Arial"/>
          <w:b/>
          <w:bCs/>
          <w:caps/>
          <w:color w:val="auto"/>
          <w:sz w:val="28"/>
          <w:szCs w:val="28"/>
        </w:rPr>
        <w:t>5. TemATISKO PlĀNOJUMU izstrādes un ieviešanas procesa stipro, vājo pušu, iespēju un draudu vērtējums</w:t>
      </w:r>
      <w:bookmarkEnd w:id="9"/>
    </w:p>
    <w:p w:rsidR="00B80CA5" w:rsidP="00B80CA5" w:rsidRDefault="00B80CA5" w14:paraId="5E084F90" w14:textId="77777777">
      <w:pPr>
        <w:spacing w:line="276" w:lineRule="auto"/>
        <w:jc w:val="both"/>
        <w:rPr>
          <w:rFonts w:ascii="Arial" w:hAnsi="Arial" w:cs="Arial"/>
          <w:color w:val="000000"/>
          <w:sz w:val="22"/>
          <w:szCs w:val="22"/>
        </w:rPr>
      </w:pPr>
    </w:p>
    <w:p w:rsidR="00B80CA5" w:rsidP="00377E67" w:rsidRDefault="00B80CA5" w14:paraId="7FE13933" w14:textId="77777777">
      <w:pPr>
        <w:spacing w:line="276" w:lineRule="auto"/>
        <w:ind w:firstLine="426"/>
        <w:jc w:val="both"/>
        <w:rPr>
          <w:rFonts w:ascii="Arial" w:hAnsi="Arial" w:cs="Arial"/>
          <w:color w:val="000000"/>
          <w:sz w:val="22"/>
          <w:szCs w:val="22"/>
        </w:rPr>
      </w:pPr>
      <w:r>
        <w:rPr>
          <w:rFonts w:ascii="Arial" w:hAnsi="Arial" w:cs="Arial"/>
          <w:color w:val="000000"/>
          <w:sz w:val="22"/>
          <w:szCs w:val="22"/>
        </w:rPr>
        <w:t>P</w:t>
      </w:r>
      <w:r w:rsidRPr="00CF3219">
        <w:rPr>
          <w:rFonts w:ascii="Arial" w:hAnsi="Arial" w:cs="Arial"/>
          <w:color w:val="000000"/>
          <w:sz w:val="22"/>
          <w:szCs w:val="22"/>
        </w:rPr>
        <w:t>amatojoties uz</w:t>
      </w:r>
      <w:r>
        <w:rPr>
          <w:rFonts w:ascii="Arial" w:hAnsi="Arial" w:cs="Arial"/>
          <w:color w:val="000000"/>
          <w:sz w:val="22"/>
          <w:szCs w:val="22"/>
        </w:rPr>
        <w:t xml:space="preserve"> </w:t>
      </w:r>
      <w:r w:rsidRPr="006D1FFA">
        <w:rPr>
          <w:rFonts w:ascii="Arial" w:hAnsi="Arial" w:cs="Arial"/>
          <w:sz w:val="22"/>
          <w:szCs w:val="22"/>
        </w:rPr>
        <w:t>rakstisk</w:t>
      </w:r>
      <w:r>
        <w:rPr>
          <w:rFonts w:ascii="Arial" w:hAnsi="Arial" w:cs="Arial"/>
          <w:sz w:val="22"/>
          <w:szCs w:val="22"/>
        </w:rPr>
        <w:t xml:space="preserve">ās </w:t>
      </w:r>
      <w:r w:rsidRPr="006D1FFA">
        <w:rPr>
          <w:rFonts w:ascii="Arial" w:hAnsi="Arial" w:cs="Arial"/>
          <w:sz w:val="22"/>
          <w:szCs w:val="22"/>
        </w:rPr>
        <w:t xml:space="preserve">aptaujas rezultātiem par </w:t>
      </w:r>
      <w:proofErr w:type="spellStart"/>
      <w:r w:rsidRPr="006D1FFA">
        <w:rPr>
          <w:rFonts w:ascii="Arial" w:hAnsi="Arial" w:cs="Arial"/>
          <w:sz w:val="22"/>
          <w:szCs w:val="22"/>
        </w:rPr>
        <w:t>TemPl</w:t>
      </w:r>
      <w:proofErr w:type="spellEnd"/>
      <w:r w:rsidRPr="006D1FFA">
        <w:rPr>
          <w:rFonts w:ascii="Arial" w:hAnsi="Arial" w:cs="Arial"/>
          <w:sz w:val="22"/>
          <w:szCs w:val="22"/>
        </w:rPr>
        <w:t xml:space="preserve"> izstrādi un ieviešanu, kurā no 2024.gada 26.novembra līdz 6.decembrim </w:t>
      </w:r>
      <w:r w:rsidRPr="00CF3219">
        <w:rPr>
          <w:rFonts w:ascii="Arial" w:hAnsi="Arial" w:cs="Arial"/>
          <w:color w:val="000000"/>
          <w:sz w:val="22"/>
          <w:szCs w:val="22"/>
        </w:rPr>
        <w:t xml:space="preserve">bija </w:t>
      </w:r>
      <w:r w:rsidRPr="006D1FFA">
        <w:rPr>
          <w:rFonts w:ascii="Arial" w:hAnsi="Arial" w:cs="Arial"/>
          <w:sz w:val="22"/>
          <w:szCs w:val="22"/>
        </w:rPr>
        <w:t xml:space="preserve">aicinātas piedalīties visas pašvaldības, plānošanas reģioni, </w:t>
      </w:r>
      <w:r>
        <w:rPr>
          <w:rFonts w:ascii="Arial" w:hAnsi="Arial" w:cs="Arial"/>
          <w:sz w:val="22"/>
          <w:szCs w:val="22"/>
        </w:rPr>
        <w:t xml:space="preserve">lielākie </w:t>
      </w:r>
      <w:r w:rsidRPr="006D1FFA">
        <w:rPr>
          <w:rFonts w:ascii="Arial" w:hAnsi="Arial" w:cs="Arial"/>
          <w:sz w:val="22"/>
          <w:szCs w:val="22"/>
        </w:rPr>
        <w:t xml:space="preserve">plānošanas uzņēmumi </w:t>
      </w:r>
      <w:r>
        <w:rPr>
          <w:rFonts w:ascii="Arial" w:hAnsi="Arial" w:cs="Arial"/>
          <w:sz w:val="22"/>
          <w:szCs w:val="22"/>
        </w:rPr>
        <w:t>(</w:t>
      </w:r>
      <w:r w:rsidRPr="006D1FFA">
        <w:rPr>
          <w:rFonts w:ascii="Arial" w:hAnsi="Arial" w:cs="Arial"/>
          <w:sz w:val="22"/>
          <w:szCs w:val="22"/>
        </w:rPr>
        <w:t>SIA “Grupa93”, SIA “Metrum”, SIA “Reģionālie projekti”), ar teritorijas plānošanu saistītās augstskolas (L</w:t>
      </w:r>
      <w:r>
        <w:rPr>
          <w:rFonts w:ascii="Arial" w:hAnsi="Arial" w:cs="Arial"/>
          <w:sz w:val="22"/>
          <w:szCs w:val="22"/>
        </w:rPr>
        <w:t>BTU, LU, RTU)</w:t>
      </w:r>
      <w:r w:rsidRPr="006D1FFA">
        <w:rPr>
          <w:rFonts w:ascii="Arial" w:hAnsi="Arial" w:cs="Arial"/>
          <w:sz w:val="22"/>
          <w:szCs w:val="22"/>
        </w:rPr>
        <w:t xml:space="preserve"> un </w:t>
      </w:r>
      <w:r>
        <w:rPr>
          <w:rFonts w:ascii="Arial" w:hAnsi="Arial" w:cs="Arial"/>
          <w:sz w:val="22"/>
          <w:szCs w:val="22"/>
        </w:rPr>
        <w:t xml:space="preserve">profesionālās </w:t>
      </w:r>
      <w:r w:rsidRPr="006D1FFA">
        <w:rPr>
          <w:rFonts w:ascii="Arial" w:hAnsi="Arial" w:cs="Arial"/>
          <w:sz w:val="22"/>
          <w:szCs w:val="22"/>
        </w:rPr>
        <w:t>NVO (</w:t>
      </w:r>
      <w:r>
        <w:rPr>
          <w:rFonts w:ascii="Arial" w:hAnsi="Arial" w:cs="Arial"/>
          <w:sz w:val="22"/>
          <w:szCs w:val="22"/>
        </w:rPr>
        <w:t>LAAA, LAS, LTA</w:t>
      </w:r>
      <w:r w:rsidRPr="006D1FFA">
        <w:rPr>
          <w:rFonts w:ascii="Arial" w:hAnsi="Arial" w:cs="Arial"/>
          <w:sz w:val="22"/>
          <w:szCs w:val="22"/>
        </w:rPr>
        <w:t>)</w:t>
      </w:r>
      <w:r>
        <w:rPr>
          <w:rFonts w:ascii="Arial" w:hAnsi="Arial" w:cs="Arial"/>
          <w:sz w:val="22"/>
          <w:szCs w:val="22"/>
        </w:rPr>
        <w:t xml:space="preserve">, kā arī </w:t>
      </w:r>
      <w:r w:rsidRPr="00CF3219">
        <w:rPr>
          <w:rFonts w:ascii="Arial" w:hAnsi="Arial" w:cs="Arial"/>
          <w:color w:val="000000"/>
          <w:sz w:val="22"/>
          <w:szCs w:val="22"/>
        </w:rPr>
        <w:t>1</w:t>
      </w:r>
      <w:r w:rsidRPr="006D1FFA">
        <w:rPr>
          <w:rFonts w:ascii="Arial" w:hAnsi="Arial" w:cs="Arial"/>
          <w:sz w:val="22"/>
          <w:szCs w:val="22"/>
        </w:rPr>
        <w:t xml:space="preserve">2 padziļināti analizējamo </w:t>
      </w:r>
      <w:proofErr w:type="spellStart"/>
      <w:r w:rsidRPr="006D1FFA">
        <w:rPr>
          <w:rFonts w:ascii="Arial" w:hAnsi="Arial" w:cs="Arial"/>
          <w:sz w:val="22"/>
          <w:szCs w:val="22"/>
        </w:rPr>
        <w:t>TemPl</w:t>
      </w:r>
      <w:proofErr w:type="spellEnd"/>
      <w:r w:rsidRPr="006D1FFA">
        <w:rPr>
          <w:rFonts w:ascii="Arial" w:hAnsi="Arial" w:cs="Arial"/>
          <w:sz w:val="22"/>
          <w:szCs w:val="22"/>
        </w:rPr>
        <w:t xml:space="preserve"> analīz</w:t>
      </w:r>
      <w:r>
        <w:rPr>
          <w:rFonts w:ascii="Arial" w:hAnsi="Arial" w:cs="Arial"/>
          <w:sz w:val="22"/>
          <w:szCs w:val="22"/>
        </w:rPr>
        <w:t xml:space="preserve">es procesā sagatavotajām </w:t>
      </w:r>
      <w:proofErr w:type="spellStart"/>
      <w:r>
        <w:rPr>
          <w:rFonts w:ascii="Arial" w:hAnsi="Arial" w:cs="Arial"/>
          <w:sz w:val="22"/>
          <w:szCs w:val="22"/>
        </w:rPr>
        <w:t>TemPl</w:t>
      </w:r>
      <w:proofErr w:type="spellEnd"/>
      <w:r>
        <w:rPr>
          <w:rFonts w:ascii="Arial" w:hAnsi="Arial" w:cs="Arial"/>
          <w:sz w:val="22"/>
          <w:szCs w:val="22"/>
        </w:rPr>
        <w:t xml:space="preserve"> pasēm/profiliem un intervijām ar pašvaldību pārstāvjiem, kurās izstrādāti 12 padziļināti analizētie </w:t>
      </w:r>
      <w:proofErr w:type="spellStart"/>
      <w:r>
        <w:rPr>
          <w:rFonts w:ascii="Arial" w:hAnsi="Arial" w:cs="Arial"/>
          <w:sz w:val="22"/>
          <w:szCs w:val="22"/>
        </w:rPr>
        <w:t>TemP</w:t>
      </w:r>
      <w:proofErr w:type="spellEnd"/>
      <w:r>
        <w:rPr>
          <w:rFonts w:ascii="Arial" w:hAnsi="Arial" w:cs="Arial"/>
          <w:sz w:val="22"/>
          <w:szCs w:val="22"/>
        </w:rPr>
        <w:t xml:space="preserve">, tika sagatavots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un ieviešanas procesa </w:t>
      </w:r>
      <w:r>
        <w:rPr>
          <w:rFonts w:ascii="Arial" w:hAnsi="Arial" w:cs="Arial"/>
          <w:color w:val="000000"/>
          <w:sz w:val="22"/>
          <w:szCs w:val="22"/>
        </w:rPr>
        <w:t xml:space="preserve">SVID provizorisks vērtējums. </w:t>
      </w:r>
    </w:p>
    <w:p w:rsidR="002E6335" w:rsidP="00377E67" w:rsidRDefault="002E6335" w14:paraId="30314F05" w14:textId="77777777">
      <w:pPr>
        <w:spacing w:line="276" w:lineRule="auto"/>
        <w:ind w:firstLine="426"/>
        <w:jc w:val="both"/>
        <w:rPr>
          <w:rFonts w:ascii="Arial" w:hAnsi="Arial" w:cs="Arial"/>
          <w:color w:val="000000"/>
          <w:sz w:val="22"/>
          <w:szCs w:val="22"/>
        </w:rPr>
      </w:pPr>
    </w:p>
    <w:tbl>
      <w:tblPr>
        <w:tblStyle w:val="Reatab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33"/>
        <w:gridCol w:w="4974"/>
      </w:tblGrid>
      <w:tr w:rsidR="002E6335" w:rsidTr="002E6335" w14:paraId="1C317D69" w14:textId="77777777">
        <w:trPr>
          <w:trHeight w:val="5802"/>
        </w:trPr>
        <w:tc>
          <w:tcPr>
            <w:tcW w:w="4633" w:type="dxa"/>
          </w:tcPr>
          <w:p w:rsidR="002E6335" w:rsidP="005144E8" w:rsidRDefault="002E6335" w14:paraId="2640753D" w14:textId="77777777">
            <w:pPr>
              <w:spacing w:line="276" w:lineRule="auto"/>
              <w:jc w:val="both"/>
              <w:rPr>
                <w:rFonts w:ascii="Arial" w:hAnsi="Arial" w:cs="Arial"/>
                <w:color w:val="000000"/>
                <w:sz w:val="22"/>
                <w:szCs w:val="22"/>
              </w:rPr>
            </w:pPr>
            <w:r>
              <w:rPr>
                <w:rFonts w:ascii="Arial" w:hAnsi="Arial" w:cs="Arial"/>
                <w:noProof/>
                <w:sz w:val="16"/>
                <w:szCs w:val="16"/>
              </w:rPr>
              <w:drawing>
                <wp:inline distT="0" distB="0" distL="0" distR="0" wp14:anchorId="31A4F851" wp14:editId="40375028">
                  <wp:extent cx="2732174" cy="3642995"/>
                  <wp:effectExtent l="0" t="0" r="0" b="1905"/>
                  <wp:docPr id="8690298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94173" name="Picture 81629417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2174" cy="3642995"/>
                          </a:xfrm>
                          <a:prstGeom prst="rect">
                            <a:avLst/>
                          </a:prstGeom>
                        </pic:spPr>
                      </pic:pic>
                    </a:graphicData>
                  </a:graphic>
                </wp:inline>
              </w:drawing>
            </w:r>
          </w:p>
        </w:tc>
        <w:tc>
          <w:tcPr>
            <w:tcW w:w="4974" w:type="dxa"/>
          </w:tcPr>
          <w:p w:rsidR="002E6335" w:rsidP="005144E8" w:rsidRDefault="002E6335" w14:paraId="11DE6766" w14:textId="77777777">
            <w:pPr>
              <w:spacing w:line="276" w:lineRule="auto"/>
              <w:jc w:val="both"/>
              <w:rPr>
                <w:rFonts w:ascii="Arial" w:hAnsi="Arial" w:cs="Arial"/>
                <w:color w:val="000000"/>
                <w:sz w:val="22"/>
                <w:szCs w:val="22"/>
              </w:rPr>
            </w:pPr>
            <w:r>
              <w:rPr>
                <w:rFonts w:ascii="Arial" w:hAnsi="Arial" w:cs="Arial"/>
                <w:b/>
                <w:caps/>
                <w:noProof/>
                <w:sz w:val="16"/>
                <w:szCs w:val="16"/>
              </w:rPr>
              <w:drawing>
                <wp:inline distT="0" distB="0" distL="0" distR="0" wp14:anchorId="7429FC76" wp14:editId="09C7347B">
                  <wp:extent cx="3021330" cy="3642995"/>
                  <wp:effectExtent l="0" t="0" r="0" b="0"/>
                  <wp:docPr id="1795589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1330" cy="3642995"/>
                          </a:xfrm>
                          <a:prstGeom prst="rect">
                            <a:avLst/>
                          </a:prstGeom>
                          <a:noFill/>
                          <a:ln>
                            <a:noFill/>
                          </a:ln>
                        </pic:spPr>
                      </pic:pic>
                    </a:graphicData>
                  </a:graphic>
                </wp:inline>
              </w:drawing>
            </w:r>
          </w:p>
        </w:tc>
      </w:tr>
    </w:tbl>
    <w:p w:rsidR="002E6335" w:rsidP="002E6335" w:rsidRDefault="002E6335" w14:paraId="2926BD8A" w14:textId="77777777">
      <w:pPr>
        <w:spacing w:line="276" w:lineRule="auto"/>
        <w:ind w:firstLine="425"/>
        <w:jc w:val="center"/>
        <w:rPr>
          <w:rFonts w:ascii="Arial" w:hAnsi="Arial" w:cs="Arial"/>
          <w:sz w:val="16"/>
          <w:szCs w:val="16"/>
        </w:rPr>
      </w:pPr>
    </w:p>
    <w:p w:rsidR="002E6335" w:rsidP="002E6335" w:rsidRDefault="002E6335" w14:paraId="17CFA685" w14:textId="1433FABC">
      <w:pPr>
        <w:spacing w:line="276" w:lineRule="auto"/>
        <w:ind w:firstLine="425"/>
        <w:jc w:val="center"/>
        <w:rPr>
          <w:rFonts w:ascii="Arial" w:hAnsi="Arial" w:cs="Arial"/>
          <w:color w:val="000000"/>
          <w:sz w:val="22"/>
          <w:szCs w:val="22"/>
        </w:rPr>
      </w:pPr>
      <w:r w:rsidRPr="009B1FA1">
        <w:rPr>
          <w:rFonts w:ascii="Arial" w:hAnsi="Arial" w:cs="Arial"/>
          <w:sz w:val="16"/>
          <w:szCs w:val="16"/>
        </w:rPr>
        <w:t xml:space="preserve">19. attēls. </w:t>
      </w:r>
      <w:proofErr w:type="spellStart"/>
      <w:r w:rsidRPr="00C3542E">
        <w:rPr>
          <w:rFonts w:ascii="Arial" w:hAnsi="Arial" w:cs="Arial"/>
          <w:color w:val="000000"/>
          <w:sz w:val="16"/>
          <w:szCs w:val="16"/>
        </w:rPr>
        <w:t>TemPl</w:t>
      </w:r>
      <w:proofErr w:type="spellEnd"/>
      <w:r w:rsidRPr="009B1FA1">
        <w:rPr>
          <w:rFonts w:ascii="Arial" w:hAnsi="Arial" w:cs="Arial"/>
          <w:caps/>
          <w:sz w:val="16"/>
          <w:szCs w:val="16"/>
        </w:rPr>
        <w:t xml:space="preserve"> izstrādes pinveidošanas iespēju prioritizēšana.</w:t>
      </w:r>
    </w:p>
    <w:p w:rsidRPr="00A640E4" w:rsidR="00377E67" w:rsidP="002E6335" w:rsidRDefault="00377E67" w14:paraId="4FEFE760" w14:textId="77777777">
      <w:pPr>
        <w:spacing w:line="276" w:lineRule="auto"/>
        <w:jc w:val="both"/>
        <w:rPr>
          <w:rFonts w:ascii="Arial" w:hAnsi="Arial" w:cs="Arial"/>
          <w:color w:val="000000"/>
          <w:sz w:val="22"/>
          <w:szCs w:val="22"/>
        </w:rPr>
      </w:pPr>
    </w:p>
    <w:p w:rsidR="00B80CA5" w:rsidP="00377E67" w:rsidRDefault="00B80CA5" w14:paraId="7E5C5D53" w14:textId="084405C6">
      <w:pPr>
        <w:spacing w:line="276" w:lineRule="auto"/>
        <w:ind w:firstLine="425"/>
        <w:jc w:val="both"/>
        <w:rPr>
          <w:rFonts w:ascii="Arial" w:hAnsi="Arial" w:cs="Arial"/>
          <w:color w:val="000000"/>
          <w:sz w:val="22"/>
          <w:szCs w:val="22"/>
        </w:rPr>
      </w:pPr>
      <w:r w:rsidRPr="00CF3219">
        <w:rPr>
          <w:rFonts w:ascii="Arial" w:hAnsi="Arial" w:cs="Arial"/>
          <w:color w:val="000000"/>
          <w:sz w:val="22"/>
          <w:szCs w:val="22"/>
        </w:rPr>
        <w:t xml:space="preserve">Provizoriskais </w:t>
      </w:r>
      <w:r w:rsidR="006468BA">
        <w:rPr>
          <w:rFonts w:ascii="Arial" w:hAnsi="Arial" w:cs="Arial"/>
          <w:color w:val="000000"/>
          <w:sz w:val="22"/>
          <w:szCs w:val="22"/>
        </w:rPr>
        <w:t xml:space="preserve">SVID </w:t>
      </w:r>
      <w:r w:rsidRPr="00CF3219">
        <w:rPr>
          <w:rFonts w:ascii="Arial" w:hAnsi="Arial" w:cs="Arial"/>
          <w:color w:val="000000"/>
          <w:sz w:val="22"/>
          <w:szCs w:val="22"/>
        </w:rPr>
        <w:t xml:space="preserve">vērtējums ar </w:t>
      </w:r>
      <w:proofErr w:type="spellStart"/>
      <w:r w:rsidRPr="00CF3219">
        <w:rPr>
          <w:rFonts w:ascii="Arial" w:hAnsi="Arial" w:cs="Arial"/>
          <w:color w:val="000000"/>
          <w:sz w:val="22"/>
          <w:szCs w:val="22"/>
        </w:rPr>
        <w:t>koprades</w:t>
      </w:r>
      <w:proofErr w:type="spellEnd"/>
      <w:r w:rsidRPr="00CF3219">
        <w:rPr>
          <w:rFonts w:ascii="Arial" w:hAnsi="Arial" w:cs="Arial"/>
          <w:color w:val="000000"/>
          <w:sz w:val="22"/>
          <w:szCs w:val="22"/>
        </w:rPr>
        <w:t xml:space="preserve"> dalībniekiem tika apspriests sanāksmē “Kā labāk izstrādāt vietēja līmeņa tematisko plānojumu?”, k</w:t>
      </w:r>
      <w:r>
        <w:rPr>
          <w:rFonts w:ascii="Arial" w:hAnsi="Arial" w:cs="Arial"/>
          <w:color w:val="000000"/>
          <w:sz w:val="22"/>
          <w:szCs w:val="22"/>
        </w:rPr>
        <w:t xml:space="preserve">uru </w:t>
      </w:r>
      <w:r w:rsidRPr="00CF3219">
        <w:rPr>
          <w:rFonts w:ascii="Arial" w:hAnsi="Arial" w:cs="Arial"/>
          <w:color w:val="000000"/>
          <w:sz w:val="22"/>
          <w:szCs w:val="22"/>
        </w:rPr>
        <w:t xml:space="preserve">2025.gada 4.februārī klātienē organizēja VARAM. </w:t>
      </w:r>
      <w:r>
        <w:rPr>
          <w:rFonts w:ascii="Arial" w:hAnsi="Arial" w:cs="Arial"/>
          <w:color w:val="000000"/>
          <w:sz w:val="22"/>
          <w:szCs w:val="22"/>
        </w:rPr>
        <w:t xml:space="preserve">Sanāksmē </w:t>
      </w:r>
      <w:r w:rsidRPr="00CF3219">
        <w:rPr>
          <w:rFonts w:ascii="Arial" w:hAnsi="Arial" w:cs="Arial"/>
          <w:color w:val="000000"/>
          <w:sz w:val="22"/>
          <w:szCs w:val="22"/>
        </w:rPr>
        <w:t>piedalījās 10 pašvaldību, Kurzemes PR, SIA “Reģionālie projekti”, SIA “Grupa93”, LU, LTA un LAAA pārstāvji</w:t>
      </w:r>
      <w:r>
        <w:rPr>
          <w:rFonts w:ascii="Arial" w:hAnsi="Arial" w:cs="Arial"/>
          <w:color w:val="70AD47"/>
          <w:sz w:val="22"/>
          <w:szCs w:val="22"/>
        </w:rPr>
        <w:t xml:space="preserve">. </w:t>
      </w:r>
      <w:r w:rsidRPr="00CF3219">
        <w:rPr>
          <w:rFonts w:ascii="Arial" w:hAnsi="Arial" w:cs="Arial"/>
          <w:color w:val="000000"/>
          <w:sz w:val="22"/>
          <w:szCs w:val="22"/>
        </w:rPr>
        <w:t xml:space="preserve">Sanāksmes darba kārtība un dalībnieku saraksts </w:t>
      </w:r>
      <w:r w:rsidR="009C37AF">
        <w:rPr>
          <w:rFonts w:ascii="Arial" w:hAnsi="Arial" w:cs="Arial"/>
          <w:color w:val="000000"/>
          <w:sz w:val="22"/>
          <w:szCs w:val="22"/>
        </w:rPr>
        <w:t>9.</w:t>
      </w:r>
      <w:r w:rsidRPr="00CF3219">
        <w:rPr>
          <w:rFonts w:ascii="Arial" w:hAnsi="Arial" w:cs="Arial"/>
          <w:color w:val="000000"/>
          <w:sz w:val="22"/>
          <w:szCs w:val="22"/>
        </w:rPr>
        <w:t xml:space="preserve"> pielikumā. Sanāksmes dalībnieki aktīvi diskutēja par izstrādāto materiālu, apmainījās ar viedokļiem un savu pieredzi gan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izstrādē, gan to praktiskajā pielietošanā.</w:t>
      </w:r>
      <w:r>
        <w:rPr>
          <w:rFonts w:ascii="Arial" w:hAnsi="Arial" w:cs="Arial"/>
          <w:sz w:val="22"/>
          <w:szCs w:val="22"/>
        </w:rPr>
        <w:t xml:space="preserve"> </w:t>
      </w:r>
      <w:r>
        <w:rPr>
          <w:rFonts w:ascii="Arial" w:hAnsi="Arial" w:cs="Arial"/>
          <w:color w:val="000000"/>
          <w:sz w:val="22"/>
          <w:szCs w:val="22"/>
        </w:rPr>
        <w:t xml:space="preserve">Sanāksmē </w:t>
      </w:r>
      <w:r w:rsidRPr="00CF3219">
        <w:rPr>
          <w:rFonts w:ascii="Arial" w:hAnsi="Arial" w:cs="Arial"/>
          <w:color w:val="000000"/>
          <w:sz w:val="22"/>
          <w:szCs w:val="22"/>
        </w:rPr>
        <w:t xml:space="preserve">tika </w:t>
      </w:r>
      <w:r>
        <w:rPr>
          <w:rFonts w:ascii="Arial" w:hAnsi="Arial" w:cs="Arial"/>
          <w:color w:val="000000"/>
          <w:sz w:val="22"/>
          <w:szCs w:val="22"/>
        </w:rPr>
        <w:t xml:space="preserve">precizēts un </w:t>
      </w:r>
      <w:r w:rsidRPr="00CF3219">
        <w:rPr>
          <w:rFonts w:ascii="Arial" w:hAnsi="Arial" w:cs="Arial"/>
          <w:color w:val="000000"/>
          <w:sz w:val="22"/>
          <w:szCs w:val="22"/>
        </w:rPr>
        <w:t xml:space="preserve">papildināts provizoriskais SVID vērtējums </w:t>
      </w:r>
      <w:r>
        <w:rPr>
          <w:rFonts w:ascii="Arial" w:hAnsi="Arial" w:cs="Arial"/>
          <w:color w:val="000000"/>
          <w:sz w:val="22"/>
          <w:szCs w:val="22"/>
        </w:rPr>
        <w:t>(</w:t>
      </w:r>
      <w:r w:rsidRPr="00377E67">
        <w:rPr>
          <w:rFonts w:ascii="Arial" w:hAnsi="Arial" w:cs="Arial"/>
          <w:color w:val="000000"/>
          <w:sz w:val="22"/>
          <w:szCs w:val="22"/>
        </w:rPr>
        <w:t>8.</w:t>
      </w:r>
      <w:r>
        <w:rPr>
          <w:rFonts w:ascii="Arial" w:hAnsi="Arial" w:cs="Arial"/>
          <w:color w:val="000000"/>
          <w:sz w:val="22"/>
          <w:szCs w:val="22"/>
        </w:rPr>
        <w:t xml:space="preserve">pielikums) </w:t>
      </w:r>
      <w:r w:rsidRPr="00CF3219">
        <w:rPr>
          <w:rFonts w:ascii="Arial" w:hAnsi="Arial" w:cs="Arial"/>
          <w:color w:val="000000"/>
          <w:sz w:val="22"/>
          <w:szCs w:val="22"/>
        </w:rPr>
        <w:t xml:space="preserve">un katrs </w:t>
      </w:r>
      <w:r>
        <w:rPr>
          <w:rFonts w:ascii="Arial" w:hAnsi="Arial" w:cs="Arial"/>
          <w:color w:val="000000"/>
          <w:sz w:val="22"/>
          <w:szCs w:val="22"/>
        </w:rPr>
        <w:t xml:space="preserve">sanāksmes </w:t>
      </w:r>
      <w:r w:rsidRPr="00CF3219">
        <w:rPr>
          <w:rFonts w:ascii="Arial" w:hAnsi="Arial" w:cs="Arial"/>
          <w:color w:val="000000"/>
          <w:sz w:val="22"/>
          <w:szCs w:val="22"/>
        </w:rPr>
        <w:t xml:space="preserve">dalībnieks </w:t>
      </w:r>
      <w:proofErr w:type="spellStart"/>
      <w:r w:rsidRPr="00CF3219">
        <w:rPr>
          <w:rFonts w:ascii="Arial" w:hAnsi="Arial" w:cs="Arial"/>
          <w:color w:val="000000"/>
          <w:sz w:val="22"/>
          <w:szCs w:val="22"/>
        </w:rPr>
        <w:t>prioritizēja</w:t>
      </w:r>
      <w:proofErr w:type="spellEnd"/>
      <w:r w:rsidRPr="00CF3219">
        <w:rPr>
          <w:rFonts w:ascii="Arial" w:hAnsi="Arial" w:cs="Arial"/>
          <w:color w:val="000000"/>
          <w:sz w:val="22"/>
          <w:szCs w:val="22"/>
        </w:rPr>
        <w:t xml:space="preserve"> </w:t>
      </w:r>
      <w:r w:rsidRPr="00CF3219">
        <w:rPr>
          <w:rFonts w:ascii="Arial" w:hAnsi="Arial" w:cs="Arial"/>
          <w:color w:val="000000"/>
          <w:sz w:val="22"/>
          <w:szCs w:val="22"/>
        </w:rPr>
        <w:lastRenderedPageBreak/>
        <w:t xml:space="preserve">SVID analīzē izvirzītās iespējas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procesa pilnveidošanai, prioritārākajām no tām piešķirot 3, 2 vai 1 punktu.</w:t>
      </w:r>
    </w:p>
    <w:p w:rsidR="009C37AF" w:rsidP="002E6335" w:rsidRDefault="009C37AF" w14:paraId="4D864D87" w14:textId="77777777">
      <w:pPr>
        <w:spacing w:line="276" w:lineRule="auto"/>
        <w:rPr>
          <w:rFonts w:ascii="Arial" w:hAnsi="Arial" w:cs="Arial"/>
          <w:color w:val="000000"/>
          <w:sz w:val="22"/>
          <w:szCs w:val="22"/>
        </w:rPr>
      </w:pPr>
    </w:p>
    <w:p w:rsidRPr="00CF3219" w:rsidR="00377E67" w:rsidP="00377E67" w:rsidRDefault="00377E67" w14:paraId="48D24C8A" w14:textId="349B8692">
      <w:pPr>
        <w:spacing w:line="276" w:lineRule="auto"/>
        <w:ind w:firstLine="425"/>
        <w:jc w:val="both"/>
        <w:rPr>
          <w:rFonts w:ascii="Arial" w:hAnsi="Arial" w:cs="Arial"/>
          <w:color w:val="000000"/>
          <w:sz w:val="22"/>
          <w:szCs w:val="22"/>
        </w:rPr>
      </w:pPr>
      <w:r w:rsidRPr="00CF3219">
        <w:rPr>
          <w:rFonts w:ascii="Arial" w:hAnsi="Arial" w:cs="Arial"/>
          <w:color w:val="000000"/>
          <w:sz w:val="22"/>
          <w:szCs w:val="22"/>
        </w:rPr>
        <w:t xml:space="preserve">Summējot </w:t>
      </w:r>
      <w:r>
        <w:rPr>
          <w:rFonts w:ascii="Arial" w:hAnsi="Arial" w:cs="Arial"/>
          <w:color w:val="000000"/>
          <w:sz w:val="22"/>
          <w:szCs w:val="22"/>
        </w:rPr>
        <w:t xml:space="preserve">sanāksmes </w:t>
      </w:r>
      <w:r w:rsidRPr="00CF3219">
        <w:rPr>
          <w:rFonts w:ascii="Arial" w:hAnsi="Arial" w:cs="Arial"/>
          <w:color w:val="000000"/>
          <w:sz w:val="22"/>
          <w:szCs w:val="22"/>
        </w:rPr>
        <w:t xml:space="preserve">dalībnieku piešķirtos punktus, iezīmējās 3 bloki turpmākām rīcībām vai iespējām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pilnveidošanai:</w:t>
      </w:r>
    </w:p>
    <w:p w:rsidR="00377E67" w:rsidP="00377E67" w:rsidRDefault="00377E67" w14:paraId="46CF2445" w14:textId="77777777">
      <w:pPr>
        <w:spacing w:line="276" w:lineRule="auto"/>
        <w:jc w:val="both"/>
        <w:rPr>
          <w:rFonts w:ascii="Arial" w:hAnsi="Arial" w:cs="Arial"/>
          <w:color w:val="70AD47"/>
          <w:sz w:val="22"/>
          <w:szCs w:val="22"/>
          <w:u w:val="single"/>
        </w:rPr>
      </w:pPr>
    </w:p>
    <w:p w:rsidRPr="00CF3219" w:rsidR="00377E67" w:rsidP="00377E67" w:rsidRDefault="00377E67" w14:paraId="13AF589D" w14:textId="338F300E">
      <w:pPr>
        <w:spacing w:line="276" w:lineRule="auto"/>
        <w:jc w:val="both"/>
        <w:rPr>
          <w:rFonts w:ascii="Arial" w:hAnsi="Arial" w:cs="Arial"/>
          <w:color w:val="000000"/>
          <w:sz w:val="22"/>
          <w:szCs w:val="22"/>
          <w:u w:val="single"/>
        </w:rPr>
      </w:pPr>
      <w:r w:rsidRPr="1EB2C01B">
        <w:rPr>
          <w:rFonts w:ascii="Arial" w:hAnsi="Arial" w:cs="Arial"/>
          <w:color w:val="000000" w:themeColor="text1"/>
          <w:sz w:val="22"/>
          <w:szCs w:val="22"/>
          <w:u w:val="single"/>
        </w:rPr>
        <w:t xml:space="preserve">1.Visnozīmīgākās iespējas, </w:t>
      </w:r>
      <w:r w:rsidRPr="00297FCD" w:rsidR="00297FCD">
        <w:rPr>
          <w:rFonts w:ascii="Arial" w:hAnsi="Arial" w:cs="Arial"/>
          <w:color w:val="000000" w:themeColor="text1"/>
          <w:sz w:val="22"/>
          <w:szCs w:val="22"/>
          <w:u w:val="single"/>
        </w:rPr>
        <w:t>kuras teritorijas attīstības plānošanas sistēmas pilnveidošanas ietvaros nepieciešams izvērtēt kā prioritārās rīcības:</w:t>
      </w:r>
    </w:p>
    <w:p w:rsidRPr="00DB2B31" w:rsidR="00377E67" w:rsidP="006C76C3" w:rsidRDefault="00377E67" w14:paraId="48E747F1" w14:textId="77777777">
      <w:pPr>
        <w:pStyle w:val="Sarakstarindkopa"/>
        <w:numPr>
          <w:ilvl w:val="0"/>
          <w:numId w:val="15"/>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Sagatavot dažādām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tēmām veltītas vadlīnijas ar labās prakses piemēriem,</w:t>
      </w:r>
      <w:r>
        <w:rPr>
          <w:rFonts w:ascii="Arial" w:hAnsi="Arial" w:cs="Arial"/>
          <w:color w:val="000000"/>
          <w:sz w:val="22"/>
          <w:szCs w:val="22"/>
        </w:rPr>
        <w:t xml:space="preserve"> </w:t>
      </w:r>
      <w:r w:rsidRPr="00DB2B31">
        <w:rPr>
          <w:rFonts w:ascii="Arial" w:hAnsi="Arial" w:cs="Arial"/>
          <w:color w:val="000000"/>
          <w:sz w:val="22"/>
          <w:szCs w:val="22"/>
        </w:rPr>
        <w:t>kā arī organizēt izglītojošus pasākumus pašvaldībām, ekspertiem un valsts institūcijām. (30 punkti).</w:t>
      </w:r>
    </w:p>
    <w:p w:rsidRPr="00DB2B31" w:rsidR="00377E67" w:rsidP="006C76C3" w:rsidRDefault="00377E67" w14:paraId="6BBFB846" w14:textId="77777777">
      <w:pPr>
        <w:pStyle w:val="Sarakstarindkopa"/>
        <w:numPr>
          <w:ilvl w:val="0"/>
          <w:numId w:val="15"/>
        </w:numPr>
        <w:spacing w:line="276" w:lineRule="auto"/>
        <w:jc w:val="both"/>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darba uzdevumā iekļaut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struktūras raksturojumu, norādot,</w:t>
      </w:r>
      <w:r>
        <w:rPr>
          <w:rFonts w:ascii="Arial" w:hAnsi="Arial" w:cs="Arial"/>
          <w:color w:val="000000"/>
          <w:sz w:val="22"/>
          <w:szCs w:val="22"/>
        </w:rPr>
        <w:t xml:space="preserve"> </w:t>
      </w:r>
      <w:r w:rsidRPr="00DB2B31">
        <w:rPr>
          <w:rFonts w:ascii="Arial" w:hAnsi="Arial" w:cs="Arial"/>
          <w:color w:val="000000"/>
          <w:sz w:val="22"/>
          <w:szCs w:val="22"/>
        </w:rPr>
        <w:t xml:space="preserve">kuras </w:t>
      </w:r>
      <w:proofErr w:type="spellStart"/>
      <w:r w:rsidRPr="00DB2B31">
        <w:rPr>
          <w:rFonts w:ascii="Arial" w:hAnsi="Arial" w:cs="Arial"/>
          <w:color w:val="000000"/>
          <w:sz w:val="22"/>
          <w:szCs w:val="22"/>
        </w:rPr>
        <w:t>TemPl</w:t>
      </w:r>
      <w:proofErr w:type="spellEnd"/>
      <w:r w:rsidRPr="00DB2B31">
        <w:rPr>
          <w:rFonts w:ascii="Arial" w:hAnsi="Arial" w:cs="Arial"/>
          <w:color w:val="000000"/>
          <w:sz w:val="22"/>
          <w:szCs w:val="22"/>
        </w:rPr>
        <w:t xml:space="preserve"> sadaļas nepieciešams sagatavot: vai tikai informatīvo daļu, vai</w:t>
      </w:r>
      <w:r>
        <w:rPr>
          <w:rFonts w:ascii="Arial" w:hAnsi="Arial" w:cs="Arial"/>
          <w:color w:val="000000"/>
          <w:sz w:val="22"/>
          <w:szCs w:val="22"/>
        </w:rPr>
        <w:t xml:space="preserve"> </w:t>
      </w:r>
      <w:r w:rsidRPr="00DB2B31">
        <w:rPr>
          <w:rFonts w:ascii="Arial" w:hAnsi="Arial" w:cs="Arial"/>
          <w:color w:val="000000"/>
          <w:sz w:val="22"/>
          <w:szCs w:val="22"/>
        </w:rPr>
        <w:t>konceptuālus risinājumus, vai vadlīnijas risinājumu integrēšanai citos dokumentos,</w:t>
      </w:r>
      <w:r>
        <w:rPr>
          <w:rFonts w:ascii="Arial" w:hAnsi="Arial" w:cs="Arial"/>
          <w:color w:val="000000"/>
          <w:sz w:val="22"/>
          <w:szCs w:val="22"/>
        </w:rPr>
        <w:t xml:space="preserve"> </w:t>
      </w:r>
      <w:r w:rsidRPr="00DB2B31">
        <w:rPr>
          <w:rFonts w:ascii="Arial" w:hAnsi="Arial" w:cs="Arial"/>
          <w:color w:val="000000"/>
          <w:sz w:val="22"/>
          <w:szCs w:val="22"/>
        </w:rPr>
        <w:t>vai konkrētus priekšlikumus saistošajiem dokumentiem, piemēram, teritorijas</w:t>
      </w:r>
      <w:r>
        <w:rPr>
          <w:rFonts w:ascii="Arial" w:hAnsi="Arial" w:cs="Arial"/>
          <w:color w:val="000000"/>
          <w:sz w:val="22"/>
          <w:szCs w:val="22"/>
        </w:rPr>
        <w:t xml:space="preserve"> i</w:t>
      </w:r>
      <w:r w:rsidRPr="00DB2B31">
        <w:rPr>
          <w:rFonts w:ascii="Arial" w:hAnsi="Arial" w:cs="Arial"/>
          <w:color w:val="000000"/>
          <w:sz w:val="22"/>
          <w:szCs w:val="22"/>
        </w:rPr>
        <w:t>zmantošanas un apbūves noteikumiem. (24 punkti).</w:t>
      </w:r>
    </w:p>
    <w:p w:rsidRPr="00CF3219" w:rsidR="00377E67" w:rsidP="006C76C3" w:rsidRDefault="00377E67" w14:paraId="350D3976" w14:textId="77777777">
      <w:pPr>
        <w:pStyle w:val="Sarakstarindkopa"/>
        <w:numPr>
          <w:ilvl w:val="0"/>
          <w:numId w:val="15"/>
        </w:numPr>
        <w:spacing w:line="276" w:lineRule="auto"/>
        <w:jc w:val="both"/>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plānotās darbības fokusēt uz pašvaldības kompetenci. (14 punkti)</w:t>
      </w:r>
      <w:r>
        <w:rPr>
          <w:rFonts w:ascii="Arial" w:hAnsi="Arial" w:cs="Arial"/>
          <w:color w:val="000000"/>
          <w:sz w:val="22"/>
          <w:szCs w:val="22"/>
        </w:rPr>
        <w:t>.</w:t>
      </w:r>
    </w:p>
    <w:p w:rsidRPr="00CF3219" w:rsidR="00377E67" w:rsidP="006C76C3" w:rsidRDefault="00377E67" w14:paraId="57622A39" w14:textId="77777777">
      <w:pPr>
        <w:pStyle w:val="Sarakstarindkopa"/>
        <w:numPr>
          <w:ilvl w:val="0"/>
          <w:numId w:val="15"/>
        </w:numPr>
        <w:spacing w:line="276" w:lineRule="auto"/>
        <w:jc w:val="both"/>
        <w:rPr>
          <w:rFonts w:ascii="Arial" w:hAnsi="Arial" w:cs="Arial"/>
          <w:color w:val="000000"/>
          <w:sz w:val="22"/>
          <w:szCs w:val="22"/>
        </w:rPr>
      </w:pPr>
      <w:r w:rsidRPr="00CF3219">
        <w:rPr>
          <w:rFonts w:ascii="Arial" w:hAnsi="Arial" w:cs="Arial"/>
          <w:color w:val="000000"/>
          <w:sz w:val="22"/>
          <w:szCs w:val="22"/>
        </w:rPr>
        <w:t>Iesaistīt sabiedrību jau pašā plānošanas sākumposmā, izmantojot elastīgas,</w:t>
      </w:r>
    </w:p>
    <w:p w:rsidRPr="00DB2B31" w:rsidR="00377E67" w:rsidP="00377E67" w:rsidRDefault="00377E67" w14:paraId="6BFABC0C" w14:textId="4B4F15F7">
      <w:pPr>
        <w:pStyle w:val="Sarakstarindkopa"/>
        <w:spacing w:line="276" w:lineRule="auto"/>
        <w:ind w:left="1440"/>
        <w:jc w:val="both"/>
        <w:rPr>
          <w:rFonts w:ascii="Arial" w:hAnsi="Arial" w:cs="Arial"/>
          <w:color w:val="000000"/>
          <w:sz w:val="22"/>
          <w:szCs w:val="22"/>
        </w:rPr>
      </w:pPr>
      <w:r w:rsidRPr="00CF3219">
        <w:rPr>
          <w:rFonts w:ascii="Arial" w:hAnsi="Arial" w:cs="Arial"/>
          <w:color w:val="000000"/>
          <w:sz w:val="22"/>
          <w:szCs w:val="22"/>
        </w:rPr>
        <w:t>rosinošas un ilglaicīgas sabiedrības iesaistes formas, piemēram, kopīgu teritorijas</w:t>
      </w:r>
      <w:r>
        <w:rPr>
          <w:rFonts w:ascii="Arial" w:hAnsi="Arial" w:cs="Arial"/>
          <w:color w:val="000000"/>
          <w:sz w:val="22"/>
          <w:szCs w:val="22"/>
        </w:rPr>
        <w:t xml:space="preserve"> </w:t>
      </w:r>
      <w:r w:rsidRPr="00DB2B31">
        <w:rPr>
          <w:rFonts w:ascii="Arial" w:hAnsi="Arial" w:cs="Arial"/>
          <w:color w:val="000000"/>
          <w:sz w:val="22"/>
          <w:szCs w:val="22"/>
        </w:rPr>
        <w:t xml:space="preserve">izpēti, </w:t>
      </w:r>
      <w:proofErr w:type="spellStart"/>
      <w:r w:rsidRPr="00DB2B31">
        <w:rPr>
          <w:rFonts w:ascii="Arial" w:hAnsi="Arial" w:cs="Arial"/>
          <w:color w:val="000000"/>
          <w:sz w:val="22"/>
          <w:szCs w:val="22"/>
        </w:rPr>
        <w:t>īsfimas</w:t>
      </w:r>
      <w:proofErr w:type="spellEnd"/>
      <w:r w:rsidRPr="00DB2B31">
        <w:rPr>
          <w:rFonts w:ascii="Arial" w:hAnsi="Arial" w:cs="Arial"/>
          <w:color w:val="000000"/>
          <w:sz w:val="22"/>
          <w:szCs w:val="22"/>
        </w:rPr>
        <w:t>, digitālas plānošanas vietnes. (10 punkti)</w:t>
      </w:r>
      <w:r w:rsidR="00297FCD">
        <w:rPr>
          <w:rFonts w:ascii="Arial" w:hAnsi="Arial" w:cs="Arial"/>
          <w:color w:val="000000"/>
          <w:sz w:val="22"/>
          <w:szCs w:val="22"/>
        </w:rPr>
        <w:t>.</w:t>
      </w:r>
    </w:p>
    <w:p w:rsidRPr="00297FCD" w:rsidR="00A37F07" w:rsidP="00297FCD" w:rsidRDefault="00377E67" w14:paraId="6C7AFB31" w14:textId="1585D1E0">
      <w:pPr>
        <w:pStyle w:val="Sarakstarindkopa"/>
        <w:numPr>
          <w:ilvl w:val="0"/>
          <w:numId w:val="15"/>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VARAM veikt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juridiskā spēka analīzi, izvērtējot iespēju </w:t>
      </w:r>
      <w:proofErr w:type="spellStart"/>
      <w:r w:rsidRPr="00CF3219">
        <w:rPr>
          <w:rFonts w:ascii="Arial" w:hAnsi="Arial" w:cs="Arial"/>
          <w:color w:val="000000"/>
          <w:sz w:val="22"/>
          <w:szCs w:val="22"/>
        </w:rPr>
        <w:t>TemPl</w:t>
      </w:r>
      <w:proofErr w:type="spellEnd"/>
      <w:r w:rsidR="00297FCD">
        <w:rPr>
          <w:rFonts w:ascii="Arial" w:hAnsi="Arial" w:cs="Arial"/>
          <w:color w:val="000000"/>
          <w:sz w:val="22"/>
          <w:szCs w:val="22"/>
        </w:rPr>
        <w:t xml:space="preserve"> </w:t>
      </w:r>
      <w:r w:rsidRPr="00297FCD">
        <w:rPr>
          <w:rFonts w:ascii="Arial" w:hAnsi="Arial" w:cs="Arial"/>
          <w:color w:val="000000"/>
          <w:sz w:val="22"/>
          <w:szCs w:val="22"/>
        </w:rPr>
        <w:t xml:space="preserve">struktūrā iekļaut </w:t>
      </w:r>
      <w:r w:rsidRPr="00297FCD" w:rsidR="00297FCD">
        <w:rPr>
          <w:rFonts w:ascii="Arial" w:hAnsi="Arial" w:cs="Arial"/>
          <w:color w:val="000000"/>
          <w:sz w:val="22"/>
          <w:szCs w:val="22"/>
        </w:rPr>
        <w:t>arī saistošo sadaļu vai rādītājus, kurus var integrēt saistošajos attīstības plānošanas dokumentos bez papildus sabiedriskās apspriešanas</w:t>
      </w:r>
      <w:r w:rsidR="00901793">
        <w:rPr>
          <w:rFonts w:ascii="Arial" w:hAnsi="Arial" w:cs="Arial"/>
          <w:color w:val="000000"/>
          <w:sz w:val="22"/>
          <w:szCs w:val="22"/>
        </w:rPr>
        <w:t>.</w:t>
      </w:r>
      <w:r w:rsidR="00297FCD">
        <w:rPr>
          <w:rFonts w:ascii="Arial" w:hAnsi="Arial" w:cs="Arial"/>
          <w:color w:val="000000"/>
          <w:sz w:val="22"/>
          <w:szCs w:val="22"/>
        </w:rPr>
        <w:t xml:space="preserve"> </w:t>
      </w:r>
      <w:r w:rsidRPr="00297FCD" w:rsidR="00297FCD">
        <w:rPr>
          <w:rFonts w:ascii="Arial" w:hAnsi="Arial" w:cs="Arial"/>
          <w:color w:val="000000"/>
          <w:sz w:val="22"/>
          <w:szCs w:val="22"/>
        </w:rPr>
        <w:t>(10 punkti).</w:t>
      </w:r>
    </w:p>
    <w:p w:rsidR="00297FCD" w:rsidP="00297FCD" w:rsidRDefault="00297FCD" w14:paraId="75AADB84" w14:textId="77777777">
      <w:pPr>
        <w:pStyle w:val="Sarakstarindkopa"/>
        <w:spacing w:line="276" w:lineRule="auto"/>
        <w:ind w:left="1440"/>
        <w:jc w:val="both"/>
        <w:rPr>
          <w:rFonts w:ascii="Arial" w:hAnsi="Arial" w:cs="Arial"/>
          <w:color w:val="000000"/>
          <w:sz w:val="22"/>
          <w:szCs w:val="22"/>
          <w:u w:val="single"/>
        </w:rPr>
      </w:pPr>
    </w:p>
    <w:p w:rsidRPr="00CF3219" w:rsidR="00B80CA5" w:rsidP="00B80CA5" w:rsidRDefault="00B80CA5" w14:paraId="06BFFC73" w14:textId="4D3CC5CC">
      <w:pPr>
        <w:pStyle w:val="Sarakstarindkopa"/>
        <w:spacing w:line="276" w:lineRule="auto"/>
        <w:ind w:left="0"/>
        <w:jc w:val="both"/>
        <w:rPr>
          <w:rFonts w:ascii="Arial" w:hAnsi="Arial" w:cs="Arial"/>
          <w:color w:val="000000"/>
          <w:sz w:val="22"/>
          <w:szCs w:val="22"/>
          <w:u w:val="single"/>
        </w:rPr>
      </w:pPr>
      <w:r w:rsidRPr="00CF3219">
        <w:rPr>
          <w:rFonts w:ascii="Arial" w:hAnsi="Arial" w:cs="Arial"/>
          <w:color w:val="000000"/>
          <w:sz w:val="22"/>
          <w:szCs w:val="22"/>
          <w:u w:val="single"/>
        </w:rPr>
        <w:t xml:space="preserve">2. Nozīmīgas iespējas, </w:t>
      </w:r>
      <w:r w:rsidRPr="00901793" w:rsidR="00901793">
        <w:rPr>
          <w:rFonts w:ascii="Arial" w:hAnsi="Arial" w:cs="Arial"/>
          <w:color w:val="000000"/>
          <w:sz w:val="22"/>
          <w:szCs w:val="22"/>
          <w:u w:val="single"/>
        </w:rPr>
        <w:t>kuras ir izvērtējamas teritorijas attīstības plānošanas sistēmas pilnveidošanas ietvaros:</w:t>
      </w:r>
    </w:p>
    <w:p w:rsidRPr="00CF3219" w:rsidR="00B80CA5" w:rsidP="006C76C3" w:rsidRDefault="00B80CA5" w14:paraId="0E446959" w14:textId="77777777">
      <w:pPr>
        <w:pStyle w:val="Sarakstarindkopa"/>
        <w:numPr>
          <w:ilvl w:val="0"/>
          <w:numId w:val="16"/>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Visu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dokumentāciju ievietot TAPIS. (5 punkti).</w:t>
      </w:r>
    </w:p>
    <w:p w:rsidRPr="00CF3219" w:rsidR="00B80CA5" w:rsidP="006C76C3" w:rsidRDefault="00B80CA5" w14:paraId="718A3D31" w14:textId="77777777">
      <w:pPr>
        <w:pStyle w:val="Sarakstarindkopa"/>
        <w:numPr>
          <w:ilvl w:val="0"/>
          <w:numId w:val="16"/>
        </w:numPr>
        <w:spacing w:line="276" w:lineRule="auto"/>
        <w:jc w:val="both"/>
        <w:rPr>
          <w:rFonts w:ascii="Arial" w:hAnsi="Arial" w:cs="Arial"/>
          <w:color w:val="000000"/>
          <w:sz w:val="22"/>
          <w:szCs w:val="22"/>
        </w:rPr>
      </w:pPr>
      <w:r w:rsidRPr="00CF3219">
        <w:rPr>
          <w:rFonts w:ascii="Arial" w:hAnsi="Arial" w:cs="Arial"/>
          <w:color w:val="000000"/>
          <w:sz w:val="22"/>
          <w:szCs w:val="22"/>
        </w:rPr>
        <w:t>Vēlme pamatoti plānot teritorijas attīstību, vajadzība risināt specifiskus jautājumus, kas saistīti ar atsevišķu nozaru attīstību. (3 punkti).</w:t>
      </w:r>
    </w:p>
    <w:p w:rsidRPr="00CF3219" w:rsidR="00B80CA5" w:rsidP="006C76C3" w:rsidRDefault="00B80CA5" w14:paraId="5F5A740A" w14:textId="77777777">
      <w:pPr>
        <w:pStyle w:val="Sarakstarindkopa"/>
        <w:numPr>
          <w:ilvl w:val="0"/>
          <w:numId w:val="16"/>
        </w:numPr>
        <w:spacing w:line="276" w:lineRule="auto"/>
        <w:jc w:val="both"/>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izstrādē uzlabot sadarbību ar valsts institūcijām, piemēram, organizējot</w:t>
      </w:r>
    </w:p>
    <w:p w:rsidRPr="00CF3219" w:rsidR="00B80CA5" w:rsidP="00630E46" w:rsidRDefault="00B80CA5" w14:paraId="2C228B69"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kopīgas darba grupas. (3 punkti).</w:t>
      </w:r>
    </w:p>
    <w:p w:rsidRPr="00CF3219" w:rsidR="00B80CA5" w:rsidP="006C76C3" w:rsidRDefault="00B80CA5" w14:paraId="444B0493" w14:textId="77777777">
      <w:pPr>
        <w:pStyle w:val="Sarakstarindkopa"/>
        <w:numPr>
          <w:ilvl w:val="0"/>
          <w:numId w:val="16"/>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Apsvērt iespējas vienas tēmas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izstrādi veikt vairākām pašvaldībām</w:t>
      </w:r>
    </w:p>
    <w:p w:rsidRPr="00CF3219" w:rsidR="00B80CA5" w:rsidP="00630E46" w:rsidRDefault="00B80CA5" w14:paraId="0CFB558B"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vienlaikus, kas ļautu ietaupīt resursus; (3 punkti).</w:t>
      </w:r>
    </w:p>
    <w:p w:rsidRPr="00CF3219" w:rsidR="00B80CA5" w:rsidP="006C76C3" w:rsidRDefault="00B80CA5" w14:paraId="210D7CAE" w14:textId="77777777">
      <w:pPr>
        <w:pStyle w:val="Sarakstarindkopa"/>
        <w:numPr>
          <w:ilvl w:val="0"/>
          <w:numId w:val="16"/>
        </w:numPr>
        <w:spacing w:line="276" w:lineRule="auto"/>
        <w:jc w:val="both"/>
        <w:rPr>
          <w:rFonts w:ascii="Arial" w:hAnsi="Arial" w:cs="Arial"/>
          <w:color w:val="000000"/>
          <w:sz w:val="22"/>
          <w:szCs w:val="22"/>
        </w:rPr>
      </w:pPr>
      <w:r w:rsidRPr="1EB2C01B">
        <w:rPr>
          <w:rFonts w:ascii="Arial" w:hAnsi="Arial" w:cs="Arial"/>
          <w:color w:val="000000" w:themeColor="text1"/>
          <w:sz w:val="22"/>
          <w:szCs w:val="22"/>
        </w:rPr>
        <w:t xml:space="preserve">Piesaistīt finansējumu </w:t>
      </w:r>
      <w:proofErr w:type="spellStart"/>
      <w:r w:rsidRPr="1EB2C01B">
        <w:rPr>
          <w:rFonts w:ascii="Arial" w:hAnsi="Arial" w:cs="Arial"/>
          <w:color w:val="000000" w:themeColor="text1"/>
          <w:sz w:val="22"/>
          <w:szCs w:val="22"/>
        </w:rPr>
        <w:t>TemPl</w:t>
      </w:r>
      <w:proofErr w:type="spellEnd"/>
      <w:r w:rsidRPr="1EB2C01B">
        <w:rPr>
          <w:rFonts w:ascii="Arial" w:hAnsi="Arial" w:cs="Arial"/>
          <w:color w:val="000000" w:themeColor="text1"/>
          <w:sz w:val="22"/>
          <w:szCs w:val="22"/>
        </w:rPr>
        <w:t xml:space="preserve"> izstrādei starptautisku projektu/programmu ietvaros.</w:t>
      </w:r>
    </w:p>
    <w:p w:rsidRPr="00CF3219" w:rsidR="00B80CA5" w:rsidP="00630E46" w:rsidRDefault="00B80CA5" w14:paraId="1D74E81E" w14:textId="77777777">
      <w:pPr>
        <w:pStyle w:val="Sarakstarindkopa"/>
        <w:spacing w:line="276" w:lineRule="auto"/>
        <w:jc w:val="both"/>
        <w:rPr>
          <w:rFonts w:ascii="Arial" w:hAnsi="Arial" w:cs="Arial"/>
          <w:color w:val="000000"/>
          <w:sz w:val="22"/>
          <w:szCs w:val="22"/>
        </w:rPr>
      </w:pPr>
      <w:r w:rsidRPr="1EB2C01B">
        <w:rPr>
          <w:rFonts w:ascii="Arial" w:hAnsi="Arial" w:cs="Arial"/>
          <w:color w:val="000000" w:themeColor="text1"/>
          <w:sz w:val="22"/>
          <w:szCs w:val="22"/>
        </w:rPr>
        <w:t>(2 punkti).</w:t>
      </w:r>
    </w:p>
    <w:p w:rsidRPr="00CF3219" w:rsidR="00B80CA5" w:rsidP="006C76C3" w:rsidRDefault="00B80CA5" w14:paraId="28F996A0" w14:textId="77777777">
      <w:pPr>
        <w:pStyle w:val="Sarakstarindkopa"/>
        <w:numPr>
          <w:ilvl w:val="0"/>
          <w:numId w:val="16"/>
        </w:numPr>
        <w:spacing w:line="276" w:lineRule="auto"/>
        <w:jc w:val="both"/>
        <w:rPr>
          <w:rFonts w:ascii="Arial" w:hAnsi="Arial" w:cs="Arial"/>
          <w:color w:val="000000"/>
          <w:sz w:val="22"/>
          <w:szCs w:val="22"/>
        </w:rPr>
      </w:pPr>
      <w:r w:rsidRPr="1EB2C01B">
        <w:rPr>
          <w:rFonts w:ascii="Arial" w:hAnsi="Arial" w:cs="Arial"/>
          <w:color w:val="000000" w:themeColor="text1"/>
          <w:sz w:val="22"/>
          <w:szCs w:val="22"/>
        </w:rPr>
        <w:t xml:space="preserve">Lēmumā par </w:t>
      </w:r>
      <w:proofErr w:type="spellStart"/>
      <w:r w:rsidRPr="1EB2C01B">
        <w:rPr>
          <w:rFonts w:ascii="Arial" w:hAnsi="Arial" w:cs="Arial"/>
          <w:color w:val="000000" w:themeColor="text1"/>
          <w:sz w:val="22"/>
          <w:szCs w:val="22"/>
        </w:rPr>
        <w:t>TemPl</w:t>
      </w:r>
      <w:proofErr w:type="spellEnd"/>
      <w:r w:rsidRPr="1EB2C01B">
        <w:rPr>
          <w:rFonts w:ascii="Arial" w:hAnsi="Arial" w:cs="Arial"/>
          <w:color w:val="000000" w:themeColor="text1"/>
          <w:sz w:val="22"/>
          <w:szCs w:val="22"/>
        </w:rPr>
        <w:t xml:space="preserve"> izstrādi norādīt konkrētus mērķus, pašvaldības un iedzīvotāju</w:t>
      </w:r>
    </w:p>
    <w:p w:rsidRPr="00CF3219" w:rsidR="00B80CA5" w:rsidP="00630E46" w:rsidRDefault="00B80CA5" w14:paraId="0A1435CB"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 xml:space="preserve">ieguvumus, kā arī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novērtēšanas un datu aktualizēšanas kārtību, pievēršot</w:t>
      </w:r>
    </w:p>
    <w:p w:rsidRPr="00CF3219" w:rsidR="00B80CA5" w:rsidP="00630E46" w:rsidRDefault="00B80CA5" w14:paraId="44607307" w14:textId="77777777">
      <w:pPr>
        <w:pStyle w:val="Sarakstarindkopa"/>
        <w:spacing w:line="276" w:lineRule="auto"/>
        <w:jc w:val="both"/>
        <w:rPr>
          <w:rFonts w:ascii="Arial" w:hAnsi="Arial" w:cs="Arial"/>
          <w:color w:val="000000"/>
          <w:sz w:val="22"/>
          <w:szCs w:val="22"/>
        </w:rPr>
      </w:pPr>
      <w:r w:rsidRPr="1EB2C01B">
        <w:rPr>
          <w:rFonts w:ascii="Arial" w:hAnsi="Arial" w:cs="Arial"/>
          <w:color w:val="000000" w:themeColor="text1"/>
          <w:sz w:val="22"/>
          <w:szCs w:val="22"/>
        </w:rPr>
        <w:t>vērību pārāk plašu tēmu koncentrēšanai. (1 punkts).</w:t>
      </w:r>
    </w:p>
    <w:p w:rsidRPr="00CF3219" w:rsidR="00B80CA5" w:rsidP="006C76C3" w:rsidRDefault="00B80CA5" w14:paraId="4329BBEB" w14:textId="77777777">
      <w:pPr>
        <w:pStyle w:val="Sarakstarindkopa"/>
        <w:numPr>
          <w:ilvl w:val="0"/>
          <w:numId w:val="16"/>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Paredzēt iespēju konkrētu risinājumu izvēlei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procesa ietvaros rīkot</w:t>
      </w:r>
    </w:p>
    <w:p w:rsidRPr="00CF3219" w:rsidR="00B80CA5" w:rsidP="00630E46" w:rsidRDefault="00B80CA5" w14:paraId="331B012F"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metu konkursus</w:t>
      </w:r>
      <w:r>
        <w:rPr>
          <w:rFonts w:ascii="Arial" w:hAnsi="Arial" w:cs="Arial"/>
          <w:color w:val="000000"/>
          <w:sz w:val="22"/>
          <w:szCs w:val="22"/>
        </w:rPr>
        <w:t>.</w:t>
      </w:r>
      <w:r w:rsidRPr="00CF3219">
        <w:rPr>
          <w:rFonts w:ascii="Arial" w:hAnsi="Arial" w:cs="Arial"/>
          <w:color w:val="000000"/>
          <w:sz w:val="22"/>
          <w:szCs w:val="22"/>
        </w:rPr>
        <w:t xml:space="preserve"> (1 punkts).</w:t>
      </w:r>
    </w:p>
    <w:p w:rsidRPr="00CF3219" w:rsidR="00B80CA5" w:rsidP="006C76C3" w:rsidRDefault="00B80CA5" w14:paraId="2E09479C" w14:textId="77777777">
      <w:pPr>
        <w:pStyle w:val="Sarakstarindkopa"/>
        <w:numPr>
          <w:ilvl w:val="0"/>
          <w:numId w:val="18"/>
        </w:numPr>
        <w:spacing w:line="276" w:lineRule="auto"/>
        <w:jc w:val="both"/>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izstrādē iesaistīt plānošanas reģionus. (1 punkts).</w:t>
      </w:r>
    </w:p>
    <w:p w:rsidRPr="00CF3219" w:rsidR="00B80CA5" w:rsidP="006C76C3" w:rsidRDefault="00B80CA5" w14:paraId="350CF5DA" w14:textId="77777777">
      <w:pPr>
        <w:pStyle w:val="Sarakstarindkopa"/>
        <w:numPr>
          <w:ilvl w:val="0"/>
          <w:numId w:val="16"/>
        </w:numPr>
        <w:spacing w:line="276" w:lineRule="auto"/>
        <w:jc w:val="both"/>
        <w:rPr>
          <w:rFonts w:ascii="Arial" w:hAnsi="Arial" w:cs="Arial"/>
          <w:color w:val="000000"/>
          <w:sz w:val="22"/>
          <w:szCs w:val="22"/>
        </w:rPr>
      </w:pPr>
      <w:r w:rsidRPr="00CF3219">
        <w:rPr>
          <w:rFonts w:ascii="Arial" w:hAnsi="Arial" w:cs="Arial"/>
          <w:color w:val="000000"/>
          <w:sz w:val="22"/>
          <w:szCs w:val="22"/>
        </w:rPr>
        <w:t xml:space="preserve">Precizēt normatīvo regulējumu par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darbības laika, aktualizēšanas un</w:t>
      </w:r>
    </w:p>
    <w:p w:rsidRPr="00CF3219" w:rsidR="00B80CA5" w:rsidP="00630E46" w:rsidRDefault="00B80CA5" w14:paraId="4D407F4A"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novērtēšanas noteikšanu</w:t>
      </w:r>
      <w:r>
        <w:rPr>
          <w:rFonts w:ascii="Arial" w:hAnsi="Arial" w:cs="Arial"/>
          <w:color w:val="000000"/>
          <w:sz w:val="22"/>
          <w:szCs w:val="22"/>
        </w:rPr>
        <w:t xml:space="preserve">, ņemot vērā arī situācijas, kad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risinājumi tiek izstrādāti pēc TP apstiprināšanas</w:t>
      </w:r>
      <w:r w:rsidRPr="00CF3219">
        <w:rPr>
          <w:rFonts w:ascii="Arial" w:hAnsi="Arial" w:cs="Arial"/>
          <w:color w:val="000000"/>
          <w:sz w:val="22"/>
          <w:szCs w:val="22"/>
        </w:rPr>
        <w:t>. (1 punkts).</w:t>
      </w:r>
    </w:p>
    <w:p w:rsidRPr="00CF3219" w:rsidR="00B80CA5" w:rsidP="00B80CA5" w:rsidRDefault="00B80CA5" w14:paraId="3E602495" w14:textId="77777777">
      <w:pPr>
        <w:pStyle w:val="Sarakstarindkopa"/>
        <w:spacing w:line="276" w:lineRule="auto"/>
        <w:ind w:left="0"/>
        <w:rPr>
          <w:rFonts w:ascii="Arial" w:hAnsi="Arial" w:cs="Arial"/>
          <w:color w:val="000000"/>
          <w:sz w:val="22"/>
          <w:szCs w:val="22"/>
        </w:rPr>
      </w:pPr>
    </w:p>
    <w:p w:rsidRPr="00CF3219" w:rsidR="00B80CA5" w:rsidP="00B80CA5" w:rsidRDefault="00B80CA5" w14:paraId="096834C9" w14:textId="77777777">
      <w:pPr>
        <w:pStyle w:val="Sarakstarindkopa"/>
        <w:spacing w:line="276" w:lineRule="auto"/>
        <w:ind w:left="0"/>
        <w:rPr>
          <w:rFonts w:ascii="Arial" w:hAnsi="Arial" w:cs="Arial"/>
          <w:color w:val="000000"/>
          <w:sz w:val="22"/>
          <w:szCs w:val="22"/>
          <w:u w:val="single"/>
        </w:rPr>
      </w:pPr>
      <w:r w:rsidRPr="00CF3219">
        <w:rPr>
          <w:rFonts w:ascii="Arial" w:hAnsi="Arial" w:cs="Arial"/>
          <w:color w:val="000000"/>
          <w:sz w:val="22"/>
          <w:szCs w:val="22"/>
          <w:u w:val="single"/>
        </w:rPr>
        <w:t xml:space="preserve">3.No sekojošām iespējām un rīcībām neviena netika atzīta par prioritāru: </w:t>
      </w:r>
    </w:p>
    <w:p w:rsidRPr="00CF3219" w:rsidR="00B80CA5" w:rsidP="006C76C3" w:rsidRDefault="00B80CA5" w14:paraId="7DBDAF86" w14:textId="77777777">
      <w:pPr>
        <w:pStyle w:val="Sarakstarindkopa"/>
        <w:numPr>
          <w:ilvl w:val="0"/>
          <w:numId w:val="17"/>
        </w:numPr>
        <w:spacing w:line="276" w:lineRule="auto"/>
        <w:rPr>
          <w:rFonts w:ascii="Arial" w:hAnsi="Arial" w:cs="Arial"/>
          <w:color w:val="000000"/>
          <w:sz w:val="22"/>
          <w:szCs w:val="22"/>
        </w:rPr>
      </w:pPr>
      <w:r w:rsidRPr="00CF3219">
        <w:rPr>
          <w:rFonts w:ascii="Arial" w:hAnsi="Arial" w:cs="Arial"/>
          <w:color w:val="000000"/>
          <w:sz w:val="22"/>
          <w:szCs w:val="22"/>
        </w:rPr>
        <w:t>Pilnveidot TAPIS funkcionalitāti, lai TAPIS būtu iespēja ievietot vairāku pašvaldību</w:t>
      </w:r>
    </w:p>
    <w:p w:rsidRPr="00CF3219" w:rsidR="00B80CA5" w:rsidP="00630E46" w:rsidRDefault="00B80CA5" w14:paraId="7103A3D5" w14:textId="77777777">
      <w:pPr>
        <w:pStyle w:val="Sarakstarindkopa"/>
        <w:spacing w:line="276" w:lineRule="auto"/>
        <w:rPr>
          <w:rFonts w:ascii="Arial" w:hAnsi="Arial" w:cs="Arial"/>
          <w:color w:val="000000"/>
          <w:sz w:val="22"/>
          <w:szCs w:val="22"/>
        </w:rPr>
      </w:pPr>
      <w:r w:rsidRPr="00CF3219">
        <w:rPr>
          <w:rFonts w:ascii="Arial" w:hAnsi="Arial" w:cs="Arial"/>
          <w:color w:val="000000"/>
          <w:sz w:val="22"/>
          <w:szCs w:val="22"/>
        </w:rPr>
        <w:t xml:space="preserve">kopīgi izstrādāto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.(0 punkti).</w:t>
      </w:r>
    </w:p>
    <w:p w:rsidRPr="00CF3219" w:rsidR="00B80CA5" w:rsidP="006C76C3" w:rsidRDefault="00B80CA5" w14:paraId="33B121D5" w14:textId="77777777">
      <w:pPr>
        <w:pStyle w:val="Sarakstarindkopa"/>
        <w:numPr>
          <w:ilvl w:val="0"/>
          <w:numId w:val="17"/>
        </w:numPr>
        <w:spacing w:line="276" w:lineRule="auto"/>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darba uzdevumā paredzēt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īstenošanu kārtās. (0 punkti).</w:t>
      </w:r>
    </w:p>
    <w:p w:rsidRPr="00CF3219" w:rsidR="00B80CA5" w:rsidP="006C76C3" w:rsidRDefault="00B80CA5" w14:paraId="2D6BC12C" w14:textId="77777777">
      <w:pPr>
        <w:pStyle w:val="Sarakstarindkopa"/>
        <w:numPr>
          <w:ilvl w:val="0"/>
          <w:numId w:val="17"/>
        </w:numPr>
        <w:spacing w:line="276" w:lineRule="auto"/>
        <w:rPr>
          <w:rFonts w:ascii="Arial" w:hAnsi="Arial" w:cs="Arial"/>
          <w:color w:val="000000"/>
          <w:sz w:val="22"/>
          <w:szCs w:val="22"/>
        </w:rPr>
      </w:pPr>
      <w:proofErr w:type="spellStart"/>
      <w:r w:rsidRPr="00CF3219">
        <w:rPr>
          <w:rFonts w:ascii="Arial" w:hAnsi="Arial" w:cs="Arial"/>
          <w:color w:val="000000"/>
          <w:sz w:val="22"/>
          <w:szCs w:val="22"/>
        </w:rPr>
        <w:lastRenderedPageBreak/>
        <w:t>Templ</w:t>
      </w:r>
      <w:proofErr w:type="spellEnd"/>
      <w:r w:rsidRPr="00CF3219">
        <w:rPr>
          <w:rFonts w:ascii="Arial" w:hAnsi="Arial" w:cs="Arial"/>
          <w:color w:val="000000"/>
          <w:sz w:val="22"/>
          <w:szCs w:val="22"/>
        </w:rPr>
        <w:t xml:space="preserve"> izstrādes laikā īpašu uzmanību un pasākumus veltīt uzņēmējiem, NVO</w:t>
      </w:r>
    </w:p>
    <w:p w:rsidRPr="00CF3219" w:rsidR="00B80CA5" w:rsidP="00630E46" w:rsidRDefault="00B80CA5" w14:paraId="19DE71D4" w14:textId="77777777">
      <w:pPr>
        <w:pStyle w:val="Sarakstarindkopa"/>
        <w:spacing w:line="276" w:lineRule="auto"/>
        <w:rPr>
          <w:rFonts w:ascii="Arial" w:hAnsi="Arial" w:cs="Arial"/>
          <w:color w:val="000000"/>
          <w:sz w:val="22"/>
          <w:szCs w:val="22"/>
        </w:rPr>
      </w:pPr>
      <w:r w:rsidRPr="00CF3219">
        <w:rPr>
          <w:rFonts w:ascii="Arial" w:hAnsi="Arial" w:cs="Arial"/>
          <w:color w:val="000000"/>
          <w:sz w:val="22"/>
          <w:szCs w:val="22"/>
        </w:rPr>
        <w:t>u.c.</w:t>
      </w:r>
      <w:r>
        <w:rPr>
          <w:rFonts w:ascii="Arial" w:hAnsi="Arial" w:cs="Arial"/>
          <w:color w:val="000000"/>
          <w:sz w:val="22"/>
          <w:szCs w:val="22"/>
        </w:rPr>
        <w:t xml:space="preserve"> </w:t>
      </w:r>
      <w:proofErr w:type="spellStart"/>
      <w:r w:rsidRPr="00CF3219">
        <w:rPr>
          <w:rFonts w:ascii="Arial" w:hAnsi="Arial" w:cs="Arial"/>
          <w:color w:val="000000"/>
          <w:sz w:val="22"/>
          <w:szCs w:val="22"/>
        </w:rPr>
        <w:t>mērķgrupām</w:t>
      </w:r>
      <w:proofErr w:type="spellEnd"/>
      <w:r w:rsidRPr="00CF3219">
        <w:rPr>
          <w:rFonts w:ascii="Arial" w:hAnsi="Arial" w:cs="Arial"/>
          <w:color w:val="000000"/>
          <w:sz w:val="22"/>
          <w:szCs w:val="22"/>
        </w:rPr>
        <w:t xml:space="preserve">, kas varētu sniegt praktisku atbalstu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īstenošanā. (0 punkti).</w:t>
      </w:r>
    </w:p>
    <w:p w:rsidRPr="00CF3219" w:rsidR="00B80CA5" w:rsidP="006C76C3" w:rsidRDefault="00B80CA5" w14:paraId="05C19861" w14:textId="77777777">
      <w:pPr>
        <w:pStyle w:val="Sarakstarindkopa"/>
        <w:numPr>
          <w:ilvl w:val="0"/>
          <w:numId w:val="17"/>
        </w:numPr>
        <w:spacing w:line="276" w:lineRule="auto"/>
        <w:rPr>
          <w:rFonts w:ascii="Arial" w:hAnsi="Arial" w:cs="Arial"/>
          <w:color w:val="000000"/>
          <w:sz w:val="22"/>
          <w:szCs w:val="22"/>
        </w:rPr>
      </w:pPr>
      <w:r w:rsidRPr="00CF3219">
        <w:rPr>
          <w:rFonts w:ascii="Arial" w:hAnsi="Arial" w:cs="Arial"/>
          <w:color w:val="000000"/>
          <w:sz w:val="22"/>
          <w:szCs w:val="22"/>
        </w:rPr>
        <w:t xml:space="preserve">Pašvaldībām veidot motivējošus instrumentus (skates, balvas, u.c.), lai </w:t>
      </w:r>
      <w:proofErr w:type="spellStart"/>
      <w:r w:rsidRPr="00CF3219">
        <w:rPr>
          <w:rFonts w:ascii="Arial" w:hAnsi="Arial" w:cs="Arial"/>
          <w:color w:val="000000"/>
          <w:sz w:val="22"/>
          <w:szCs w:val="22"/>
        </w:rPr>
        <w:t>TemPl</w:t>
      </w:r>
      <w:proofErr w:type="spellEnd"/>
    </w:p>
    <w:p w:rsidRPr="00CF3219" w:rsidR="00B80CA5" w:rsidP="00630E46" w:rsidRDefault="00B80CA5" w14:paraId="6EFF63DA" w14:textId="77777777">
      <w:pPr>
        <w:pStyle w:val="Sarakstarindkopa"/>
        <w:spacing w:line="276" w:lineRule="auto"/>
        <w:rPr>
          <w:rFonts w:ascii="Arial" w:hAnsi="Arial" w:cs="Arial"/>
          <w:color w:val="000000"/>
          <w:sz w:val="22"/>
          <w:szCs w:val="22"/>
        </w:rPr>
      </w:pPr>
      <w:r w:rsidRPr="00CF3219">
        <w:rPr>
          <w:rFonts w:ascii="Arial" w:hAnsi="Arial" w:cs="Arial"/>
          <w:color w:val="000000"/>
          <w:sz w:val="22"/>
          <w:szCs w:val="22"/>
        </w:rPr>
        <w:t>vadlīnijas sabiedrība respektētu arī savos īpašumos. (0 punkti).</w:t>
      </w:r>
    </w:p>
    <w:p w:rsidRPr="00CF3219" w:rsidR="00B80CA5" w:rsidP="006C76C3" w:rsidRDefault="00B80CA5" w14:paraId="56A69F40" w14:textId="77777777">
      <w:pPr>
        <w:pStyle w:val="Sarakstarindkopa"/>
        <w:numPr>
          <w:ilvl w:val="0"/>
          <w:numId w:val="17"/>
        </w:numPr>
        <w:spacing w:line="276" w:lineRule="auto"/>
        <w:rPr>
          <w:rFonts w:ascii="Arial" w:hAnsi="Arial" w:cs="Arial"/>
          <w:color w:val="000000"/>
          <w:sz w:val="22"/>
          <w:szCs w:val="22"/>
        </w:rPr>
      </w:pPr>
      <w:r w:rsidRPr="00CF3219">
        <w:rPr>
          <w:rFonts w:ascii="Arial" w:hAnsi="Arial" w:cs="Arial"/>
          <w:color w:val="000000"/>
          <w:sz w:val="22"/>
          <w:szCs w:val="22"/>
        </w:rPr>
        <w:t xml:space="preserve">Augstu detalizāciju paredzēt tikai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īstenošanas prioritārajām kārtām. (0</w:t>
      </w:r>
    </w:p>
    <w:p w:rsidRPr="005C033C" w:rsidR="00B80CA5" w:rsidP="00630E46" w:rsidRDefault="00B80CA5" w14:paraId="51383A3B" w14:textId="77777777">
      <w:pPr>
        <w:pStyle w:val="Sarakstarindkopa"/>
        <w:spacing w:line="276" w:lineRule="auto"/>
        <w:ind w:left="360"/>
        <w:rPr>
          <w:rFonts w:ascii="Arial" w:hAnsi="Arial" w:cs="Arial"/>
          <w:color w:val="000000"/>
          <w:sz w:val="22"/>
          <w:szCs w:val="22"/>
        </w:rPr>
      </w:pPr>
      <w:r>
        <w:rPr>
          <w:rFonts w:ascii="Arial" w:hAnsi="Arial" w:cs="Arial"/>
          <w:color w:val="000000"/>
          <w:sz w:val="22"/>
          <w:szCs w:val="22"/>
        </w:rPr>
        <w:t xml:space="preserve"> </w:t>
      </w:r>
      <w:r>
        <w:rPr>
          <w:rFonts w:ascii="Arial" w:hAnsi="Arial" w:cs="Arial"/>
          <w:color w:val="000000"/>
          <w:sz w:val="22"/>
          <w:szCs w:val="22"/>
        </w:rPr>
        <w:tab/>
      </w:r>
      <w:r w:rsidRPr="00CF3219">
        <w:rPr>
          <w:rFonts w:ascii="Arial" w:hAnsi="Arial" w:cs="Arial"/>
          <w:color w:val="000000"/>
          <w:sz w:val="22"/>
          <w:szCs w:val="22"/>
        </w:rPr>
        <w:t>punkti).</w:t>
      </w:r>
    </w:p>
    <w:p w:rsidR="00B80CA5" w:rsidP="00B80CA5" w:rsidRDefault="00B80CA5" w14:paraId="751EDD6B" w14:textId="77777777">
      <w:pPr>
        <w:spacing w:line="276" w:lineRule="auto"/>
        <w:ind w:left="57"/>
        <w:jc w:val="both"/>
        <w:rPr>
          <w:rFonts w:ascii="Arial" w:hAnsi="Arial" w:cs="Arial"/>
          <w:color w:val="000000"/>
          <w:sz w:val="22"/>
          <w:szCs w:val="22"/>
        </w:rPr>
      </w:pPr>
    </w:p>
    <w:p w:rsidRPr="000B710A" w:rsidR="00B80CA5" w:rsidP="009D2325" w:rsidRDefault="003A6391" w14:paraId="3C2158F8" w14:textId="5C27495B">
      <w:pPr>
        <w:spacing w:line="276" w:lineRule="auto"/>
        <w:ind w:left="57" w:firstLine="303"/>
        <w:jc w:val="both"/>
        <w:rPr>
          <w:rFonts w:ascii="Arial" w:hAnsi="Arial" w:cs="Arial"/>
          <w:color w:val="000000"/>
          <w:sz w:val="22"/>
          <w:szCs w:val="22"/>
        </w:rPr>
      </w:pPr>
      <w:r w:rsidRPr="002E6335">
        <w:rPr>
          <w:rFonts w:ascii="Arial" w:hAnsi="Arial" w:cs="Arial"/>
          <w:color w:val="000000"/>
          <w:sz w:val="22"/>
          <w:szCs w:val="22"/>
        </w:rPr>
        <w:t xml:space="preserve">Izslēdzot </w:t>
      </w:r>
      <w:r w:rsidRPr="002E6335" w:rsidR="00D35A8C">
        <w:rPr>
          <w:rFonts w:ascii="Arial" w:hAnsi="Arial" w:cs="Arial"/>
          <w:color w:val="000000"/>
          <w:sz w:val="22"/>
          <w:szCs w:val="22"/>
        </w:rPr>
        <w:t>3. bloka iespējas un rīcības, kuras</w:t>
      </w:r>
      <w:r w:rsidRPr="002E6335">
        <w:rPr>
          <w:rFonts w:ascii="Arial" w:hAnsi="Arial" w:cs="Arial"/>
          <w:color w:val="000000"/>
          <w:sz w:val="22"/>
          <w:szCs w:val="22"/>
        </w:rPr>
        <w:t xml:space="preserve"> s</w:t>
      </w:r>
      <w:r w:rsidRPr="002E6335" w:rsidR="006468BA">
        <w:rPr>
          <w:rFonts w:ascii="Arial" w:hAnsi="Arial" w:cs="Arial"/>
          <w:color w:val="000000"/>
          <w:sz w:val="22"/>
          <w:szCs w:val="22"/>
        </w:rPr>
        <w:t>anāksm</w:t>
      </w:r>
      <w:r w:rsidRPr="002E6335" w:rsidR="00D35A8C">
        <w:rPr>
          <w:rFonts w:ascii="Arial" w:hAnsi="Arial" w:cs="Arial"/>
          <w:color w:val="000000"/>
          <w:sz w:val="22"/>
          <w:szCs w:val="22"/>
        </w:rPr>
        <w:t xml:space="preserve">es dalībnieku vērtējumā netika atzītas par prioritārām, Izvērtējuma autori novērtēja </w:t>
      </w:r>
      <w:r w:rsidRPr="002E6335" w:rsidR="006468BA">
        <w:rPr>
          <w:rFonts w:ascii="Arial" w:hAnsi="Arial" w:cs="Arial"/>
          <w:color w:val="000000"/>
          <w:sz w:val="22"/>
          <w:szCs w:val="22"/>
        </w:rPr>
        <w:t xml:space="preserve">1. un 2. bloka </w:t>
      </w:r>
      <w:r w:rsidRPr="002E6335" w:rsidR="00B80CA5">
        <w:rPr>
          <w:rFonts w:ascii="Arial" w:hAnsi="Arial" w:cs="Arial"/>
          <w:color w:val="000000"/>
          <w:sz w:val="22"/>
          <w:szCs w:val="22"/>
        </w:rPr>
        <w:t>iespējas reālo īstenošanas priekšnosacījumus kontekstā, izdalot divas grupas:</w:t>
      </w:r>
      <w:r w:rsidR="00B80CA5">
        <w:rPr>
          <w:rFonts w:ascii="Arial" w:hAnsi="Arial" w:cs="Arial"/>
          <w:color w:val="000000"/>
          <w:sz w:val="22"/>
          <w:szCs w:val="22"/>
        </w:rPr>
        <w:t xml:space="preserve"> </w:t>
      </w:r>
    </w:p>
    <w:p w:rsidR="00B80CA5" w:rsidP="00B80CA5" w:rsidRDefault="00B80CA5" w14:paraId="665EE8C0" w14:textId="59F2850A">
      <w:pPr>
        <w:pStyle w:val="Sarakstarindkopa"/>
        <w:spacing w:line="276" w:lineRule="auto"/>
        <w:ind w:left="57"/>
        <w:jc w:val="both"/>
        <w:rPr>
          <w:rFonts w:ascii="Arial" w:hAnsi="Arial" w:cs="Arial"/>
          <w:color w:val="000000"/>
          <w:sz w:val="22"/>
          <w:szCs w:val="22"/>
        </w:rPr>
      </w:pPr>
      <w:r>
        <w:rPr>
          <w:rFonts w:ascii="Arial" w:hAnsi="Arial" w:cs="Arial"/>
          <w:color w:val="000000"/>
          <w:sz w:val="22"/>
          <w:szCs w:val="22"/>
          <w:u w:val="single"/>
        </w:rPr>
        <w:t xml:space="preserve">1.grupa </w:t>
      </w:r>
      <w:r w:rsidR="00D35A8C">
        <w:rPr>
          <w:rFonts w:ascii="Arial" w:hAnsi="Arial" w:cs="Arial"/>
          <w:color w:val="000000"/>
          <w:sz w:val="22"/>
          <w:szCs w:val="22"/>
          <w:u w:val="single"/>
        </w:rPr>
        <w:t>–</w:t>
      </w:r>
      <w:r>
        <w:rPr>
          <w:rFonts w:ascii="Arial" w:hAnsi="Arial" w:cs="Arial"/>
          <w:color w:val="000000"/>
          <w:sz w:val="22"/>
          <w:szCs w:val="22"/>
          <w:u w:val="single"/>
        </w:rPr>
        <w:t xml:space="preserve"> prioritārās </w:t>
      </w:r>
      <w:r w:rsidRPr="00E71178">
        <w:rPr>
          <w:rFonts w:ascii="Arial" w:hAnsi="Arial" w:cs="Arial"/>
          <w:color w:val="000000"/>
          <w:sz w:val="22"/>
          <w:szCs w:val="22"/>
          <w:u w:val="single"/>
        </w:rPr>
        <w:t xml:space="preserve">iespējas, kuras var īstenot </w:t>
      </w:r>
      <w:r w:rsidR="00D35A8C">
        <w:rPr>
          <w:rFonts w:ascii="Arial" w:hAnsi="Arial" w:cs="Arial"/>
          <w:color w:val="000000"/>
          <w:sz w:val="22"/>
          <w:szCs w:val="22"/>
          <w:u w:val="single"/>
        </w:rPr>
        <w:t xml:space="preserve">salīdzinoši </w:t>
      </w:r>
      <w:r w:rsidRPr="00E71178">
        <w:rPr>
          <w:rFonts w:ascii="Arial" w:hAnsi="Arial" w:cs="Arial"/>
          <w:color w:val="000000"/>
          <w:sz w:val="22"/>
          <w:szCs w:val="22"/>
          <w:u w:val="single"/>
        </w:rPr>
        <w:t>īsā laikā bez papildus finansējuma</w:t>
      </w:r>
      <w:r>
        <w:rPr>
          <w:rFonts w:ascii="Arial" w:hAnsi="Arial" w:cs="Arial"/>
          <w:color w:val="000000"/>
          <w:sz w:val="22"/>
          <w:szCs w:val="22"/>
        </w:rPr>
        <w:t>:</w:t>
      </w:r>
    </w:p>
    <w:p w:rsidR="00B80CA5" w:rsidP="00B80CA5" w:rsidRDefault="00B80CA5" w14:paraId="6213F29A" w14:textId="77777777">
      <w:pPr>
        <w:pStyle w:val="Sarakstarindkopa"/>
        <w:spacing w:line="276" w:lineRule="auto"/>
        <w:ind w:left="57"/>
        <w:jc w:val="both"/>
        <w:rPr>
          <w:rFonts w:ascii="Arial" w:hAnsi="Arial" w:cs="Arial"/>
          <w:color w:val="000000"/>
          <w:sz w:val="22"/>
          <w:szCs w:val="22"/>
        </w:rPr>
      </w:pPr>
    </w:p>
    <w:p w:rsidRPr="006D683D" w:rsidR="00B80CA5" w:rsidP="006C76C3" w:rsidRDefault="00B80CA5" w14:paraId="324EEA84" w14:textId="77777777">
      <w:pPr>
        <w:pStyle w:val="Sarakstarindkopa"/>
        <w:numPr>
          <w:ilvl w:val="0"/>
          <w:numId w:val="21"/>
        </w:numPr>
        <w:spacing w:line="276" w:lineRule="auto"/>
        <w:jc w:val="both"/>
        <w:rPr>
          <w:rFonts w:ascii="Arial" w:hAnsi="Arial" w:cs="Arial"/>
          <w:color w:val="000000"/>
          <w:sz w:val="22"/>
          <w:szCs w:val="22"/>
        </w:rPr>
      </w:pPr>
      <w:r w:rsidRPr="006D683D">
        <w:rPr>
          <w:rFonts w:ascii="Arial" w:hAnsi="Arial" w:cs="Arial"/>
          <w:color w:val="000000" w:themeColor="text1"/>
          <w:sz w:val="22"/>
          <w:szCs w:val="22"/>
        </w:rPr>
        <w:t xml:space="preserve">Pašvaldības lēmumā par </w:t>
      </w:r>
      <w:proofErr w:type="spellStart"/>
      <w:r w:rsidRPr="006D683D">
        <w:rPr>
          <w:rFonts w:ascii="Arial" w:hAnsi="Arial" w:cs="Arial"/>
          <w:color w:val="000000" w:themeColor="text1"/>
          <w:sz w:val="22"/>
          <w:szCs w:val="22"/>
        </w:rPr>
        <w:t>TemPl</w:t>
      </w:r>
      <w:proofErr w:type="spellEnd"/>
      <w:r w:rsidRPr="006D683D">
        <w:rPr>
          <w:rFonts w:ascii="Arial" w:hAnsi="Arial" w:cs="Arial"/>
          <w:color w:val="000000" w:themeColor="text1"/>
          <w:sz w:val="22"/>
          <w:szCs w:val="22"/>
        </w:rPr>
        <w:t xml:space="preserve"> izstrādi reālistiski definēt </w:t>
      </w:r>
      <w:proofErr w:type="spellStart"/>
      <w:r w:rsidRPr="006D683D">
        <w:rPr>
          <w:rFonts w:ascii="Arial" w:hAnsi="Arial" w:cs="Arial"/>
          <w:color w:val="000000" w:themeColor="text1"/>
          <w:sz w:val="22"/>
          <w:szCs w:val="22"/>
        </w:rPr>
        <w:t>TemPl</w:t>
      </w:r>
      <w:proofErr w:type="spellEnd"/>
      <w:r w:rsidRPr="006D683D">
        <w:rPr>
          <w:rFonts w:ascii="Arial" w:hAnsi="Arial" w:cs="Arial"/>
          <w:color w:val="000000" w:themeColor="text1"/>
          <w:sz w:val="22"/>
          <w:szCs w:val="22"/>
        </w:rPr>
        <w:t xml:space="preserve"> tvērumu (mērķi, mērogus un ieguvumus sabiedrībai) fokusējoties uz vietējā līmenī risināmu tēmu.</w:t>
      </w:r>
    </w:p>
    <w:p w:rsidRPr="006D683D" w:rsidR="00B80CA5" w:rsidP="006C76C3" w:rsidRDefault="00B80CA5" w14:paraId="1887AB5D" w14:textId="77777777">
      <w:pPr>
        <w:pStyle w:val="Sarakstarindkopa"/>
        <w:numPr>
          <w:ilvl w:val="0"/>
          <w:numId w:val="21"/>
        </w:numPr>
        <w:spacing w:line="276" w:lineRule="auto"/>
        <w:jc w:val="both"/>
        <w:rPr>
          <w:rFonts w:ascii="Arial" w:hAnsi="Arial" w:cs="Arial"/>
          <w:color w:val="000000"/>
          <w:sz w:val="22"/>
          <w:szCs w:val="22"/>
        </w:rPr>
      </w:pPr>
      <w:proofErr w:type="spellStart"/>
      <w:r w:rsidRPr="006D683D">
        <w:rPr>
          <w:rFonts w:ascii="Arial" w:hAnsi="Arial" w:cs="Arial"/>
          <w:color w:val="000000"/>
          <w:sz w:val="22"/>
          <w:szCs w:val="22"/>
        </w:rPr>
        <w:t>TemPl</w:t>
      </w:r>
      <w:proofErr w:type="spellEnd"/>
      <w:r w:rsidRPr="006D683D">
        <w:rPr>
          <w:rFonts w:ascii="Arial" w:hAnsi="Arial" w:cs="Arial"/>
          <w:color w:val="000000"/>
          <w:sz w:val="22"/>
          <w:szCs w:val="22"/>
        </w:rPr>
        <w:t xml:space="preserve"> izstrādē uzlabot sadarbību ar valsts institūcijām, piemēram, organizējot kopīgas darba grupas. </w:t>
      </w:r>
    </w:p>
    <w:p w:rsidR="00D35A8C" w:rsidP="006C76C3" w:rsidRDefault="00B80CA5" w14:paraId="3048DAFB" w14:textId="77777777">
      <w:pPr>
        <w:pStyle w:val="Sarakstarindkopa"/>
        <w:numPr>
          <w:ilvl w:val="0"/>
          <w:numId w:val="21"/>
        </w:numPr>
        <w:spacing w:line="276" w:lineRule="auto"/>
        <w:jc w:val="both"/>
        <w:rPr>
          <w:rFonts w:ascii="Arial" w:hAnsi="Arial" w:cs="Arial"/>
          <w:color w:val="000000"/>
          <w:sz w:val="22"/>
          <w:szCs w:val="22"/>
        </w:rPr>
      </w:pPr>
      <w:r w:rsidRPr="006D683D">
        <w:rPr>
          <w:rFonts w:ascii="Arial" w:hAnsi="Arial" w:cs="Arial"/>
          <w:color w:val="000000"/>
          <w:sz w:val="22"/>
          <w:szCs w:val="22"/>
        </w:rPr>
        <w:t xml:space="preserve">Visu </w:t>
      </w:r>
      <w:proofErr w:type="spellStart"/>
      <w:r w:rsidRPr="006D683D">
        <w:rPr>
          <w:rFonts w:ascii="Arial" w:hAnsi="Arial" w:cs="Arial"/>
          <w:color w:val="000000"/>
          <w:sz w:val="22"/>
          <w:szCs w:val="22"/>
        </w:rPr>
        <w:t>TemPl</w:t>
      </w:r>
      <w:proofErr w:type="spellEnd"/>
      <w:r w:rsidRPr="006D683D">
        <w:rPr>
          <w:rFonts w:ascii="Arial" w:hAnsi="Arial" w:cs="Arial"/>
          <w:color w:val="000000"/>
          <w:sz w:val="22"/>
          <w:szCs w:val="22"/>
        </w:rPr>
        <w:t xml:space="preserve"> dokumentāciju ievietot TAPIS.</w:t>
      </w:r>
    </w:p>
    <w:p w:rsidRPr="006D683D" w:rsidR="00B80CA5" w:rsidP="006C76C3" w:rsidRDefault="00D35A8C" w14:paraId="27C5C75C" w14:textId="59019708">
      <w:pPr>
        <w:pStyle w:val="Sarakstarindkopa"/>
        <w:numPr>
          <w:ilvl w:val="0"/>
          <w:numId w:val="21"/>
        </w:numPr>
        <w:spacing w:line="276" w:lineRule="auto"/>
        <w:jc w:val="both"/>
        <w:rPr>
          <w:rFonts w:ascii="Arial" w:hAnsi="Arial" w:cs="Arial"/>
          <w:color w:val="000000"/>
          <w:sz w:val="22"/>
          <w:szCs w:val="22"/>
        </w:rPr>
      </w:pPr>
      <w:r>
        <w:rPr>
          <w:rFonts w:ascii="Arial" w:hAnsi="Arial" w:cs="Arial"/>
          <w:color w:val="000000"/>
          <w:sz w:val="22"/>
          <w:szCs w:val="22"/>
        </w:rPr>
        <w:t xml:space="preserve">Sagatavot vispārīgas vadlīnijas par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izstrādes</w:t>
      </w:r>
      <w:r w:rsidRPr="006D683D" w:rsidR="00B80CA5">
        <w:rPr>
          <w:rFonts w:ascii="Arial" w:hAnsi="Arial" w:cs="Arial"/>
          <w:color w:val="000000"/>
          <w:sz w:val="22"/>
          <w:szCs w:val="22"/>
        </w:rPr>
        <w:t xml:space="preserve"> </w:t>
      </w:r>
      <w:r>
        <w:rPr>
          <w:rFonts w:ascii="Arial" w:hAnsi="Arial" w:cs="Arial"/>
          <w:color w:val="000000"/>
          <w:sz w:val="22"/>
          <w:szCs w:val="22"/>
        </w:rPr>
        <w:t>un izmantošanas procesu.</w:t>
      </w:r>
    </w:p>
    <w:p w:rsidRPr="00360ED6" w:rsidR="00B80CA5" w:rsidP="00B80CA5" w:rsidRDefault="00B80CA5" w14:paraId="697DCD37" w14:textId="77777777">
      <w:pPr>
        <w:pStyle w:val="Sarakstarindkopa"/>
        <w:spacing w:line="276" w:lineRule="auto"/>
        <w:ind w:left="417"/>
        <w:jc w:val="both"/>
        <w:rPr>
          <w:rFonts w:ascii="Arial" w:hAnsi="Arial" w:cs="Arial"/>
          <w:color w:val="000000"/>
          <w:sz w:val="22"/>
          <w:szCs w:val="22"/>
        </w:rPr>
      </w:pPr>
    </w:p>
    <w:tbl>
      <w:tblPr>
        <w:tblStyle w:val="Reatabula"/>
        <w:tblW w:w="0" w:type="auto"/>
        <w:tblInd w:w="426"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646"/>
      </w:tblGrid>
      <w:tr w:rsidR="00EA4729" w:rsidTr="00EA4729" w14:paraId="54E1DDED" w14:textId="77777777">
        <w:tc>
          <w:tcPr>
            <w:tcW w:w="8646" w:type="dxa"/>
          </w:tcPr>
          <w:p w:rsidR="00EA4729" w:rsidP="00EA4729" w:rsidRDefault="00EA4729" w14:paraId="2BA6CB47" w14:textId="77777777">
            <w:pPr>
              <w:spacing w:line="276" w:lineRule="auto"/>
              <w:jc w:val="both"/>
              <w:rPr>
                <w:rFonts w:ascii="Arial" w:hAnsi="Arial" w:cs="Arial"/>
                <w:i/>
                <w:iCs/>
                <w:color w:val="ED7D31" w:themeColor="accent2"/>
                <w:sz w:val="22"/>
                <w:szCs w:val="22"/>
              </w:rPr>
            </w:pPr>
          </w:p>
          <w:p w:rsidRPr="00EA4729" w:rsidR="00EA4729" w:rsidP="00EA4729" w:rsidRDefault="00EA4729" w14:paraId="6F87C4D5" w14:textId="0C1CEB0D">
            <w:pPr>
              <w:spacing w:line="276" w:lineRule="auto"/>
              <w:jc w:val="both"/>
              <w:rPr>
                <w:rFonts w:ascii="Arial" w:hAnsi="Arial" w:cs="Arial"/>
                <w:i/>
                <w:iCs/>
                <w:sz w:val="22"/>
                <w:szCs w:val="22"/>
              </w:rPr>
            </w:pPr>
            <w:r w:rsidRPr="00EA4729">
              <w:rPr>
                <w:rFonts w:ascii="Arial" w:hAnsi="Arial" w:cs="Arial"/>
                <w:i/>
                <w:iCs/>
                <w:sz w:val="22"/>
                <w:szCs w:val="22"/>
              </w:rPr>
              <w:t>Lai īstenotu minētās prioritārās iespējas, ieteicams sagatavot “Vispārīgas vadlīnijas par tematisko plānojumu izstrādi un izmantošanu”, par pamatu ņemot Izvērtējuma 6.nodaļ</w:t>
            </w:r>
            <w:r w:rsidR="006468BA">
              <w:rPr>
                <w:rFonts w:ascii="Arial" w:hAnsi="Arial" w:cs="Arial"/>
                <w:i/>
                <w:iCs/>
                <w:sz w:val="22"/>
                <w:szCs w:val="22"/>
              </w:rPr>
              <w:t xml:space="preserve">u </w:t>
            </w:r>
            <w:r w:rsidRPr="00EA4729">
              <w:rPr>
                <w:rFonts w:ascii="Arial" w:hAnsi="Arial" w:cs="Arial"/>
                <w:i/>
                <w:iCs/>
                <w:sz w:val="22"/>
                <w:szCs w:val="22"/>
              </w:rPr>
              <w:t>“</w:t>
            </w:r>
            <w:r w:rsidRPr="00EA4729">
              <w:rPr>
                <w:rFonts w:ascii="Arial" w:hAnsi="Arial" w:cs="Arial"/>
                <w:i/>
                <w:iCs/>
                <w:caps/>
                <w:sz w:val="22"/>
                <w:szCs w:val="22"/>
              </w:rPr>
              <w:t>Ieteikum</w:t>
            </w:r>
            <w:r w:rsidR="006468BA">
              <w:rPr>
                <w:rFonts w:ascii="Arial" w:hAnsi="Arial" w:cs="Arial"/>
                <w:i/>
                <w:iCs/>
                <w:caps/>
                <w:sz w:val="22"/>
                <w:szCs w:val="22"/>
              </w:rPr>
              <w:t xml:space="preserve">i </w:t>
            </w:r>
            <w:r w:rsidRPr="00EA4729">
              <w:rPr>
                <w:rFonts w:ascii="Arial" w:hAnsi="Arial" w:cs="Arial"/>
                <w:i/>
                <w:iCs/>
                <w:caps/>
                <w:sz w:val="22"/>
                <w:szCs w:val="22"/>
              </w:rPr>
              <w:t xml:space="preserve">pašvaldībām par TemATISKO PlĀNOJUMU izstrādes un izmantošanas </w:t>
            </w:r>
            <w:r w:rsidRPr="002E6335">
              <w:rPr>
                <w:rFonts w:ascii="Arial" w:hAnsi="Arial" w:cs="Arial"/>
                <w:i/>
                <w:iCs/>
                <w:caps/>
                <w:sz w:val="22"/>
                <w:szCs w:val="22"/>
              </w:rPr>
              <w:t>procesu</w:t>
            </w:r>
            <w:r w:rsidRPr="002E6335">
              <w:rPr>
                <w:rFonts w:ascii="Arial" w:hAnsi="Arial" w:cs="Arial"/>
                <w:i/>
                <w:iCs/>
                <w:sz w:val="22"/>
                <w:szCs w:val="22"/>
              </w:rPr>
              <w:t>”</w:t>
            </w:r>
            <w:r w:rsidRPr="002E6335" w:rsidR="00CF6735">
              <w:rPr>
                <w:rFonts w:ascii="Arial" w:hAnsi="Arial" w:cs="Arial"/>
                <w:i/>
                <w:iCs/>
                <w:sz w:val="22"/>
                <w:szCs w:val="22"/>
              </w:rPr>
              <w:t>, tajās iekļaujot arī ieteikumus par pašvaldību lēmumiem un sadarbību ar valsts institūcijām</w:t>
            </w:r>
            <w:r w:rsidRPr="002E6335" w:rsidR="008F37C4">
              <w:rPr>
                <w:rFonts w:ascii="Arial" w:hAnsi="Arial" w:cs="Arial"/>
                <w:i/>
                <w:iCs/>
                <w:sz w:val="22"/>
                <w:szCs w:val="22"/>
              </w:rPr>
              <w:t xml:space="preserve">, kā arī </w:t>
            </w:r>
            <w:r w:rsidRPr="002E6335" w:rsidR="00F51BA4">
              <w:rPr>
                <w:rFonts w:ascii="Arial" w:hAnsi="Arial" w:cs="Arial"/>
                <w:i/>
                <w:iCs/>
                <w:sz w:val="22"/>
                <w:szCs w:val="22"/>
              </w:rPr>
              <w:t xml:space="preserve">12 padziļināti analizēto </w:t>
            </w:r>
            <w:proofErr w:type="spellStart"/>
            <w:r w:rsidRPr="002E6335" w:rsidR="008F37C4">
              <w:rPr>
                <w:rFonts w:ascii="Arial" w:hAnsi="Arial" w:cs="Arial"/>
                <w:i/>
                <w:iCs/>
                <w:sz w:val="22"/>
                <w:szCs w:val="22"/>
              </w:rPr>
              <w:t>TemPl</w:t>
            </w:r>
            <w:proofErr w:type="spellEnd"/>
            <w:r w:rsidRPr="002E6335" w:rsidR="008F37C4">
              <w:rPr>
                <w:rFonts w:ascii="Arial" w:hAnsi="Arial" w:cs="Arial"/>
                <w:i/>
                <w:iCs/>
                <w:sz w:val="22"/>
                <w:szCs w:val="22"/>
              </w:rPr>
              <w:t xml:space="preserve"> attēlu katalogu</w:t>
            </w:r>
            <w:r w:rsidRPr="002E6335" w:rsidR="00CF6735">
              <w:rPr>
                <w:rFonts w:ascii="Arial" w:hAnsi="Arial" w:cs="Arial"/>
                <w:i/>
                <w:iCs/>
                <w:sz w:val="22"/>
                <w:szCs w:val="22"/>
              </w:rPr>
              <w:t>.</w:t>
            </w:r>
            <w:r w:rsidR="00CF6735">
              <w:rPr>
                <w:rFonts w:ascii="Arial" w:hAnsi="Arial" w:cs="Arial"/>
                <w:i/>
                <w:iCs/>
                <w:sz w:val="22"/>
                <w:szCs w:val="22"/>
              </w:rPr>
              <w:t xml:space="preserve"> </w:t>
            </w:r>
            <w:r w:rsidRPr="00EA4729">
              <w:rPr>
                <w:rFonts w:ascii="Arial" w:hAnsi="Arial" w:cs="Arial"/>
                <w:i/>
                <w:iCs/>
                <w:sz w:val="22"/>
                <w:szCs w:val="22"/>
              </w:rPr>
              <w:t xml:space="preserve">Vispārīgās vadlīnijas popularizēt pašvaldību teritorijas attīstības plānošanas jautājumiem veltītos pasākumos, kuros piedalās arī valsts institūciju pārstāvji, un </w:t>
            </w:r>
            <w:r w:rsidR="00156DDF">
              <w:rPr>
                <w:rFonts w:ascii="Arial" w:hAnsi="Arial" w:cs="Arial"/>
                <w:i/>
                <w:iCs/>
                <w:sz w:val="22"/>
                <w:szCs w:val="22"/>
              </w:rPr>
              <w:t>ievieto</w:t>
            </w:r>
            <w:r w:rsidR="00CF6735">
              <w:rPr>
                <w:rFonts w:ascii="Arial" w:hAnsi="Arial" w:cs="Arial"/>
                <w:i/>
                <w:iCs/>
                <w:sz w:val="22"/>
                <w:szCs w:val="22"/>
              </w:rPr>
              <w:t>t</w:t>
            </w:r>
            <w:r w:rsidR="00156DDF">
              <w:rPr>
                <w:rFonts w:ascii="Arial" w:hAnsi="Arial" w:cs="Arial"/>
                <w:i/>
                <w:iCs/>
                <w:sz w:val="22"/>
                <w:szCs w:val="22"/>
              </w:rPr>
              <w:t xml:space="preserve"> </w:t>
            </w:r>
            <w:r w:rsidRPr="00EA4729">
              <w:rPr>
                <w:rFonts w:ascii="Arial" w:hAnsi="Arial" w:cs="Arial"/>
                <w:i/>
                <w:iCs/>
                <w:sz w:val="22"/>
                <w:szCs w:val="22"/>
              </w:rPr>
              <w:t xml:space="preserve">VARAM tīmeklī.  </w:t>
            </w:r>
          </w:p>
          <w:p w:rsidR="00EA4729" w:rsidP="00B80CA5" w:rsidRDefault="00EA4729" w14:paraId="0A28A8D6" w14:textId="77777777">
            <w:pPr>
              <w:spacing w:line="276" w:lineRule="auto"/>
              <w:jc w:val="both"/>
              <w:rPr>
                <w:rFonts w:ascii="Arial" w:hAnsi="Arial" w:cs="Arial"/>
                <w:i/>
                <w:iCs/>
                <w:color w:val="ED7D31" w:themeColor="accent2"/>
                <w:sz w:val="22"/>
                <w:szCs w:val="22"/>
              </w:rPr>
            </w:pPr>
          </w:p>
        </w:tc>
      </w:tr>
    </w:tbl>
    <w:p w:rsidRPr="0082068E" w:rsidR="00B80CA5" w:rsidP="00B80CA5" w:rsidRDefault="00B80CA5" w14:paraId="3E4CACB3" w14:textId="77777777">
      <w:pPr>
        <w:spacing w:before="100" w:beforeAutospacing="1" w:after="100" w:afterAutospacing="1" w:line="276" w:lineRule="auto"/>
        <w:jc w:val="both"/>
        <w:rPr>
          <w:rFonts w:ascii="Arial" w:hAnsi="Arial" w:cs="Arial"/>
          <w:color w:val="000000"/>
          <w:sz w:val="22"/>
          <w:szCs w:val="22"/>
        </w:rPr>
      </w:pPr>
      <w:r w:rsidRPr="0082068E">
        <w:rPr>
          <w:rFonts w:ascii="Arial" w:hAnsi="Arial" w:cs="Arial"/>
          <w:color w:val="000000"/>
          <w:sz w:val="22"/>
          <w:szCs w:val="22"/>
          <w:u w:val="single"/>
        </w:rPr>
        <w:t>2.grupa – prioritārās iespējas, kuru īstenošanai nepieciešams ilgāks laiks, cilvēkresursi, kā arī finansējums</w:t>
      </w:r>
      <w:r w:rsidRPr="0082068E">
        <w:rPr>
          <w:rFonts w:ascii="Arial" w:hAnsi="Arial" w:cs="Arial"/>
          <w:color w:val="000000"/>
          <w:sz w:val="22"/>
          <w:szCs w:val="22"/>
        </w:rPr>
        <w:t xml:space="preserve">, kas lielā mērā ietekmē iespēju īstenošanai nepieciešamo laiku. </w:t>
      </w:r>
    </w:p>
    <w:p w:rsidR="006468BA" w:rsidP="006C76C3" w:rsidRDefault="00B80CA5" w14:paraId="0D6FE4B6" w14:textId="77777777">
      <w:pPr>
        <w:pStyle w:val="Sarakstarindkopa"/>
        <w:numPr>
          <w:ilvl w:val="0"/>
          <w:numId w:val="20"/>
        </w:numPr>
        <w:spacing w:before="100" w:beforeAutospacing="1" w:after="100" w:afterAutospacing="1" w:line="276" w:lineRule="auto"/>
        <w:jc w:val="both"/>
        <w:rPr>
          <w:rFonts w:ascii="Arial" w:hAnsi="Arial" w:cs="Arial"/>
          <w:color w:val="000000"/>
          <w:sz w:val="22"/>
          <w:szCs w:val="22"/>
        </w:rPr>
      </w:pPr>
      <w:r w:rsidRPr="006468BA">
        <w:rPr>
          <w:rFonts w:ascii="Arial" w:hAnsi="Arial" w:cs="Arial"/>
          <w:color w:val="000000"/>
          <w:sz w:val="22"/>
          <w:szCs w:val="22"/>
        </w:rPr>
        <w:t xml:space="preserve">Sagatavot dažādām </w:t>
      </w:r>
      <w:proofErr w:type="spellStart"/>
      <w:r w:rsidRPr="006468BA">
        <w:rPr>
          <w:rFonts w:ascii="Arial" w:hAnsi="Arial" w:cs="Arial"/>
          <w:color w:val="000000"/>
          <w:sz w:val="22"/>
          <w:szCs w:val="22"/>
        </w:rPr>
        <w:t>TemPl</w:t>
      </w:r>
      <w:proofErr w:type="spellEnd"/>
      <w:r w:rsidRPr="006468BA">
        <w:rPr>
          <w:rFonts w:ascii="Arial" w:hAnsi="Arial" w:cs="Arial"/>
          <w:color w:val="000000"/>
          <w:sz w:val="22"/>
          <w:szCs w:val="22"/>
        </w:rPr>
        <w:t xml:space="preserve"> tēmām veltītas vadlīnijas ar labās prakses piemēriem, kā arī organizēt izglītojošus pasākumus pašvaldībām, ekspertiem un valsts institūcijām. </w:t>
      </w:r>
    </w:p>
    <w:p w:rsidRPr="006468BA" w:rsidR="00B80CA5" w:rsidP="006C76C3" w:rsidRDefault="00156DDF" w14:paraId="3E4B7B4B" w14:textId="69C6CDA3">
      <w:pPr>
        <w:pStyle w:val="Sarakstarindkopa"/>
        <w:numPr>
          <w:ilvl w:val="0"/>
          <w:numId w:val="20"/>
        </w:numPr>
        <w:spacing w:before="100" w:beforeAutospacing="1" w:after="100" w:afterAutospacing="1" w:line="276" w:lineRule="auto"/>
        <w:jc w:val="both"/>
        <w:rPr>
          <w:rFonts w:ascii="Arial" w:hAnsi="Arial" w:cs="Arial"/>
          <w:color w:val="000000"/>
          <w:sz w:val="22"/>
          <w:szCs w:val="22"/>
        </w:rPr>
      </w:pPr>
      <w:r w:rsidRPr="002E6335">
        <w:rPr>
          <w:rFonts w:ascii="Arial" w:hAnsi="Arial" w:cs="Arial"/>
          <w:color w:val="000000"/>
          <w:sz w:val="22"/>
          <w:szCs w:val="22"/>
        </w:rPr>
        <w:t xml:space="preserve">Teritorijas attīstības plānošanas sistēmas pilnveidošanas ietvaros </w:t>
      </w:r>
      <w:r w:rsidRPr="002E6335" w:rsidR="00B80CA5">
        <w:rPr>
          <w:rFonts w:ascii="Arial" w:hAnsi="Arial" w:cs="Arial"/>
          <w:color w:val="000000"/>
          <w:sz w:val="22"/>
          <w:szCs w:val="22"/>
        </w:rPr>
        <w:t>izvērtē</w:t>
      </w:r>
      <w:r w:rsidRPr="002E6335">
        <w:rPr>
          <w:rFonts w:ascii="Arial" w:hAnsi="Arial" w:cs="Arial"/>
          <w:color w:val="000000"/>
          <w:sz w:val="22"/>
          <w:szCs w:val="22"/>
        </w:rPr>
        <w:t>t</w:t>
      </w:r>
      <w:r w:rsidRPr="002E6335" w:rsidR="00B80CA5">
        <w:rPr>
          <w:rFonts w:ascii="Arial" w:hAnsi="Arial" w:cs="Arial"/>
          <w:color w:val="000000"/>
          <w:sz w:val="22"/>
          <w:szCs w:val="22"/>
        </w:rPr>
        <w:t xml:space="preserve"> iespēju </w:t>
      </w:r>
      <w:proofErr w:type="spellStart"/>
      <w:r w:rsidRPr="002E6335" w:rsidR="00B80CA5">
        <w:rPr>
          <w:rFonts w:ascii="Arial" w:hAnsi="Arial" w:cs="Arial"/>
          <w:color w:val="000000"/>
          <w:sz w:val="22"/>
          <w:szCs w:val="22"/>
        </w:rPr>
        <w:t>TemPl</w:t>
      </w:r>
      <w:proofErr w:type="spellEnd"/>
      <w:r w:rsidRPr="002E6335" w:rsidR="00B80CA5">
        <w:rPr>
          <w:rFonts w:ascii="Arial" w:hAnsi="Arial" w:cs="Arial"/>
          <w:color w:val="000000"/>
          <w:sz w:val="22"/>
          <w:szCs w:val="22"/>
        </w:rPr>
        <w:t xml:space="preserve"> struktūrā iekļaut saistošo sadaļu vai rādītājus, kurus var integrēt saistošajos attīstības plānošanas dokumentos bez papildus sabiedriskās apspriešanas.</w:t>
      </w:r>
      <w:r w:rsidRPr="006468BA" w:rsidR="00B80CA5">
        <w:rPr>
          <w:rFonts w:ascii="Arial" w:hAnsi="Arial" w:cs="Arial"/>
          <w:color w:val="000000"/>
          <w:sz w:val="22"/>
          <w:szCs w:val="22"/>
        </w:rPr>
        <w:t xml:space="preserve"> Papildus izvērtēt</w:t>
      </w:r>
      <w:r>
        <w:rPr>
          <w:rFonts w:ascii="Arial" w:hAnsi="Arial" w:cs="Arial"/>
          <w:color w:val="000000"/>
          <w:sz w:val="22"/>
          <w:szCs w:val="22"/>
        </w:rPr>
        <w:t xml:space="preserve">, </w:t>
      </w:r>
      <w:r w:rsidRPr="006468BA" w:rsidR="00B80CA5">
        <w:rPr>
          <w:rFonts w:ascii="Arial" w:hAnsi="Arial" w:cs="Arial"/>
          <w:color w:val="000000"/>
          <w:sz w:val="22"/>
          <w:szCs w:val="22"/>
        </w:rPr>
        <w:t xml:space="preserve">kādos gadījumos </w:t>
      </w:r>
      <w:proofErr w:type="spellStart"/>
      <w:r w:rsidRPr="006468BA" w:rsidR="00B80CA5">
        <w:rPr>
          <w:rFonts w:ascii="Arial" w:hAnsi="Arial" w:cs="Arial"/>
          <w:color w:val="000000"/>
          <w:sz w:val="22"/>
          <w:szCs w:val="22"/>
        </w:rPr>
        <w:t>TemPl</w:t>
      </w:r>
      <w:proofErr w:type="spellEnd"/>
      <w:r w:rsidRPr="006468BA" w:rsidR="00B80CA5">
        <w:rPr>
          <w:rFonts w:ascii="Arial" w:hAnsi="Arial" w:cs="Arial"/>
          <w:color w:val="000000"/>
          <w:sz w:val="22"/>
          <w:szCs w:val="22"/>
        </w:rPr>
        <w:t xml:space="preserve"> risinājumiem jābūt ar detalizāciju līdz kadastra robežām, lai tos varētu integrēt TP, LP un DP kā TIN</w:t>
      </w:r>
      <w:r>
        <w:rPr>
          <w:rFonts w:ascii="Arial" w:hAnsi="Arial" w:cs="Arial"/>
          <w:color w:val="000000"/>
          <w:sz w:val="22"/>
          <w:szCs w:val="22"/>
        </w:rPr>
        <w:t xml:space="preserve">, un kādai ir jābūt </w:t>
      </w:r>
      <w:proofErr w:type="spellStart"/>
      <w:r>
        <w:rPr>
          <w:rFonts w:ascii="Arial" w:hAnsi="Arial" w:cs="Arial"/>
          <w:color w:val="000000"/>
          <w:sz w:val="22"/>
          <w:szCs w:val="22"/>
        </w:rPr>
        <w:t>TemPl</w:t>
      </w:r>
      <w:proofErr w:type="spellEnd"/>
      <w:r>
        <w:rPr>
          <w:rFonts w:ascii="Arial" w:hAnsi="Arial" w:cs="Arial"/>
          <w:color w:val="000000"/>
          <w:sz w:val="22"/>
          <w:szCs w:val="22"/>
        </w:rPr>
        <w:t xml:space="preserve"> risinājumu integrēšanas procedūrai, kad </w:t>
      </w:r>
      <w:proofErr w:type="spellStart"/>
      <w:r>
        <w:rPr>
          <w:rFonts w:ascii="Arial" w:hAnsi="Arial" w:cs="Arial"/>
          <w:color w:val="000000"/>
          <w:sz w:val="22"/>
          <w:szCs w:val="22"/>
        </w:rPr>
        <w:t>TemPl</w:t>
      </w:r>
      <w:proofErr w:type="spellEnd"/>
      <w:r>
        <w:rPr>
          <w:rFonts w:ascii="Arial" w:hAnsi="Arial" w:cs="Arial"/>
          <w:color w:val="000000"/>
          <w:sz w:val="22"/>
          <w:szCs w:val="22"/>
        </w:rPr>
        <w:t>, TP, LP un DP mērogi ir atšķirīgi</w:t>
      </w:r>
      <w:r w:rsidRPr="006468BA" w:rsidR="00B80CA5">
        <w:rPr>
          <w:rFonts w:ascii="Arial" w:hAnsi="Arial" w:cs="Arial"/>
          <w:color w:val="000000"/>
          <w:sz w:val="22"/>
          <w:szCs w:val="22"/>
        </w:rPr>
        <w:t xml:space="preserve">.   </w:t>
      </w:r>
    </w:p>
    <w:p w:rsidR="00230DF3" w:rsidP="00786A29" w:rsidRDefault="00B80CA5" w14:paraId="2C0E69E4" w14:textId="77777777">
      <w:pPr>
        <w:pStyle w:val="Sarakstarindkopa"/>
        <w:numPr>
          <w:ilvl w:val="0"/>
          <w:numId w:val="16"/>
        </w:numPr>
        <w:spacing w:line="276" w:lineRule="auto"/>
        <w:jc w:val="both"/>
        <w:rPr>
          <w:rFonts w:ascii="Arial" w:hAnsi="Arial" w:cs="Arial"/>
          <w:color w:val="000000"/>
          <w:sz w:val="22"/>
          <w:szCs w:val="22"/>
        </w:rPr>
      </w:pPr>
      <w:r w:rsidRPr="00230DF3">
        <w:rPr>
          <w:rFonts w:ascii="Arial" w:hAnsi="Arial" w:cs="Arial"/>
          <w:color w:val="000000"/>
          <w:sz w:val="22"/>
          <w:szCs w:val="22"/>
        </w:rPr>
        <w:t xml:space="preserve">Precizēt normatīvo regulējumu, tajā ietverot punktus par </w:t>
      </w:r>
      <w:proofErr w:type="spellStart"/>
      <w:r w:rsidRPr="00230DF3">
        <w:rPr>
          <w:rFonts w:ascii="Arial" w:hAnsi="Arial" w:cs="Arial"/>
          <w:color w:val="000000"/>
          <w:sz w:val="22"/>
          <w:szCs w:val="22"/>
        </w:rPr>
        <w:t>TemPl</w:t>
      </w:r>
      <w:proofErr w:type="spellEnd"/>
      <w:r w:rsidRPr="00230DF3">
        <w:rPr>
          <w:rFonts w:ascii="Arial" w:hAnsi="Arial" w:cs="Arial"/>
          <w:color w:val="000000"/>
          <w:sz w:val="22"/>
          <w:szCs w:val="22"/>
        </w:rPr>
        <w:t xml:space="preserve"> darbības termiņ</w:t>
      </w:r>
      <w:r w:rsidRPr="00230DF3" w:rsidR="00156DDF">
        <w:rPr>
          <w:rFonts w:ascii="Arial" w:hAnsi="Arial" w:cs="Arial"/>
          <w:color w:val="000000"/>
          <w:sz w:val="22"/>
          <w:szCs w:val="22"/>
        </w:rPr>
        <w:t xml:space="preserve">a pagarināšanu vai saīsināšanu, ņemot vērā datu aktualitāti, kā arī par iespēju </w:t>
      </w:r>
      <w:proofErr w:type="spellStart"/>
      <w:r w:rsidRPr="00230DF3" w:rsidR="00156DDF">
        <w:rPr>
          <w:rFonts w:ascii="Arial" w:hAnsi="Arial" w:cs="Arial"/>
          <w:color w:val="000000"/>
          <w:sz w:val="22"/>
          <w:szCs w:val="22"/>
        </w:rPr>
        <w:t>TemPl</w:t>
      </w:r>
      <w:proofErr w:type="spellEnd"/>
      <w:r w:rsidRPr="00230DF3" w:rsidR="00156DDF">
        <w:rPr>
          <w:rFonts w:ascii="Arial" w:hAnsi="Arial" w:cs="Arial"/>
          <w:color w:val="000000"/>
          <w:sz w:val="22"/>
          <w:szCs w:val="22"/>
        </w:rPr>
        <w:t xml:space="preserve"> risinājumus iestrādāt </w:t>
      </w:r>
      <w:r w:rsidRPr="00230DF3" w:rsidR="00230DF3">
        <w:rPr>
          <w:rFonts w:ascii="Arial" w:hAnsi="Arial" w:cs="Arial"/>
          <w:color w:val="000000"/>
          <w:sz w:val="22"/>
          <w:szCs w:val="22"/>
        </w:rPr>
        <w:t>TP kā atsevišķus punktus, lai uz grozījumiem nebūtu jāvirza tikko apstiprināts TP, kā arī par TP novērtēšanu un uzraudzību</w:t>
      </w:r>
    </w:p>
    <w:p w:rsidRPr="00230DF3" w:rsidR="00EA4729" w:rsidP="00786A29" w:rsidRDefault="00EA4729" w14:paraId="697A68E3" w14:textId="590EE906">
      <w:pPr>
        <w:pStyle w:val="Sarakstarindkopa"/>
        <w:numPr>
          <w:ilvl w:val="0"/>
          <w:numId w:val="16"/>
        </w:numPr>
        <w:spacing w:line="276" w:lineRule="auto"/>
        <w:jc w:val="both"/>
        <w:rPr>
          <w:rFonts w:ascii="Arial" w:hAnsi="Arial" w:cs="Arial"/>
          <w:color w:val="000000"/>
          <w:sz w:val="22"/>
          <w:szCs w:val="22"/>
        </w:rPr>
      </w:pPr>
      <w:r w:rsidRPr="00230DF3">
        <w:rPr>
          <w:rFonts w:ascii="Arial" w:hAnsi="Arial" w:cs="Arial"/>
          <w:color w:val="000000"/>
          <w:sz w:val="22"/>
          <w:szCs w:val="22"/>
        </w:rPr>
        <w:t xml:space="preserve">Apsvērt iespējas vienas tēmas </w:t>
      </w:r>
      <w:proofErr w:type="spellStart"/>
      <w:r w:rsidRPr="00230DF3">
        <w:rPr>
          <w:rFonts w:ascii="Arial" w:hAnsi="Arial" w:cs="Arial"/>
          <w:color w:val="000000"/>
          <w:sz w:val="22"/>
          <w:szCs w:val="22"/>
        </w:rPr>
        <w:t>TemPl</w:t>
      </w:r>
      <w:proofErr w:type="spellEnd"/>
      <w:r w:rsidRPr="00230DF3">
        <w:rPr>
          <w:rFonts w:ascii="Arial" w:hAnsi="Arial" w:cs="Arial"/>
          <w:color w:val="000000"/>
          <w:sz w:val="22"/>
          <w:szCs w:val="22"/>
        </w:rPr>
        <w:t xml:space="preserve"> izstrādi veikt vairākām pašvaldībām</w:t>
      </w:r>
    </w:p>
    <w:p w:rsidRPr="00CF3219" w:rsidR="00EA4729" w:rsidP="00EA4729" w:rsidRDefault="00EA4729" w14:paraId="1816BA63" w14:textId="77777777">
      <w:pPr>
        <w:pStyle w:val="Sarakstarindkopa"/>
        <w:spacing w:line="276" w:lineRule="auto"/>
        <w:jc w:val="both"/>
        <w:rPr>
          <w:rFonts w:ascii="Arial" w:hAnsi="Arial" w:cs="Arial"/>
          <w:color w:val="000000"/>
          <w:sz w:val="22"/>
          <w:szCs w:val="22"/>
        </w:rPr>
      </w:pPr>
      <w:r w:rsidRPr="00CF3219">
        <w:rPr>
          <w:rFonts w:ascii="Arial" w:hAnsi="Arial" w:cs="Arial"/>
          <w:color w:val="000000"/>
          <w:sz w:val="22"/>
          <w:szCs w:val="22"/>
        </w:rPr>
        <w:t xml:space="preserve">vienlaikus, kas ļautu ietaupīt resursus; </w:t>
      </w:r>
    </w:p>
    <w:p w:rsidRPr="00CF3219" w:rsidR="00EA4729" w:rsidP="006C76C3" w:rsidRDefault="00EA4729" w14:paraId="3AF92D59" w14:textId="77777777">
      <w:pPr>
        <w:pStyle w:val="Sarakstarindkopa"/>
        <w:numPr>
          <w:ilvl w:val="0"/>
          <w:numId w:val="16"/>
        </w:numPr>
        <w:spacing w:line="276" w:lineRule="auto"/>
        <w:jc w:val="both"/>
        <w:rPr>
          <w:rFonts w:ascii="Arial" w:hAnsi="Arial" w:cs="Arial"/>
          <w:color w:val="000000"/>
          <w:sz w:val="22"/>
          <w:szCs w:val="22"/>
        </w:rPr>
      </w:pPr>
      <w:r w:rsidRPr="1EB2C01B">
        <w:rPr>
          <w:rFonts w:ascii="Arial" w:hAnsi="Arial" w:cs="Arial"/>
          <w:color w:val="000000" w:themeColor="text1"/>
          <w:sz w:val="22"/>
          <w:szCs w:val="22"/>
        </w:rPr>
        <w:t xml:space="preserve">Piesaistīt finansējumu </w:t>
      </w:r>
      <w:proofErr w:type="spellStart"/>
      <w:r w:rsidRPr="1EB2C01B">
        <w:rPr>
          <w:rFonts w:ascii="Arial" w:hAnsi="Arial" w:cs="Arial"/>
          <w:color w:val="000000" w:themeColor="text1"/>
          <w:sz w:val="22"/>
          <w:szCs w:val="22"/>
        </w:rPr>
        <w:t>TemPl</w:t>
      </w:r>
      <w:proofErr w:type="spellEnd"/>
      <w:r w:rsidRPr="1EB2C01B">
        <w:rPr>
          <w:rFonts w:ascii="Arial" w:hAnsi="Arial" w:cs="Arial"/>
          <w:color w:val="000000" w:themeColor="text1"/>
          <w:sz w:val="22"/>
          <w:szCs w:val="22"/>
        </w:rPr>
        <w:t xml:space="preserve"> izstrādei starptautisku projektu/programmu ietvaros.</w:t>
      </w:r>
    </w:p>
    <w:p w:rsidRPr="00613FFF" w:rsidR="00EA4729" w:rsidP="006C76C3" w:rsidRDefault="00EA4729" w14:paraId="044D90D1" w14:textId="5FD61063">
      <w:pPr>
        <w:pStyle w:val="Sarakstarindkopa"/>
        <w:numPr>
          <w:ilvl w:val="0"/>
          <w:numId w:val="18"/>
        </w:numPr>
        <w:spacing w:line="276" w:lineRule="auto"/>
        <w:jc w:val="both"/>
        <w:rPr>
          <w:rFonts w:ascii="Arial" w:hAnsi="Arial" w:cs="Arial"/>
          <w:color w:val="000000"/>
          <w:sz w:val="22"/>
          <w:szCs w:val="22"/>
        </w:rPr>
      </w:pP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izstrādē iesaistīt plānošanas reģionus. </w:t>
      </w:r>
    </w:p>
    <w:p w:rsidR="006C538C" w:rsidP="00B80CA5" w:rsidRDefault="006C538C" w14:paraId="38C89551" w14:textId="77777777">
      <w:pPr>
        <w:spacing w:line="276" w:lineRule="auto"/>
        <w:rPr>
          <w:rFonts w:ascii="Arial" w:hAnsi="Arial" w:cs="Arial"/>
          <w:sz w:val="22"/>
          <w:szCs w:val="22"/>
        </w:rPr>
      </w:pPr>
    </w:p>
    <w:tbl>
      <w:tblPr>
        <w:tblStyle w:val="Reatabula"/>
        <w:tblW w:w="0" w:type="auto"/>
        <w:tblInd w:w="426" w:type="dxa"/>
        <w:tblLook w:val="04A0" w:firstRow="1" w:lastRow="0" w:firstColumn="1" w:lastColumn="0" w:noHBand="0" w:noVBand="1"/>
      </w:tblPr>
      <w:tblGrid>
        <w:gridCol w:w="8646"/>
      </w:tblGrid>
      <w:tr w:rsidR="00EA4729" w:rsidTr="00EA4729" w14:paraId="4FA73A15" w14:textId="77777777">
        <w:tc>
          <w:tcPr>
            <w:tcW w:w="8646" w:type="dxa"/>
            <w:tcBorders>
              <w:top w:val="dashed" w:color="404040" w:themeColor="text1" w:themeTint="BF" w:sz="4" w:space="0"/>
              <w:left w:val="nil"/>
              <w:bottom w:val="dashed" w:color="404040" w:themeColor="text1" w:themeTint="BF" w:sz="4" w:space="0"/>
              <w:right w:val="nil"/>
            </w:tcBorders>
          </w:tcPr>
          <w:p w:rsidR="00CF6735" w:rsidP="00EA4729" w:rsidRDefault="00CF6735" w14:paraId="7696549E" w14:textId="77777777">
            <w:pPr>
              <w:spacing w:line="276" w:lineRule="auto"/>
              <w:jc w:val="both"/>
              <w:rPr>
                <w:rFonts w:ascii="Arial" w:hAnsi="Arial" w:cs="Arial"/>
                <w:i/>
                <w:iCs/>
                <w:color w:val="000000"/>
                <w:sz w:val="22"/>
                <w:szCs w:val="22"/>
              </w:rPr>
            </w:pPr>
          </w:p>
          <w:p w:rsidR="00EA4729" w:rsidP="00EA4729" w:rsidRDefault="003D5F8A" w14:paraId="3EDE2494" w14:textId="0D84689C">
            <w:pPr>
              <w:spacing w:line="276" w:lineRule="auto"/>
              <w:jc w:val="both"/>
              <w:rPr>
                <w:rFonts w:ascii="Arial" w:hAnsi="Arial" w:cs="Arial"/>
                <w:i/>
                <w:iCs/>
              </w:rPr>
            </w:pPr>
            <w:r>
              <w:rPr>
                <w:rFonts w:ascii="Arial" w:hAnsi="Arial" w:cs="Arial"/>
                <w:i/>
                <w:iCs/>
                <w:color w:val="000000"/>
                <w:sz w:val="22"/>
                <w:szCs w:val="22"/>
              </w:rPr>
              <w:t>P</w:t>
            </w:r>
            <w:r w:rsidRPr="00EA4729">
              <w:rPr>
                <w:rFonts w:ascii="Arial" w:hAnsi="Arial" w:cs="Arial"/>
                <w:i/>
                <w:iCs/>
                <w:color w:val="000000"/>
                <w:sz w:val="22"/>
                <w:szCs w:val="22"/>
              </w:rPr>
              <w:t>ašvaldībām</w:t>
            </w:r>
            <w:r>
              <w:rPr>
                <w:rFonts w:ascii="Arial" w:hAnsi="Arial" w:cs="Arial"/>
                <w:i/>
                <w:iCs/>
                <w:color w:val="000000"/>
                <w:sz w:val="22"/>
                <w:szCs w:val="22"/>
              </w:rPr>
              <w:t xml:space="preserve"> a</w:t>
            </w:r>
            <w:r w:rsidRPr="00EA4729" w:rsidR="00EA4729">
              <w:rPr>
                <w:rFonts w:ascii="Arial" w:hAnsi="Arial" w:cs="Arial"/>
                <w:i/>
                <w:iCs/>
                <w:color w:val="000000"/>
                <w:sz w:val="22"/>
                <w:szCs w:val="22"/>
              </w:rPr>
              <w:t>ktuālākas tēmas</w:t>
            </w:r>
            <w:r w:rsidR="006468BA">
              <w:rPr>
                <w:rFonts w:ascii="Arial" w:hAnsi="Arial" w:cs="Arial"/>
                <w:i/>
                <w:iCs/>
                <w:color w:val="000000"/>
                <w:sz w:val="22"/>
                <w:szCs w:val="22"/>
              </w:rPr>
              <w:t xml:space="preserve">, par kurām </w:t>
            </w:r>
            <w:r>
              <w:rPr>
                <w:rFonts w:ascii="Arial" w:hAnsi="Arial" w:cs="Arial"/>
                <w:i/>
                <w:iCs/>
                <w:color w:val="000000"/>
                <w:sz w:val="22"/>
                <w:szCs w:val="22"/>
              </w:rPr>
              <w:t>jāveido tematiskās vadlīnijas</w:t>
            </w:r>
            <w:r w:rsidRPr="00FB57D5">
              <w:rPr>
                <w:rFonts w:ascii="Arial" w:hAnsi="Arial" w:cs="Arial"/>
                <w:i/>
                <w:iCs/>
                <w:color w:val="000000"/>
                <w:sz w:val="22"/>
                <w:szCs w:val="22"/>
              </w:rPr>
              <w:t>,</w:t>
            </w:r>
            <w:r w:rsidRPr="00FB57D5" w:rsidR="00230DF3">
              <w:rPr>
                <w:rFonts w:ascii="Arial" w:hAnsi="Arial" w:cs="Arial"/>
                <w:i/>
                <w:iCs/>
                <w:color w:val="000000"/>
                <w:sz w:val="22"/>
                <w:szCs w:val="22"/>
              </w:rPr>
              <w:t xml:space="preserve"> </w:t>
            </w:r>
            <w:r w:rsidRPr="00FB57D5" w:rsidR="00D35A8C">
              <w:rPr>
                <w:rFonts w:ascii="Arial" w:hAnsi="Arial" w:cs="Arial"/>
                <w:i/>
                <w:iCs/>
                <w:color w:val="000000"/>
                <w:sz w:val="22"/>
                <w:szCs w:val="22"/>
              </w:rPr>
              <w:t>Iz</w:t>
            </w:r>
            <w:r w:rsidRPr="00FB57D5" w:rsidR="00230DF3">
              <w:rPr>
                <w:rFonts w:ascii="Arial" w:hAnsi="Arial" w:cs="Arial"/>
                <w:i/>
                <w:iCs/>
                <w:color w:val="000000"/>
                <w:sz w:val="22"/>
                <w:szCs w:val="22"/>
              </w:rPr>
              <w:t xml:space="preserve">vērtējuma autoru </w:t>
            </w:r>
            <w:r w:rsidRPr="00FB57D5">
              <w:rPr>
                <w:rFonts w:ascii="Arial" w:hAnsi="Arial" w:cs="Arial"/>
                <w:i/>
                <w:iCs/>
                <w:color w:val="000000"/>
                <w:sz w:val="22"/>
                <w:szCs w:val="22"/>
              </w:rPr>
              <w:t>ieskatā</w:t>
            </w:r>
            <w:r>
              <w:rPr>
                <w:rFonts w:ascii="Arial" w:hAnsi="Arial" w:cs="Arial"/>
                <w:i/>
                <w:iCs/>
                <w:color w:val="000000"/>
                <w:sz w:val="22"/>
                <w:szCs w:val="22"/>
              </w:rPr>
              <w:t xml:space="preserve"> </w:t>
            </w:r>
            <w:r w:rsidRPr="00EA4729" w:rsidR="00EA4729">
              <w:rPr>
                <w:rFonts w:ascii="Arial" w:hAnsi="Arial" w:cs="Arial"/>
                <w:i/>
                <w:iCs/>
                <w:color w:val="000000"/>
                <w:sz w:val="22"/>
                <w:szCs w:val="22"/>
              </w:rPr>
              <w:t>ir transporta plānošan</w:t>
            </w:r>
            <w:r>
              <w:rPr>
                <w:rFonts w:ascii="Arial" w:hAnsi="Arial" w:cs="Arial"/>
                <w:i/>
                <w:iCs/>
                <w:color w:val="000000"/>
                <w:sz w:val="22"/>
                <w:szCs w:val="22"/>
              </w:rPr>
              <w:t xml:space="preserve">a </w:t>
            </w:r>
            <w:r w:rsidRPr="00EA4729" w:rsidR="00EA4729">
              <w:rPr>
                <w:rFonts w:ascii="Arial" w:hAnsi="Arial" w:cs="Arial"/>
                <w:i/>
                <w:iCs/>
                <w:color w:val="000000"/>
                <w:sz w:val="22"/>
                <w:szCs w:val="22"/>
              </w:rPr>
              <w:t>un applūšanas riska mazināšan</w:t>
            </w:r>
            <w:r>
              <w:rPr>
                <w:rFonts w:ascii="Arial" w:hAnsi="Arial" w:cs="Arial"/>
                <w:i/>
                <w:iCs/>
                <w:color w:val="000000"/>
                <w:sz w:val="22"/>
                <w:szCs w:val="22"/>
              </w:rPr>
              <w:t xml:space="preserve">a, </w:t>
            </w:r>
            <w:r w:rsidRPr="00EA4729" w:rsidR="00EA4729">
              <w:rPr>
                <w:rFonts w:ascii="Arial" w:hAnsi="Arial" w:cs="Arial"/>
                <w:i/>
                <w:iCs/>
                <w:color w:val="000000"/>
                <w:sz w:val="22"/>
                <w:szCs w:val="22"/>
              </w:rPr>
              <w:t xml:space="preserve">ietverot gan meliorācijas pilnveidošanu, gan zaļās infrastruktūras tīkla attīstīšanu. Lai samazinātu </w:t>
            </w:r>
            <w:r>
              <w:rPr>
                <w:rFonts w:ascii="Arial" w:hAnsi="Arial" w:cs="Arial"/>
                <w:i/>
                <w:iCs/>
                <w:color w:val="000000"/>
                <w:sz w:val="22"/>
                <w:szCs w:val="22"/>
              </w:rPr>
              <w:t xml:space="preserve">šo </w:t>
            </w:r>
            <w:r w:rsidRPr="00EA4729" w:rsidR="00EA4729">
              <w:rPr>
                <w:rFonts w:ascii="Arial" w:hAnsi="Arial" w:cs="Arial"/>
                <w:i/>
                <w:iCs/>
                <w:color w:val="000000"/>
                <w:sz w:val="22"/>
                <w:szCs w:val="22"/>
              </w:rPr>
              <w:t xml:space="preserve">tematisko vadlīniju izstādes laiku, attiecībā uz transporta plānošanu ir lietderīgi izmantot Valmieras novada </w:t>
            </w:r>
            <w:proofErr w:type="spellStart"/>
            <w:r w:rsidRPr="00EA4729" w:rsidR="00EA4729">
              <w:rPr>
                <w:rFonts w:ascii="Arial" w:hAnsi="Arial" w:cs="Arial"/>
                <w:i/>
                <w:iCs/>
                <w:color w:val="000000"/>
                <w:sz w:val="22"/>
                <w:szCs w:val="22"/>
              </w:rPr>
              <w:t>TemPl</w:t>
            </w:r>
            <w:proofErr w:type="spellEnd"/>
            <w:r w:rsidRPr="00EA4729" w:rsidR="00EA4729">
              <w:rPr>
                <w:rFonts w:ascii="Arial" w:hAnsi="Arial" w:cs="Arial"/>
                <w:i/>
                <w:iCs/>
                <w:color w:val="000000"/>
                <w:sz w:val="22"/>
                <w:szCs w:val="22"/>
              </w:rPr>
              <w:t xml:space="preserve"> “</w:t>
            </w:r>
            <w:r w:rsidRPr="00EA4729" w:rsidR="00EA4729">
              <w:rPr>
                <w:rFonts w:ascii="Arial" w:hAnsi="Arial" w:cs="Arial"/>
                <w:i/>
                <w:iCs/>
                <w:sz w:val="22"/>
                <w:szCs w:val="22"/>
              </w:rPr>
              <w:t xml:space="preserve">Valmieras pilsētas transporta infrastruktūras attīstības koncepcija” un Rīgas </w:t>
            </w:r>
            <w:proofErr w:type="spellStart"/>
            <w:r w:rsidRPr="00EA4729" w:rsidR="00EA4729">
              <w:rPr>
                <w:rFonts w:ascii="Arial" w:hAnsi="Arial" w:cs="Arial"/>
                <w:i/>
                <w:iCs/>
                <w:sz w:val="22"/>
                <w:szCs w:val="22"/>
              </w:rPr>
              <w:t>valstpilsētas</w:t>
            </w:r>
            <w:proofErr w:type="spellEnd"/>
            <w:r w:rsidRPr="00EA4729" w:rsidR="00EA4729">
              <w:rPr>
                <w:rFonts w:ascii="Arial" w:hAnsi="Arial" w:cs="Arial"/>
                <w:i/>
                <w:iCs/>
                <w:sz w:val="22"/>
                <w:szCs w:val="22"/>
              </w:rPr>
              <w:t xml:space="preserve"> sagatavoto materiālu “Rīgas ielu tipoloģijas rokasgrāmata”</w:t>
            </w:r>
            <w:r w:rsidRPr="0082068E" w:rsidR="00EA4729">
              <w:rPr>
                <w:rStyle w:val="Vresatsauce"/>
                <w:rFonts w:ascii="Arial" w:hAnsi="Arial" w:cs="Arial"/>
                <w:i/>
                <w:iCs/>
                <w:sz w:val="22"/>
                <w:szCs w:val="22"/>
              </w:rPr>
              <w:footnoteReference w:id="8"/>
            </w:r>
            <w:r w:rsidRPr="00EA4729" w:rsidR="00EA4729">
              <w:rPr>
                <w:rFonts w:ascii="Arial" w:hAnsi="Arial" w:cs="Arial"/>
                <w:i/>
                <w:iCs/>
                <w:sz w:val="22"/>
                <w:szCs w:val="22"/>
              </w:rPr>
              <w:t xml:space="preserve">. Savukārt attiecībā uz vadlīnijām par applūšanas riska mazināšanu ir izmantojams Jūrmalas </w:t>
            </w:r>
            <w:proofErr w:type="spellStart"/>
            <w:r w:rsidRPr="00EA4729" w:rsidR="00EA4729">
              <w:rPr>
                <w:rFonts w:ascii="Arial" w:hAnsi="Arial" w:cs="Arial"/>
                <w:i/>
                <w:iCs/>
                <w:sz w:val="22"/>
                <w:szCs w:val="22"/>
              </w:rPr>
              <w:t>valstspilsētas</w:t>
            </w:r>
            <w:proofErr w:type="spellEnd"/>
            <w:r w:rsidRPr="00EA4729" w:rsidR="00EA4729">
              <w:rPr>
                <w:rFonts w:ascii="Arial" w:hAnsi="Arial" w:cs="Arial"/>
                <w:i/>
                <w:iCs/>
                <w:sz w:val="22"/>
                <w:szCs w:val="22"/>
              </w:rPr>
              <w:t xml:space="preserve"> </w:t>
            </w:r>
            <w:proofErr w:type="spellStart"/>
            <w:r w:rsidRPr="00EA4729" w:rsidR="00EA4729">
              <w:rPr>
                <w:rFonts w:ascii="Arial" w:hAnsi="Arial" w:cs="Arial"/>
                <w:i/>
                <w:iCs/>
                <w:sz w:val="22"/>
                <w:szCs w:val="22"/>
              </w:rPr>
              <w:t>TemPl</w:t>
            </w:r>
            <w:proofErr w:type="spellEnd"/>
            <w:r w:rsidRPr="00EA4729" w:rsidR="00EA4729">
              <w:rPr>
                <w:rFonts w:ascii="Arial" w:hAnsi="Arial" w:cs="Arial"/>
                <w:i/>
                <w:iCs/>
                <w:sz w:val="22"/>
                <w:szCs w:val="22"/>
              </w:rPr>
              <w:t xml:space="preserve"> “Jūrmalas meliorācijas un lietus ūdens kanalizācijas sistēmu attīstības plāns” un Mārupes novada </w:t>
            </w:r>
            <w:proofErr w:type="spellStart"/>
            <w:r w:rsidRPr="00EA4729" w:rsidR="00EA4729">
              <w:rPr>
                <w:rFonts w:ascii="Arial" w:hAnsi="Arial" w:cs="Arial"/>
                <w:i/>
                <w:iCs/>
                <w:sz w:val="22"/>
                <w:szCs w:val="22"/>
              </w:rPr>
              <w:t>TemPl</w:t>
            </w:r>
            <w:proofErr w:type="spellEnd"/>
            <w:r w:rsidRPr="00EA4729" w:rsidR="00EA4729">
              <w:rPr>
                <w:rFonts w:ascii="Arial" w:hAnsi="Arial" w:cs="Arial"/>
                <w:i/>
                <w:iCs/>
                <w:sz w:val="22"/>
                <w:szCs w:val="22"/>
              </w:rPr>
              <w:t xml:space="preserve"> “</w:t>
            </w:r>
            <w:r w:rsidRPr="00EA4729" w:rsidR="00EA4729">
              <w:rPr>
                <w:rFonts w:ascii="Arial" w:hAnsi="Arial" w:cs="Arial"/>
                <w:i/>
                <w:iCs/>
                <w:color w:val="000000"/>
                <w:sz w:val="22"/>
                <w:szCs w:val="22"/>
              </w:rPr>
              <w:t>Babītes novada teritorijas aizsargjoslu, aprobežojumu un meliorācijas attīstības tematiskais plānojums”</w:t>
            </w:r>
            <w:r w:rsidRPr="00EA4729" w:rsidR="00EA4729">
              <w:rPr>
                <w:rFonts w:ascii="Arial" w:hAnsi="Arial" w:cs="Arial"/>
                <w:i/>
                <w:iCs/>
                <w:sz w:val="22"/>
                <w:szCs w:val="22"/>
              </w:rPr>
              <w:t xml:space="preserve">. Lai sagatavotu sadaļu par zaļās infrastruktūras plānošanu, lietderīgi izmantot projekta </w:t>
            </w:r>
            <w:r w:rsidRPr="00EA4729" w:rsidR="00EA4729">
              <w:rPr>
                <w:rStyle w:val="Izteiksmgs"/>
                <w:rFonts w:ascii="Arial" w:hAnsi="Arial" w:cs="Arial" w:eastAsiaTheme="majorEastAsia"/>
                <w:b w:val="0"/>
                <w:bCs w:val="0"/>
                <w:i/>
                <w:iCs/>
                <w:color w:val="212529"/>
                <w:sz w:val="22"/>
                <w:szCs w:val="22"/>
                <w:shd w:val="clear" w:color="auto" w:fill="FFFFFF"/>
              </w:rPr>
              <w:t>“Dabā balstītu un viedo risinājumu portfeļa izstrāde un demonstrēšana pilsētu klimata noturības uzlabošanai Latvijā un Igaunijā</w:t>
            </w:r>
            <w:r w:rsidRPr="00EA4729" w:rsidR="00EA4729">
              <w:rPr>
                <w:rFonts w:ascii="Arial" w:hAnsi="Arial" w:cs="Arial"/>
                <w:b/>
                <w:bCs/>
                <w:i/>
                <w:iCs/>
                <w:sz w:val="22"/>
                <w:szCs w:val="22"/>
              </w:rPr>
              <w:t>”</w:t>
            </w:r>
            <w:r w:rsidRPr="00EA4729" w:rsidR="00EA4729">
              <w:rPr>
                <w:rFonts w:ascii="Arial" w:hAnsi="Arial" w:cs="Arial"/>
                <w:i/>
                <w:iCs/>
                <w:sz w:val="22"/>
                <w:szCs w:val="22"/>
              </w:rPr>
              <w:t xml:space="preserve"> (LIFE </w:t>
            </w:r>
            <w:proofErr w:type="spellStart"/>
            <w:r w:rsidRPr="00EA4729" w:rsidR="00EA4729">
              <w:rPr>
                <w:rFonts w:ascii="Arial" w:hAnsi="Arial" w:cs="Arial"/>
                <w:i/>
                <w:iCs/>
                <w:sz w:val="22"/>
                <w:szCs w:val="22"/>
              </w:rPr>
              <w:t>LATESTadapt</w:t>
            </w:r>
            <w:proofErr w:type="spellEnd"/>
            <w:r w:rsidRPr="00EA4729" w:rsidR="00EA4729">
              <w:rPr>
                <w:rFonts w:ascii="Arial" w:hAnsi="Arial" w:cs="Arial"/>
                <w:i/>
                <w:iCs/>
                <w:sz w:val="22"/>
                <w:szCs w:val="22"/>
              </w:rPr>
              <w:t>)</w:t>
            </w:r>
            <w:r w:rsidR="00EA4729">
              <w:rPr>
                <w:rStyle w:val="Vresatsauce"/>
                <w:rFonts w:ascii="Arial" w:hAnsi="Arial" w:cs="Arial"/>
                <w:i/>
                <w:iCs/>
                <w:sz w:val="22"/>
                <w:szCs w:val="22"/>
              </w:rPr>
              <w:footnoteReference w:id="9"/>
            </w:r>
            <w:r w:rsidRPr="00EA4729" w:rsidR="00EA4729">
              <w:rPr>
                <w:rFonts w:ascii="Arial" w:hAnsi="Arial" w:cs="Arial"/>
                <w:i/>
                <w:iCs/>
                <w:sz w:val="22"/>
                <w:szCs w:val="22"/>
              </w:rPr>
              <w:t xml:space="preserve"> iestrādnes. Šī projekta ietvaros, pamatojoties uz </w:t>
            </w:r>
            <w:proofErr w:type="spellStart"/>
            <w:r w:rsidRPr="00EA4729" w:rsidR="00EA4729">
              <w:rPr>
                <w:rFonts w:ascii="Arial" w:hAnsi="Arial" w:cs="Arial"/>
                <w:i/>
                <w:iCs/>
                <w:sz w:val="22"/>
                <w:szCs w:val="22"/>
              </w:rPr>
              <w:t>Cēsu</w:t>
            </w:r>
            <w:proofErr w:type="spellEnd"/>
            <w:r w:rsidRPr="00EA4729" w:rsidR="00EA4729">
              <w:rPr>
                <w:rFonts w:ascii="Arial" w:hAnsi="Arial" w:cs="Arial"/>
                <w:i/>
                <w:iCs/>
                <w:sz w:val="22"/>
                <w:szCs w:val="22"/>
              </w:rPr>
              <w:t xml:space="preserve">, Valmieras un Rīgas </w:t>
            </w:r>
            <w:proofErr w:type="spellStart"/>
            <w:r w:rsidRPr="00EA4729" w:rsidR="00EA4729">
              <w:rPr>
                <w:rFonts w:ascii="Arial" w:hAnsi="Arial" w:cs="Arial"/>
                <w:i/>
                <w:iCs/>
                <w:sz w:val="22"/>
                <w:szCs w:val="22"/>
              </w:rPr>
              <w:t>valstspilsētas</w:t>
            </w:r>
            <w:proofErr w:type="spellEnd"/>
            <w:r w:rsidRPr="00EA4729" w:rsidR="00EA4729">
              <w:rPr>
                <w:rFonts w:ascii="Arial" w:hAnsi="Arial" w:cs="Arial"/>
                <w:i/>
                <w:iCs/>
                <w:sz w:val="22"/>
                <w:szCs w:val="22"/>
              </w:rPr>
              <w:t xml:space="preserve"> pieredzi zaļās infrastruktūras tīkla attīstīšanā, 2027. gadā tiks sagatavots materiāls par pilsētu </w:t>
            </w:r>
            <w:proofErr w:type="spellStart"/>
            <w:r w:rsidRPr="00EA4729" w:rsidR="00EA4729">
              <w:rPr>
                <w:rFonts w:ascii="Arial" w:hAnsi="Arial" w:cs="Arial"/>
                <w:i/>
                <w:iCs/>
                <w:sz w:val="22"/>
                <w:szCs w:val="22"/>
              </w:rPr>
              <w:t>zaļināšanas</w:t>
            </w:r>
            <w:proofErr w:type="spellEnd"/>
            <w:r w:rsidRPr="00EA4729" w:rsidR="00EA4729">
              <w:rPr>
                <w:rFonts w:ascii="Arial" w:hAnsi="Arial" w:cs="Arial"/>
                <w:i/>
                <w:iCs/>
                <w:sz w:val="22"/>
                <w:szCs w:val="22"/>
              </w:rPr>
              <w:t xml:space="preserve"> plānu izstrādi ar prakses piemēriem.</w:t>
            </w:r>
            <w:r w:rsidRPr="00EA4729" w:rsidR="00EA4729">
              <w:rPr>
                <w:rFonts w:ascii="Arial" w:hAnsi="Arial" w:cs="Arial"/>
                <w:i/>
                <w:iCs/>
              </w:rPr>
              <w:t xml:space="preserve"> </w:t>
            </w:r>
          </w:p>
          <w:p w:rsidRPr="00527441" w:rsidR="00EA4729" w:rsidP="00EA4729" w:rsidRDefault="00EA4729" w14:paraId="7CB39523" w14:textId="77777777">
            <w:pPr>
              <w:spacing w:line="276" w:lineRule="auto"/>
              <w:jc w:val="both"/>
              <w:rPr>
                <w:rFonts w:ascii="Arial" w:hAnsi="Arial" w:cs="Arial"/>
                <w:i/>
                <w:iCs/>
                <w:color w:val="000000" w:themeColor="text1"/>
                <w:sz w:val="22"/>
                <w:szCs w:val="22"/>
              </w:rPr>
            </w:pPr>
          </w:p>
          <w:p w:rsidRPr="002A7AD9" w:rsidR="00EA4729" w:rsidP="00EA4729" w:rsidRDefault="001F5DA4" w14:paraId="644A4AF1" w14:textId="68243068">
            <w:pPr>
              <w:spacing w:line="276" w:lineRule="auto"/>
              <w:jc w:val="both"/>
              <w:rPr>
                <w:rFonts w:ascii="Arial" w:hAnsi="Arial" w:cs="Arial"/>
                <w:i/>
                <w:iCs/>
                <w:color w:val="000000"/>
                <w:sz w:val="22"/>
                <w:szCs w:val="22"/>
              </w:rPr>
            </w:pPr>
            <w:r w:rsidRPr="00FB57D5">
              <w:rPr>
                <w:rFonts w:ascii="Arial" w:hAnsi="Arial" w:cs="Arial"/>
                <w:i/>
                <w:iCs/>
                <w:color w:val="000000" w:themeColor="text1"/>
                <w:sz w:val="22"/>
                <w:szCs w:val="22"/>
              </w:rPr>
              <w:t>Izvērtējuma autoru</w:t>
            </w:r>
            <w:r w:rsidRPr="00527441">
              <w:rPr>
                <w:rFonts w:ascii="Arial" w:hAnsi="Arial" w:cs="Arial"/>
                <w:i/>
                <w:iCs/>
                <w:color w:val="000000" w:themeColor="text1"/>
                <w:sz w:val="22"/>
                <w:szCs w:val="22"/>
              </w:rPr>
              <w:t xml:space="preserve"> </w:t>
            </w:r>
            <w:r w:rsidRPr="002A7AD9" w:rsidR="00EA4729">
              <w:rPr>
                <w:rFonts w:ascii="Arial" w:hAnsi="Arial" w:cs="Arial"/>
                <w:i/>
                <w:iCs/>
                <w:color w:val="000000"/>
                <w:sz w:val="22"/>
                <w:szCs w:val="22"/>
              </w:rPr>
              <w:t xml:space="preserve">ieskatā </w:t>
            </w:r>
            <w:r w:rsidRPr="002A7AD9" w:rsidR="00527441">
              <w:rPr>
                <w:rFonts w:ascii="Arial" w:hAnsi="Arial" w:cs="Arial"/>
                <w:i/>
                <w:iCs/>
                <w:color w:val="000000"/>
                <w:sz w:val="22"/>
                <w:szCs w:val="22"/>
              </w:rPr>
              <w:t xml:space="preserve">inovatīvs risinājums </w:t>
            </w:r>
            <w:r w:rsidR="00527441">
              <w:rPr>
                <w:rFonts w:ascii="Arial" w:hAnsi="Arial" w:cs="Arial"/>
                <w:i/>
                <w:iCs/>
                <w:color w:val="000000"/>
                <w:sz w:val="22"/>
                <w:szCs w:val="22"/>
              </w:rPr>
              <w:t xml:space="preserve">ir </w:t>
            </w:r>
            <w:r w:rsidRPr="002A7AD9" w:rsidR="00EA4729">
              <w:rPr>
                <w:rFonts w:ascii="Arial" w:hAnsi="Arial" w:cs="Arial"/>
                <w:i/>
                <w:iCs/>
                <w:color w:val="000000"/>
                <w:sz w:val="22"/>
                <w:szCs w:val="22"/>
              </w:rPr>
              <w:t xml:space="preserve">pašvaldību sadarbība, vienlaikus izstrādājot </w:t>
            </w:r>
            <w:proofErr w:type="spellStart"/>
            <w:r w:rsidRPr="002A7AD9" w:rsidR="00EA4729">
              <w:rPr>
                <w:rFonts w:ascii="Arial" w:hAnsi="Arial" w:cs="Arial"/>
                <w:i/>
                <w:iCs/>
                <w:color w:val="000000"/>
                <w:sz w:val="22"/>
                <w:szCs w:val="22"/>
              </w:rPr>
              <w:t>TemPl</w:t>
            </w:r>
            <w:proofErr w:type="spellEnd"/>
            <w:r w:rsidRPr="002A7AD9" w:rsidR="00EA4729">
              <w:rPr>
                <w:rFonts w:ascii="Arial" w:hAnsi="Arial" w:cs="Arial"/>
                <w:i/>
                <w:iCs/>
                <w:color w:val="000000"/>
                <w:sz w:val="22"/>
                <w:szCs w:val="22"/>
              </w:rPr>
              <w:t xml:space="preserve"> par vienu tēmu</w:t>
            </w:r>
            <w:r w:rsidR="00EA4729">
              <w:rPr>
                <w:rFonts w:ascii="Arial" w:hAnsi="Arial" w:cs="Arial"/>
                <w:i/>
                <w:iCs/>
                <w:color w:val="000000"/>
                <w:sz w:val="22"/>
                <w:szCs w:val="22"/>
              </w:rPr>
              <w:t xml:space="preserve"> vai vairākām kopīga </w:t>
            </w:r>
            <w:proofErr w:type="spellStart"/>
            <w:r w:rsidR="00EA4729">
              <w:rPr>
                <w:rFonts w:ascii="Arial" w:hAnsi="Arial" w:cs="Arial"/>
                <w:i/>
                <w:iCs/>
                <w:color w:val="000000"/>
                <w:sz w:val="22"/>
                <w:szCs w:val="22"/>
              </w:rPr>
              <w:t>virsmērķa</w:t>
            </w:r>
            <w:proofErr w:type="spellEnd"/>
            <w:r w:rsidR="00EA4729">
              <w:rPr>
                <w:rFonts w:ascii="Arial" w:hAnsi="Arial" w:cs="Arial"/>
                <w:i/>
                <w:iCs/>
                <w:color w:val="000000"/>
                <w:sz w:val="22"/>
                <w:szCs w:val="22"/>
              </w:rPr>
              <w:t xml:space="preserve">, piemēram, pielāgošanās klimata pārmaiņām, </w:t>
            </w:r>
            <w:proofErr w:type="spellStart"/>
            <w:r w:rsidR="00527441">
              <w:rPr>
                <w:rFonts w:ascii="Arial" w:hAnsi="Arial" w:cs="Arial"/>
                <w:i/>
                <w:iCs/>
                <w:color w:val="000000"/>
                <w:sz w:val="22"/>
                <w:szCs w:val="22"/>
              </w:rPr>
              <w:t>apakš</w:t>
            </w:r>
            <w:r w:rsidR="00EA4729">
              <w:rPr>
                <w:rFonts w:ascii="Arial" w:hAnsi="Arial" w:cs="Arial"/>
                <w:i/>
                <w:iCs/>
                <w:color w:val="000000"/>
                <w:sz w:val="22"/>
                <w:szCs w:val="22"/>
              </w:rPr>
              <w:t>tēmām</w:t>
            </w:r>
            <w:proofErr w:type="spellEnd"/>
            <w:r w:rsidR="00527441">
              <w:rPr>
                <w:rFonts w:ascii="Arial" w:hAnsi="Arial" w:cs="Arial"/>
                <w:i/>
                <w:iCs/>
                <w:color w:val="000000"/>
                <w:sz w:val="22"/>
                <w:szCs w:val="22"/>
              </w:rPr>
              <w:t xml:space="preserve">, kas sekmētu </w:t>
            </w:r>
            <w:r w:rsidRPr="002A7AD9" w:rsidR="00EA4729">
              <w:rPr>
                <w:rFonts w:ascii="Arial" w:hAnsi="Arial" w:cs="Arial"/>
                <w:i/>
                <w:iCs/>
                <w:color w:val="000000"/>
                <w:sz w:val="22"/>
                <w:szCs w:val="22"/>
              </w:rPr>
              <w:t>resursu taupīšanu</w:t>
            </w:r>
            <w:r w:rsidR="00527441">
              <w:rPr>
                <w:rFonts w:ascii="Arial" w:hAnsi="Arial" w:cs="Arial"/>
                <w:i/>
                <w:iCs/>
                <w:color w:val="000000"/>
                <w:sz w:val="22"/>
                <w:szCs w:val="22"/>
              </w:rPr>
              <w:t xml:space="preserve"> un </w:t>
            </w:r>
            <w:proofErr w:type="spellStart"/>
            <w:r w:rsidR="00527441">
              <w:rPr>
                <w:rFonts w:ascii="Arial" w:hAnsi="Arial" w:cs="Arial"/>
                <w:i/>
                <w:iCs/>
                <w:color w:val="000000"/>
                <w:sz w:val="22"/>
                <w:szCs w:val="22"/>
              </w:rPr>
              <w:t>savastapēji</w:t>
            </w:r>
            <w:proofErr w:type="spellEnd"/>
            <w:r w:rsidR="00527441">
              <w:rPr>
                <w:rFonts w:ascii="Arial" w:hAnsi="Arial" w:cs="Arial"/>
                <w:i/>
                <w:iCs/>
                <w:color w:val="000000"/>
                <w:sz w:val="22"/>
                <w:szCs w:val="22"/>
              </w:rPr>
              <w:t xml:space="preserve"> sasaistītu telpisku risinājumu izstrādi</w:t>
            </w:r>
            <w:r w:rsidRPr="002A7AD9" w:rsidR="00EA4729">
              <w:rPr>
                <w:rFonts w:ascii="Arial" w:hAnsi="Arial" w:cs="Arial"/>
                <w:i/>
                <w:iCs/>
                <w:color w:val="000000"/>
                <w:sz w:val="22"/>
                <w:szCs w:val="22"/>
              </w:rPr>
              <w:t xml:space="preserve">. Savukārt </w:t>
            </w:r>
            <w:proofErr w:type="spellStart"/>
            <w:r w:rsidRPr="002A7AD9" w:rsidR="00EA4729">
              <w:rPr>
                <w:rFonts w:ascii="Arial" w:hAnsi="Arial" w:cs="Arial"/>
                <w:i/>
                <w:iCs/>
                <w:color w:val="000000"/>
                <w:sz w:val="22"/>
                <w:szCs w:val="22"/>
              </w:rPr>
              <w:t>TemPl</w:t>
            </w:r>
            <w:proofErr w:type="spellEnd"/>
            <w:r w:rsidRPr="002A7AD9" w:rsidR="00EA4729">
              <w:rPr>
                <w:rFonts w:ascii="Arial" w:hAnsi="Arial" w:cs="Arial"/>
                <w:i/>
                <w:iCs/>
                <w:color w:val="000000"/>
                <w:sz w:val="22"/>
                <w:szCs w:val="22"/>
              </w:rPr>
              <w:t xml:space="preserve"> izstrādātājiem šāda pieeja ir jauns izaicinājums, kas dotu iespējas pilnveidot metodiskās pieejas un stiprinātu izstrādātāju profesionālo kapacitāti. Ņemot vērā minētās darbības novitāti, finansiālu atbalstu tai būtu iespējams meklēt starptautisku programmu projektu ietvaros, par kuriem plaša informācija un pieredze ir plānošanas reģion</w:t>
            </w:r>
            <w:r w:rsidR="00527441">
              <w:rPr>
                <w:rFonts w:ascii="Arial" w:hAnsi="Arial" w:cs="Arial"/>
                <w:i/>
                <w:iCs/>
                <w:color w:val="000000"/>
                <w:sz w:val="22"/>
                <w:szCs w:val="22"/>
              </w:rPr>
              <w:t xml:space="preserve">iem. </w:t>
            </w:r>
            <w:r w:rsidR="00EA4729">
              <w:rPr>
                <w:rFonts w:ascii="Arial" w:hAnsi="Arial" w:cs="Arial"/>
                <w:i/>
                <w:iCs/>
                <w:color w:val="000000"/>
                <w:sz w:val="22"/>
                <w:szCs w:val="22"/>
              </w:rPr>
              <w:t xml:space="preserve">Līdz ar to sadarbība ar plānošanas reģioniem </w:t>
            </w:r>
            <w:proofErr w:type="spellStart"/>
            <w:r w:rsidR="00EA4729">
              <w:rPr>
                <w:rFonts w:ascii="Arial" w:hAnsi="Arial" w:cs="Arial"/>
                <w:i/>
                <w:iCs/>
                <w:color w:val="000000"/>
                <w:sz w:val="22"/>
                <w:szCs w:val="22"/>
              </w:rPr>
              <w:t>TemPl</w:t>
            </w:r>
            <w:proofErr w:type="spellEnd"/>
            <w:r w:rsidR="00EA4729">
              <w:rPr>
                <w:rFonts w:ascii="Arial" w:hAnsi="Arial" w:cs="Arial"/>
                <w:i/>
                <w:iCs/>
                <w:color w:val="000000"/>
                <w:sz w:val="22"/>
                <w:szCs w:val="22"/>
              </w:rPr>
              <w:t xml:space="preserve"> izstrādes jautājumos ir ļoti nozīmīga.</w:t>
            </w:r>
            <w:r w:rsidRPr="002A7AD9" w:rsidR="00EA4729">
              <w:rPr>
                <w:rFonts w:ascii="Arial" w:hAnsi="Arial" w:cs="Arial"/>
                <w:i/>
                <w:iCs/>
                <w:color w:val="000000"/>
                <w:sz w:val="22"/>
                <w:szCs w:val="22"/>
              </w:rPr>
              <w:t xml:space="preserve"> </w:t>
            </w:r>
          </w:p>
          <w:p w:rsidR="00EA4729" w:rsidP="00EA4729" w:rsidRDefault="00EA4729" w14:paraId="7A55FBBB" w14:textId="77777777">
            <w:pPr>
              <w:spacing w:line="276" w:lineRule="auto"/>
              <w:rPr>
                <w:rFonts w:ascii="Arial" w:hAnsi="Arial" w:cs="Arial"/>
                <w:sz w:val="22"/>
                <w:szCs w:val="22"/>
              </w:rPr>
            </w:pPr>
          </w:p>
        </w:tc>
      </w:tr>
    </w:tbl>
    <w:p w:rsidRPr="00FD6C81" w:rsidR="00EA4729" w:rsidP="00B80CA5" w:rsidRDefault="00EA4729" w14:paraId="66E07CCA" w14:textId="621F7714">
      <w:pPr>
        <w:spacing w:line="276" w:lineRule="auto"/>
        <w:rPr>
          <w:rFonts w:ascii="Arial" w:hAnsi="Arial" w:cs="Arial"/>
          <w:sz w:val="22"/>
          <w:szCs w:val="22"/>
        </w:rPr>
      </w:pPr>
    </w:p>
    <w:p w:rsidR="006C538C" w:rsidP="00230DF3" w:rsidRDefault="00B80CA5" w14:paraId="12FCA537" w14:textId="3A1E1629">
      <w:pPr>
        <w:spacing w:line="276" w:lineRule="auto"/>
        <w:ind w:firstLine="480"/>
        <w:jc w:val="both"/>
        <w:rPr>
          <w:rFonts w:ascii="Arial" w:hAnsi="Arial" w:cs="Arial"/>
          <w:color w:val="000000"/>
          <w:sz w:val="22"/>
          <w:szCs w:val="22"/>
        </w:rPr>
      </w:pPr>
      <w:r w:rsidRPr="00CF3219">
        <w:rPr>
          <w:rFonts w:ascii="Arial" w:hAnsi="Arial" w:cs="Arial"/>
          <w:color w:val="000000"/>
          <w:sz w:val="22"/>
          <w:szCs w:val="22"/>
        </w:rPr>
        <w:t xml:space="preserve">Vienlaikus </w:t>
      </w:r>
      <w:r>
        <w:rPr>
          <w:rFonts w:ascii="Arial" w:hAnsi="Arial" w:cs="Arial"/>
          <w:color w:val="000000"/>
          <w:sz w:val="22"/>
          <w:szCs w:val="22"/>
        </w:rPr>
        <w:t xml:space="preserve">sanāksmes </w:t>
      </w:r>
      <w:r w:rsidRPr="00CF3219">
        <w:rPr>
          <w:rFonts w:ascii="Arial" w:hAnsi="Arial" w:cs="Arial"/>
          <w:color w:val="000000"/>
          <w:sz w:val="22"/>
          <w:szCs w:val="22"/>
        </w:rPr>
        <w:t>diskusijā tika izvirzīt</w:t>
      </w:r>
      <w:r>
        <w:rPr>
          <w:rFonts w:ascii="Arial" w:hAnsi="Arial" w:cs="Arial"/>
          <w:color w:val="000000"/>
          <w:sz w:val="22"/>
          <w:szCs w:val="22"/>
        </w:rPr>
        <w:t xml:space="preserve">s priekšlikums </w:t>
      </w:r>
      <w:r w:rsidRPr="00CF3219">
        <w:rPr>
          <w:rFonts w:ascii="Arial" w:hAnsi="Arial" w:cs="Arial"/>
          <w:color w:val="000000"/>
          <w:sz w:val="22"/>
          <w:szCs w:val="22"/>
        </w:rPr>
        <w:t>kopējā teritorijas attīstības plānošanas procesa pilnveidošanas kontekst</w:t>
      </w:r>
      <w:r>
        <w:rPr>
          <w:rFonts w:ascii="Arial" w:hAnsi="Arial" w:cs="Arial"/>
          <w:color w:val="000000"/>
          <w:sz w:val="22"/>
          <w:szCs w:val="22"/>
        </w:rPr>
        <w:t xml:space="preserve">ā </w:t>
      </w:r>
      <w:r w:rsidRPr="000B710A">
        <w:rPr>
          <w:rFonts w:ascii="Arial" w:hAnsi="Arial" w:cs="Arial"/>
          <w:color w:val="000000" w:themeColor="text1"/>
          <w:sz w:val="22"/>
          <w:szCs w:val="22"/>
        </w:rPr>
        <w:t xml:space="preserve">apsvērt termina “tematiskais plānojums” aizstāšanu ar terminu “tematiskais plāns”, jo nereti </w:t>
      </w:r>
      <w:proofErr w:type="spellStart"/>
      <w:r w:rsidRPr="000B710A">
        <w:rPr>
          <w:rFonts w:ascii="Arial" w:hAnsi="Arial" w:cs="Arial"/>
          <w:color w:val="000000" w:themeColor="text1"/>
          <w:sz w:val="22"/>
          <w:szCs w:val="22"/>
        </w:rPr>
        <w:t>TemPl</w:t>
      </w:r>
      <w:proofErr w:type="spellEnd"/>
      <w:r w:rsidRPr="000B710A">
        <w:rPr>
          <w:rFonts w:ascii="Arial" w:hAnsi="Arial" w:cs="Arial"/>
          <w:color w:val="000000" w:themeColor="text1"/>
          <w:sz w:val="22"/>
          <w:szCs w:val="22"/>
        </w:rPr>
        <w:t xml:space="preserve"> pēc savas būtības un izpildījuma ir “hibrīdi” dokumenti, kas ietver arī konkrētus pasākumus un rīcības, un tādējādi iekļaujas pašvaldību AP un investīciju plānos.</w:t>
      </w:r>
      <w:r w:rsidRPr="00E13A51">
        <w:rPr>
          <w:rFonts w:ascii="Arial" w:hAnsi="Arial" w:cs="Arial"/>
          <w:color w:val="000000" w:themeColor="text1"/>
          <w:sz w:val="22"/>
          <w:szCs w:val="22"/>
        </w:rPr>
        <w:t xml:space="preserve"> </w:t>
      </w:r>
    </w:p>
    <w:p w:rsidR="006C538C" w:rsidP="00B80CA5" w:rsidRDefault="006C538C" w14:paraId="157AE204" w14:textId="77777777">
      <w:pPr>
        <w:spacing w:line="276" w:lineRule="auto"/>
        <w:ind w:firstLine="480"/>
        <w:jc w:val="both"/>
        <w:rPr>
          <w:rFonts w:ascii="Arial" w:hAnsi="Arial" w:cs="Arial"/>
          <w:color w:val="000000"/>
          <w:sz w:val="22"/>
          <w:szCs w:val="22"/>
        </w:rPr>
      </w:pPr>
    </w:p>
    <w:tbl>
      <w:tblPr>
        <w:tblStyle w:val="Reatabula"/>
        <w:tblW w:w="0" w:type="auto"/>
        <w:tblInd w:w="426"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646"/>
      </w:tblGrid>
      <w:tr w:rsidR="00EA4729" w:rsidTr="00EA4729" w14:paraId="0EF877D7" w14:textId="77777777">
        <w:tc>
          <w:tcPr>
            <w:tcW w:w="8646" w:type="dxa"/>
          </w:tcPr>
          <w:p w:rsidR="00EA4729" w:rsidP="00EA4729" w:rsidRDefault="00EA4729" w14:paraId="212CE494" w14:textId="77777777">
            <w:pPr>
              <w:spacing w:line="276" w:lineRule="auto"/>
              <w:jc w:val="both"/>
              <w:rPr>
                <w:rFonts w:ascii="Arial" w:hAnsi="Arial" w:cs="Arial"/>
                <w:i/>
                <w:iCs/>
                <w:color w:val="000000"/>
                <w:sz w:val="22"/>
                <w:szCs w:val="22"/>
              </w:rPr>
            </w:pPr>
          </w:p>
          <w:p w:rsidR="00230DF3" w:rsidP="00EA4729" w:rsidRDefault="00EA4729" w14:paraId="05EDFAF9" w14:textId="35480268">
            <w:pPr>
              <w:spacing w:line="276" w:lineRule="auto"/>
              <w:jc w:val="both"/>
              <w:rPr>
                <w:rFonts w:ascii="Arial" w:hAnsi="Arial" w:cs="Arial"/>
                <w:i/>
                <w:iCs/>
                <w:sz w:val="22"/>
                <w:szCs w:val="22"/>
              </w:rPr>
            </w:pPr>
            <w:r>
              <w:rPr>
                <w:rFonts w:ascii="Arial" w:hAnsi="Arial" w:cs="Arial"/>
                <w:i/>
                <w:iCs/>
                <w:color w:val="000000"/>
                <w:sz w:val="22"/>
                <w:szCs w:val="22"/>
              </w:rPr>
              <w:t>Pastāv</w:t>
            </w:r>
            <w:r w:rsidRPr="00F93765">
              <w:rPr>
                <w:rFonts w:ascii="Arial" w:hAnsi="Arial" w:cs="Arial"/>
                <w:i/>
                <w:iCs/>
                <w:color w:val="000000"/>
                <w:sz w:val="22"/>
                <w:szCs w:val="22"/>
              </w:rPr>
              <w:t xml:space="preserve"> cieša korelācija aptaujas atbil</w:t>
            </w:r>
            <w:r>
              <w:rPr>
                <w:rFonts w:ascii="Arial" w:hAnsi="Arial" w:cs="Arial"/>
                <w:i/>
                <w:iCs/>
                <w:color w:val="000000"/>
                <w:sz w:val="22"/>
                <w:szCs w:val="22"/>
              </w:rPr>
              <w:t xml:space="preserve">žu, </w:t>
            </w:r>
            <w:r w:rsidRPr="00F93765">
              <w:rPr>
                <w:rFonts w:ascii="Arial" w:hAnsi="Arial" w:cs="Arial"/>
                <w:i/>
                <w:iCs/>
                <w:color w:val="000000"/>
                <w:sz w:val="22"/>
                <w:szCs w:val="22"/>
              </w:rPr>
              <w:t xml:space="preserve">padziļinātajā </w:t>
            </w:r>
            <w:proofErr w:type="spellStart"/>
            <w:r w:rsidRPr="00F93765">
              <w:rPr>
                <w:rFonts w:ascii="Arial" w:hAnsi="Arial" w:cs="Arial"/>
                <w:i/>
                <w:iCs/>
                <w:color w:val="000000"/>
                <w:sz w:val="22"/>
                <w:szCs w:val="22"/>
              </w:rPr>
              <w:t>TemPl</w:t>
            </w:r>
            <w:proofErr w:type="spellEnd"/>
            <w:r w:rsidRPr="00F93765">
              <w:rPr>
                <w:rFonts w:ascii="Arial" w:hAnsi="Arial" w:cs="Arial"/>
                <w:i/>
                <w:iCs/>
                <w:color w:val="000000"/>
                <w:sz w:val="22"/>
                <w:szCs w:val="22"/>
              </w:rPr>
              <w:t xml:space="preserve"> analīzē apkopot</w:t>
            </w:r>
            <w:r>
              <w:rPr>
                <w:rFonts w:ascii="Arial" w:hAnsi="Arial" w:cs="Arial"/>
                <w:i/>
                <w:iCs/>
                <w:color w:val="000000"/>
                <w:sz w:val="22"/>
                <w:szCs w:val="22"/>
              </w:rPr>
              <w:t xml:space="preserve">o </w:t>
            </w:r>
            <w:r w:rsidRPr="00F93765">
              <w:rPr>
                <w:rFonts w:ascii="Arial" w:hAnsi="Arial" w:cs="Arial"/>
                <w:i/>
                <w:iCs/>
                <w:color w:val="000000"/>
                <w:sz w:val="22"/>
                <w:szCs w:val="22"/>
              </w:rPr>
              <w:t>atziņ</w:t>
            </w:r>
            <w:r>
              <w:rPr>
                <w:rFonts w:ascii="Arial" w:hAnsi="Arial" w:cs="Arial"/>
                <w:i/>
                <w:iCs/>
                <w:color w:val="000000"/>
                <w:sz w:val="22"/>
                <w:szCs w:val="22"/>
              </w:rPr>
              <w:t>u</w:t>
            </w:r>
            <w:r w:rsidRPr="00F93765">
              <w:rPr>
                <w:rFonts w:ascii="Arial" w:hAnsi="Arial" w:cs="Arial"/>
                <w:i/>
                <w:iCs/>
                <w:color w:val="000000"/>
                <w:sz w:val="22"/>
                <w:szCs w:val="22"/>
              </w:rPr>
              <w:t xml:space="preserve"> un klātienes sanāksmē </w:t>
            </w:r>
            <w:r>
              <w:rPr>
                <w:rFonts w:ascii="Arial" w:hAnsi="Arial" w:cs="Arial"/>
                <w:i/>
                <w:iCs/>
                <w:color w:val="000000"/>
                <w:sz w:val="22"/>
                <w:szCs w:val="22"/>
              </w:rPr>
              <w:t xml:space="preserve">pausto viedokļu starpā. </w:t>
            </w:r>
            <w:r w:rsidRPr="00F93765">
              <w:rPr>
                <w:rFonts w:ascii="Arial" w:hAnsi="Arial" w:cs="Arial"/>
                <w:i/>
                <w:iCs/>
                <w:color w:val="000000"/>
                <w:sz w:val="22"/>
                <w:szCs w:val="22"/>
              </w:rPr>
              <w:t xml:space="preserve">No vienas puses </w:t>
            </w:r>
            <w:proofErr w:type="spellStart"/>
            <w:r w:rsidR="009C37AF">
              <w:rPr>
                <w:rFonts w:ascii="Arial" w:hAnsi="Arial" w:cs="Arial"/>
                <w:i/>
                <w:iCs/>
                <w:color w:val="000000"/>
                <w:sz w:val="22"/>
                <w:szCs w:val="22"/>
              </w:rPr>
              <w:t>kopradē</w:t>
            </w:r>
            <w:proofErr w:type="spellEnd"/>
            <w:r w:rsidRPr="00F93765">
              <w:rPr>
                <w:rFonts w:ascii="Arial" w:hAnsi="Arial" w:cs="Arial"/>
                <w:i/>
                <w:iCs/>
                <w:color w:val="000000"/>
                <w:sz w:val="22"/>
                <w:szCs w:val="22"/>
              </w:rPr>
              <w:t xml:space="preserve"> iesaistītās puses pozitīvi vērtē </w:t>
            </w:r>
            <w:proofErr w:type="spellStart"/>
            <w:r w:rsidRPr="00F93765">
              <w:rPr>
                <w:rFonts w:ascii="Arial" w:hAnsi="Arial" w:cs="Arial"/>
                <w:i/>
                <w:iCs/>
                <w:color w:val="000000"/>
                <w:sz w:val="22"/>
                <w:szCs w:val="22"/>
              </w:rPr>
              <w:t>TemPl</w:t>
            </w:r>
            <w:proofErr w:type="spellEnd"/>
            <w:r w:rsidRPr="00F93765">
              <w:rPr>
                <w:rFonts w:ascii="Arial" w:hAnsi="Arial" w:cs="Arial"/>
                <w:i/>
                <w:iCs/>
                <w:color w:val="000000"/>
                <w:sz w:val="22"/>
                <w:szCs w:val="22"/>
              </w:rPr>
              <w:t xml:space="preserve"> un ir ieinteresētas saglabāt </w:t>
            </w:r>
            <w:proofErr w:type="spellStart"/>
            <w:r w:rsidRPr="00F93765">
              <w:rPr>
                <w:rFonts w:ascii="Arial" w:hAnsi="Arial" w:cs="Arial"/>
                <w:i/>
                <w:iCs/>
                <w:color w:val="000000"/>
                <w:sz w:val="22"/>
                <w:szCs w:val="22"/>
              </w:rPr>
              <w:t>TemPl</w:t>
            </w:r>
            <w:proofErr w:type="spellEnd"/>
            <w:r w:rsidRPr="00F93765">
              <w:rPr>
                <w:rFonts w:ascii="Arial" w:hAnsi="Arial" w:cs="Arial"/>
                <w:i/>
                <w:iCs/>
                <w:color w:val="000000"/>
                <w:sz w:val="22"/>
                <w:szCs w:val="22"/>
              </w:rPr>
              <w:t xml:space="preserve"> elastību. Taču no otras puses dalībnieki uzsver nepieciešamību </w:t>
            </w:r>
            <w:r w:rsidR="00230DF3">
              <w:rPr>
                <w:rFonts w:ascii="Arial" w:hAnsi="Arial" w:cs="Arial"/>
                <w:i/>
                <w:iCs/>
                <w:color w:val="000000"/>
                <w:sz w:val="22"/>
                <w:szCs w:val="22"/>
              </w:rPr>
              <w:t xml:space="preserve">risināt </w:t>
            </w:r>
            <w:proofErr w:type="spellStart"/>
            <w:r w:rsidRPr="00F93765">
              <w:rPr>
                <w:rFonts w:ascii="Arial" w:hAnsi="Arial" w:cs="Arial"/>
                <w:i/>
                <w:iCs/>
                <w:color w:val="000000"/>
                <w:sz w:val="22"/>
                <w:szCs w:val="22"/>
              </w:rPr>
              <w:t>problēmjautājumus</w:t>
            </w:r>
            <w:proofErr w:type="spellEnd"/>
            <w:r w:rsidRPr="00F93765">
              <w:rPr>
                <w:rFonts w:ascii="Arial" w:hAnsi="Arial" w:cs="Arial"/>
                <w:i/>
                <w:iCs/>
                <w:color w:val="000000"/>
                <w:sz w:val="22"/>
                <w:szCs w:val="22"/>
              </w:rPr>
              <w:t>, kas aptaujā, analīzē un sanāksmē tika minēti atkārtoti:</w:t>
            </w:r>
            <w:r w:rsidRPr="00F93765">
              <w:rPr>
                <w:rFonts w:ascii="Arial" w:hAnsi="Arial" w:cs="Arial"/>
                <w:i/>
                <w:iCs/>
                <w:sz w:val="22"/>
                <w:szCs w:val="22"/>
              </w:rPr>
              <w:t xml:space="preserve"> </w:t>
            </w:r>
          </w:p>
          <w:p w:rsidRPr="00FB57D5" w:rsidR="005A34CF" w:rsidP="00EA4729" w:rsidRDefault="00527441" w14:paraId="1DAA67A4" w14:textId="2AB7C710">
            <w:pPr>
              <w:spacing w:line="276" w:lineRule="auto"/>
              <w:jc w:val="both"/>
              <w:rPr>
                <w:rFonts w:ascii="Arial" w:hAnsi="Arial" w:cs="Arial"/>
                <w:i/>
                <w:iCs/>
                <w:color w:val="000000"/>
                <w:sz w:val="22"/>
                <w:szCs w:val="22"/>
              </w:rPr>
            </w:pPr>
            <w:r w:rsidRPr="00FB57D5">
              <w:rPr>
                <w:rFonts w:ascii="Arial" w:hAnsi="Arial" w:cs="Arial"/>
                <w:i/>
                <w:iCs/>
                <w:color w:val="000000"/>
                <w:sz w:val="22"/>
                <w:szCs w:val="22"/>
              </w:rPr>
              <w:t>-</w:t>
            </w:r>
            <w:proofErr w:type="spellStart"/>
            <w:r w:rsidRPr="00FB57D5">
              <w:rPr>
                <w:rFonts w:ascii="Arial" w:hAnsi="Arial" w:cs="Arial"/>
                <w:i/>
                <w:iCs/>
                <w:color w:val="000000"/>
                <w:sz w:val="22"/>
                <w:szCs w:val="22"/>
              </w:rPr>
              <w:t>TemPl</w:t>
            </w:r>
            <w:proofErr w:type="spellEnd"/>
            <w:r w:rsidRPr="00FB57D5">
              <w:rPr>
                <w:rFonts w:ascii="Arial" w:hAnsi="Arial" w:cs="Arial"/>
                <w:i/>
                <w:iCs/>
                <w:color w:val="000000"/>
                <w:sz w:val="22"/>
                <w:szCs w:val="22"/>
              </w:rPr>
              <w:t xml:space="preserve"> saturs un struktūra, </w:t>
            </w:r>
            <w:r w:rsidRPr="00FB57D5" w:rsidR="005A34CF">
              <w:rPr>
                <w:rFonts w:ascii="Arial" w:hAnsi="Arial" w:cs="Arial"/>
                <w:i/>
                <w:iCs/>
                <w:color w:val="000000"/>
                <w:sz w:val="22"/>
                <w:szCs w:val="22"/>
              </w:rPr>
              <w:t xml:space="preserve">pieļaujot saistošu </w:t>
            </w:r>
            <w:proofErr w:type="spellStart"/>
            <w:r w:rsidRPr="00FB57D5" w:rsidR="005A34CF">
              <w:rPr>
                <w:rFonts w:ascii="Arial" w:hAnsi="Arial" w:cs="Arial"/>
                <w:i/>
                <w:iCs/>
                <w:color w:val="000000"/>
                <w:sz w:val="22"/>
                <w:szCs w:val="22"/>
              </w:rPr>
              <w:t>TemPl</w:t>
            </w:r>
            <w:proofErr w:type="spellEnd"/>
            <w:r w:rsidRPr="00FB57D5" w:rsidR="005A34CF">
              <w:rPr>
                <w:rFonts w:ascii="Arial" w:hAnsi="Arial" w:cs="Arial"/>
                <w:i/>
                <w:iCs/>
                <w:color w:val="000000"/>
                <w:sz w:val="22"/>
                <w:szCs w:val="22"/>
              </w:rPr>
              <w:t xml:space="preserve"> sadaļu un/vai rādītāju izveidi, kurām TP, LP un DP izstrādes procesā nav jāveic papildus sabiedriskā apspriešana;</w:t>
            </w:r>
          </w:p>
          <w:p w:rsidRPr="00FB57D5" w:rsidR="005A34CF" w:rsidP="00EA4729" w:rsidRDefault="005A34CF" w14:paraId="684BA90D" w14:textId="39EEEA97">
            <w:pPr>
              <w:spacing w:line="276" w:lineRule="auto"/>
              <w:jc w:val="both"/>
              <w:rPr>
                <w:rFonts w:ascii="Arial" w:hAnsi="Arial" w:cs="Arial"/>
                <w:i/>
                <w:iCs/>
                <w:color w:val="000000"/>
                <w:sz w:val="22"/>
                <w:szCs w:val="22"/>
              </w:rPr>
            </w:pPr>
            <w:r w:rsidRPr="00FB57D5">
              <w:rPr>
                <w:rFonts w:ascii="Arial" w:hAnsi="Arial" w:cs="Arial"/>
                <w:i/>
                <w:iCs/>
                <w:color w:val="000000"/>
                <w:sz w:val="22"/>
                <w:szCs w:val="22"/>
              </w:rPr>
              <w:lastRenderedPageBreak/>
              <w:t xml:space="preserve">- </w:t>
            </w:r>
            <w:proofErr w:type="spellStart"/>
            <w:r w:rsidRPr="00FB57D5">
              <w:rPr>
                <w:rFonts w:ascii="Arial" w:hAnsi="Arial" w:cs="Arial"/>
                <w:i/>
                <w:iCs/>
                <w:color w:val="000000"/>
                <w:sz w:val="22"/>
                <w:szCs w:val="22"/>
              </w:rPr>
              <w:t>TemPl</w:t>
            </w:r>
            <w:proofErr w:type="spellEnd"/>
            <w:r w:rsidRPr="00FB57D5">
              <w:rPr>
                <w:rFonts w:ascii="Arial" w:hAnsi="Arial" w:cs="Arial"/>
                <w:i/>
                <w:iCs/>
                <w:color w:val="000000"/>
                <w:sz w:val="22"/>
                <w:szCs w:val="22"/>
              </w:rPr>
              <w:t xml:space="preserve"> risinājumu integrēšana TP, LP, DP gadījumos, kad minētajiem dokumentiem ir atšķirīgi mērogi; </w:t>
            </w:r>
          </w:p>
          <w:p w:rsidRPr="00FB57D5" w:rsidR="00527441" w:rsidP="00EA4729" w:rsidRDefault="00527441" w14:paraId="6BFAFDD0" w14:textId="77777777">
            <w:pPr>
              <w:spacing w:line="276" w:lineRule="auto"/>
              <w:jc w:val="both"/>
              <w:rPr>
                <w:rFonts w:ascii="Arial" w:hAnsi="Arial" w:cs="Arial"/>
                <w:i/>
                <w:iCs/>
                <w:color w:val="000000"/>
                <w:sz w:val="22"/>
                <w:szCs w:val="22"/>
              </w:rPr>
            </w:pPr>
            <w:r w:rsidRPr="00FB57D5">
              <w:rPr>
                <w:rFonts w:ascii="Arial" w:hAnsi="Arial" w:cs="Arial"/>
                <w:i/>
                <w:iCs/>
                <w:color w:val="000000"/>
                <w:sz w:val="22"/>
                <w:szCs w:val="22"/>
              </w:rPr>
              <w:t xml:space="preserve"> - </w:t>
            </w:r>
            <w:proofErr w:type="spellStart"/>
            <w:r w:rsidRPr="00FB57D5" w:rsidR="00230DF3">
              <w:rPr>
                <w:rFonts w:ascii="Arial" w:hAnsi="Arial" w:cs="Arial"/>
                <w:i/>
                <w:iCs/>
                <w:color w:val="000000"/>
                <w:sz w:val="22"/>
                <w:szCs w:val="22"/>
              </w:rPr>
              <w:t>TemPl</w:t>
            </w:r>
            <w:proofErr w:type="spellEnd"/>
            <w:r w:rsidRPr="00FB57D5" w:rsidR="00230DF3">
              <w:rPr>
                <w:rFonts w:ascii="Arial" w:hAnsi="Arial" w:cs="Arial"/>
                <w:i/>
                <w:iCs/>
                <w:color w:val="000000"/>
                <w:sz w:val="22"/>
                <w:szCs w:val="22"/>
              </w:rPr>
              <w:t xml:space="preserve"> darbības termiņš, ņemot vērā datu aktualitātes zaudēšan</w:t>
            </w:r>
            <w:r w:rsidRPr="00FB57D5">
              <w:rPr>
                <w:rFonts w:ascii="Arial" w:hAnsi="Arial" w:cs="Arial"/>
                <w:i/>
                <w:iCs/>
                <w:color w:val="000000"/>
                <w:sz w:val="22"/>
                <w:szCs w:val="22"/>
              </w:rPr>
              <w:t xml:space="preserve">u; </w:t>
            </w:r>
          </w:p>
          <w:p w:rsidRPr="00FB57D5" w:rsidR="005A34CF" w:rsidP="00EA4729" w:rsidRDefault="00527441" w14:paraId="0DF1DA08" w14:textId="0358936A">
            <w:pPr>
              <w:spacing w:line="276" w:lineRule="auto"/>
              <w:jc w:val="both"/>
              <w:rPr>
                <w:rFonts w:ascii="Arial" w:hAnsi="Arial" w:cs="Arial"/>
                <w:i/>
                <w:iCs/>
                <w:color w:val="000000"/>
                <w:sz w:val="22"/>
                <w:szCs w:val="22"/>
              </w:rPr>
            </w:pPr>
            <w:r w:rsidRPr="00FB57D5">
              <w:rPr>
                <w:rFonts w:ascii="Arial" w:hAnsi="Arial" w:cs="Arial"/>
                <w:i/>
                <w:iCs/>
                <w:color w:val="000000"/>
                <w:sz w:val="22"/>
                <w:szCs w:val="22"/>
              </w:rPr>
              <w:t xml:space="preserve"> - </w:t>
            </w:r>
            <w:r w:rsidRPr="00FB57D5" w:rsidR="00230DF3">
              <w:rPr>
                <w:rFonts w:ascii="Arial" w:hAnsi="Arial" w:cs="Arial"/>
                <w:i/>
                <w:iCs/>
                <w:color w:val="000000"/>
                <w:sz w:val="22"/>
                <w:szCs w:val="22"/>
              </w:rPr>
              <w:t>aktu</w:t>
            </w:r>
            <w:r w:rsidRPr="00FB57D5">
              <w:rPr>
                <w:rFonts w:ascii="Arial" w:hAnsi="Arial" w:cs="Arial"/>
                <w:i/>
                <w:iCs/>
                <w:color w:val="000000"/>
                <w:sz w:val="22"/>
                <w:szCs w:val="22"/>
              </w:rPr>
              <w:t>alizēto</w:t>
            </w:r>
            <w:r w:rsidRPr="00FB57D5" w:rsidR="00230DF3">
              <w:rPr>
                <w:rFonts w:ascii="Arial" w:hAnsi="Arial" w:cs="Arial"/>
                <w:i/>
                <w:iCs/>
                <w:color w:val="000000"/>
                <w:sz w:val="22"/>
                <w:szCs w:val="22"/>
              </w:rPr>
              <w:t xml:space="preserve"> datu</w:t>
            </w:r>
            <w:r w:rsidRPr="00FB57D5" w:rsidR="00230DF3">
              <w:rPr>
                <w:rFonts w:ascii="Arial" w:hAnsi="Arial" w:cs="Arial"/>
                <w:i/>
                <w:iCs/>
                <w:color w:val="000000"/>
                <w:sz w:val="16"/>
                <w:szCs w:val="16"/>
              </w:rPr>
              <w:t xml:space="preserve"> </w:t>
            </w:r>
            <w:r w:rsidRPr="00FB57D5" w:rsidR="00230DF3">
              <w:rPr>
                <w:rFonts w:ascii="Arial" w:hAnsi="Arial" w:cs="Arial"/>
                <w:i/>
                <w:iCs/>
                <w:color w:val="000000"/>
                <w:sz w:val="22"/>
                <w:szCs w:val="22"/>
              </w:rPr>
              <w:t xml:space="preserve">iekļaušana </w:t>
            </w:r>
            <w:proofErr w:type="spellStart"/>
            <w:r w:rsidRPr="00FB57D5" w:rsidR="00230DF3">
              <w:rPr>
                <w:rFonts w:ascii="Arial" w:hAnsi="Arial" w:cs="Arial"/>
                <w:i/>
                <w:iCs/>
                <w:color w:val="000000"/>
                <w:sz w:val="22"/>
                <w:szCs w:val="22"/>
              </w:rPr>
              <w:t>TemPl</w:t>
            </w:r>
            <w:proofErr w:type="spellEnd"/>
            <w:r w:rsidRPr="00FB57D5" w:rsidR="00230DF3">
              <w:rPr>
                <w:rFonts w:ascii="Arial" w:hAnsi="Arial" w:cs="Arial"/>
                <w:i/>
                <w:iCs/>
                <w:color w:val="000000"/>
                <w:sz w:val="22"/>
                <w:szCs w:val="22"/>
              </w:rPr>
              <w:t>, ne</w:t>
            </w:r>
            <w:r w:rsidRPr="00FB57D5" w:rsidR="005A34CF">
              <w:rPr>
                <w:rFonts w:ascii="Arial" w:hAnsi="Arial" w:cs="Arial"/>
                <w:i/>
                <w:iCs/>
                <w:color w:val="000000"/>
                <w:sz w:val="22"/>
                <w:szCs w:val="22"/>
              </w:rPr>
              <w:t xml:space="preserve">grozot </w:t>
            </w:r>
            <w:proofErr w:type="spellStart"/>
            <w:r w:rsidRPr="00FB57D5" w:rsidR="00230DF3">
              <w:rPr>
                <w:rFonts w:ascii="Arial" w:hAnsi="Arial" w:cs="Arial"/>
                <w:i/>
                <w:iCs/>
                <w:color w:val="000000"/>
                <w:sz w:val="22"/>
                <w:szCs w:val="22"/>
              </w:rPr>
              <w:t>TemPl</w:t>
            </w:r>
            <w:proofErr w:type="spellEnd"/>
            <w:r w:rsidRPr="00FB57D5" w:rsidR="00230DF3">
              <w:rPr>
                <w:rFonts w:ascii="Arial" w:hAnsi="Arial" w:cs="Arial"/>
                <w:i/>
                <w:iCs/>
                <w:color w:val="000000"/>
                <w:sz w:val="22"/>
                <w:szCs w:val="22"/>
              </w:rPr>
              <w:t xml:space="preserve"> konceptuālo sadaļu</w:t>
            </w:r>
            <w:r w:rsidRPr="00FB57D5">
              <w:rPr>
                <w:rFonts w:ascii="Arial" w:hAnsi="Arial" w:cs="Arial"/>
                <w:i/>
                <w:iCs/>
                <w:color w:val="000000"/>
                <w:sz w:val="22"/>
                <w:szCs w:val="22"/>
              </w:rPr>
              <w:t xml:space="preserve">; </w:t>
            </w:r>
          </w:p>
          <w:p w:rsidRPr="00FB57D5" w:rsidR="005A34CF" w:rsidP="00EA4729" w:rsidRDefault="005A34CF" w14:paraId="722D448B" w14:textId="08BD80B6">
            <w:pPr>
              <w:spacing w:line="276" w:lineRule="auto"/>
              <w:jc w:val="both"/>
              <w:rPr>
                <w:rFonts w:ascii="Arial" w:hAnsi="Arial" w:cs="Arial"/>
                <w:i/>
                <w:iCs/>
                <w:color w:val="000000"/>
                <w:sz w:val="22"/>
                <w:szCs w:val="22"/>
              </w:rPr>
            </w:pPr>
            <w:r w:rsidRPr="00FB57D5">
              <w:rPr>
                <w:rFonts w:ascii="Arial" w:hAnsi="Arial" w:cs="Arial"/>
                <w:i/>
                <w:iCs/>
                <w:color w:val="000000"/>
                <w:sz w:val="22"/>
                <w:szCs w:val="22"/>
              </w:rPr>
              <w:t xml:space="preserve"> - </w:t>
            </w:r>
            <w:proofErr w:type="spellStart"/>
            <w:r w:rsidRPr="00FB57D5" w:rsidR="00230DF3">
              <w:rPr>
                <w:rFonts w:ascii="Arial" w:hAnsi="Arial" w:cs="Arial"/>
                <w:i/>
                <w:iCs/>
                <w:color w:val="000000"/>
                <w:sz w:val="22"/>
                <w:szCs w:val="22"/>
              </w:rPr>
              <w:t>TemPl</w:t>
            </w:r>
            <w:proofErr w:type="spellEnd"/>
            <w:r w:rsidRPr="00FB57D5" w:rsidR="00230DF3">
              <w:rPr>
                <w:rFonts w:ascii="Arial" w:hAnsi="Arial" w:cs="Arial"/>
                <w:i/>
                <w:iCs/>
                <w:color w:val="000000"/>
                <w:sz w:val="22"/>
                <w:szCs w:val="22"/>
              </w:rPr>
              <w:t xml:space="preserve"> risinājumu iestrāde nesen apstiprinātā TP, veicot grozījumus tikai atsevišķos punktos</w:t>
            </w:r>
            <w:r w:rsidRPr="00FB57D5">
              <w:rPr>
                <w:rFonts w:ascii="Arial" w:hAnsi="Arial" w:cs="Arial"/>
                <w:i/>
                <w:iCs/>
                <w:color w:val="000000"/>
                <w:sz w:val="22"/>
                <w:szCs w:val="22"/>
              </w:rPr>
              <w:t>;</w:t>
            </w:r>
          </w:p>
          <w:p w:rsidRPr="00FB57D5" w:rsidR="00230DF3" w:rsidP="00EA4729" w:rsidRDefault="005A34CF" w14:paraId="1BF25033" w14:textId="0004E95B">
            <w:pPr>
              <w:spacing w:line="276" w:lineRule="auto"/>
              <w:jc w:val="both"/>
              <w:rPr>
                <w:rFonts w:ascii="Arial" w:hAnsi="Arial" w:cs="Arial"/>
                <w:i/>
                <w:iCs/>
                <w:sz w:val="22"/>
                <w:szCs w:val="22"/>
              </w:rPr>
            </w:pPr>
            <w:r w:rsidRPr="00FB57D5">
              <w:rPr>
                <w:rFonts w:ascii="Arial" w:hAnsi="Arial" w:cs="Arial"/>
                <w:i/>
                <w:iCs/>
                <w:color w:val="000000"/>
                <w:sz w:val="22"/>
                <w:szCs w:val="22"/>
              </w:rPr>
              <w:t>-</w:t>
            </w:r>
            <w:r w:rsidRPr="00FB57D5" w:rsidR="00230DF3">
              <w:rPr>
                <w:rFonts w:ascii="Arial" w:hAnsi="Arial" w:cs="Arial"/>
                <w:i/>
                <w:iCs/>
                <w:color w:val="000000"/>
                <w:sz w:val="22"/>
                <w:szCs w:val="22"/>
              </w:rPr>
              <w:t xml:space="preserve"> </w:t>
            </w:r>
            <w:proofErr w:type="spellStart"/>
            <w:r w:rsidRPr="00FB57D5" w:rsidR="00230DF3">
              <w:rPr>
                <w:rFonts w:ascii="Arial" w:hAnsi="Arial" w:cs="Arial"/>
                <w:i/>
                <w:iCs/>
                <w:sz w:val="22"/>
                <w:szCs w:val="22"/>
              </w:rPr>
              <w:t>TemPl</w:t>
            </w:r>
            <w:proofErr w:type="spellEnd"/>
            <w:r w:rsidRPr="00FB57D5" w:rsidR="00230DF3">
              <w:rPr>
                <w:rFonts w:ascii="Arial" w:hAnsi="Arial" w:cs="Arial"/>
                <w:i/>
                <w:iCs/>
                <w:sz w:val="22"/>
                <w:szCs w:val="22"/>
              </w:rPr>
              <w:t xml:space="preserve"> uzraudzība, novērtēšana.</w:t>
            </w:r>
          </w:p>
          <w:p w:rsidRPr="008F37C4" w:rsidR="00CC79F8" w:rsidP="00CC79F8" w:rsidRDefault="00527441" w14:paraId="333EE8A5" w14:textId="319E711E">
            <w:pPr>
              <w:spacing w:line="276" w:lineRule="auto"/>
              <w:jc w:val="both"/>
              <w:rPr>
                <w:rFonts w:ascii="Arial" w:hAnsi="Arial" w:cs="Arial"/>
                <w:i/>
                <w:iCs/>
                <w:color w:val="000000"/>
                <w:sz w:val="22"/>
                <w:szCs w:val="22"/>
              </w:rPr>
            </w:pPr>
            <w:r w:rsidRPr="00FB57D5">
              <w:rPr>
                <w:rFonts w:ascii="Arial" w:hAnsi="Arial" w:cs="Arial"/>
                <w:i/>
                <w:iCs/>
                <w:color w:val="000000"/>
                <w:sz w:val="22"/>
                <w:szCs w:val="22"/>
              </w:rPr>
              <w:t>Teritorijas attīstības plānošanas sistēmas pilnveidošanas ietvaros m</w:t>
            </w:r>
            <w:r w:rsidRPr="00FB57D5" w:rsidR="00EA4729">
              <w:rPr>
                <w:rFonts w:ascii="Arial" w:hAnsi="Arial" w:cs="Arial"/>
                <w:i/>
                <w:iCs/>
                <w:color w:val="000000"/>
                <w:sz w:val="22"/>
                <w:szCs w:val="22"/>
              </w:rPr>
              <w:t xml:space="preserve">inēto </w:t>
            </w:r>
            <w:proofErr w:type="spellStart"/>
            <w:r w:rsidRPr="00FB57D5" w:rsidR="00EA4729">
              <w:rPr>
                <w:rFonts w:ascii="Arial" w:hAnsi="Arial" w:cs="Arial"/>
                <w:i/>
                <w:iCs/>
                <w:color w:val="000000"/>
                <w:sz w:val="22"/>
                <w:szCs w:val="22"/>
              </w:rPr>
              <w:t>problēmjautājumu</w:t>
            </w:r>
            <w:proofErr w:type="spellEnd"/>
            <w:r w:rsidRPr="00FB57D5" w:rsidR="00EA4729">
              <w:rPr>
                <w:rFonts w:ascii="Arial" w:hAnsi="Arial" w:cs="Arial"/>
                <w:i/>
                <w:iCs/>
                <w:color w:val="000000"/>
                <w:sz w:val="22"/>
                <w:szCs w:val="22"/>
              </w:rPr>
              <w:t xml:space="preserve"> </w:t>
            </w:r>
            <w:r w:rsidRPr="00FB57D5" w:rsidR="0074593D">
              <w:rPr>
                <w:rFonts w:ascii="Arial" w:hAnsi="Arial" w:cs="Arial"/>
                <w:i/>
                <w:iCs/>
                <w:color w:val="000000"/>
                <w:sz w:val="22"/>
                <w:szCs w:val="22"/>
              </w:rPr>
              <w:t xml:space="preserve">risināšanai </w:t>
            </w:r>
            <w:r w:rsidRPr="00FB57D5" w:rsidR="00EA4729">
              <w:rPr>
                <w:rFonts w:ascii="Arial" w:hAnsi="Arial" w:cs="Arial"/>
                <w:i/>
                <w:iCs/>
                <w:color w:val="000000"/>
                <w:sz w:val="22"/>
                <w:szCs w:val="22"/>
              </w:rPr>
              <w:t xml:space="preserve">ir iespējami vairāki scenāriji, kas raksturoti </w:t>
            </w:r>
            <w:r w:rsidRPr="00FB57D5" w:rsidR="009E4582">
              <w:rPr>
                <w:rFonts w:ascii="Arial" w:hAnsi="Arial" w:cs="Arial"/>
                <w:i/>
                <w:iCs/>
                <w:color w:val="000000" w:themeColor="text1"/>
                <w:sz w:val="22"/>
                <w:szCs w:val="22"/>
              </w:rPr>
              <w:t>7.</w:t>
            </w:r>
            <w:r w:rsidRPr="00FB57D5" w:rsidR="00EA4729">
              <w:rPr>
                <w:rFonts w:ascii="Arial" w:hAnsi="Arial" w:cs="Arial"/>
                <w:i/>
                <w:iCs/>
                <w:color w:val="000000"/>
                <w:sz w:val="22"/>
                <w:szCs w:val="22"/>
              </w:rPr>
              <w:t>nodaļā KOPSAVILKUMS.</w:t>
            </w:r>
            <w:r w:rsidR="00EA4729">
              <w:rPr>
                <w:rFonts w:ascii="Arial" w:hAnsi="Arial" w:cs="Arial"/>
                <w:i/>
                <w:iCs/>
                <w:color w:val="000000"/>
                <w:sz w:val="22"/>
                <w:szCs w:val="22"/>
              </w:rPr>
              <w:t xml:space="preserve"> </w:t>
            </w:r>
          </w:p>
          <w:p w:rsidR="00CC79F8" w:rsidP="009C37AF" w:rsidRDefault="00CC79F8" w14:paraId="6E7B65AC" w14:textId="77777777">
            <w:pPr>
              <w:spacing w:line="276" w:lineRule="auto"/>
              <w:jc w:val="both"/>
              <w:rPr>
                <w:rFonts w:ascii="Arial" w:hAnsi="Arial" w:cs="Arial"/>
                <w:i/>
                <w:iCs/>
                <w:color w:val="000000"/>
                <w:sz w:val="22"/>
                <w:szCs w:val="22"/>
                <w:u w:val="single"/>
              </w:rPr>
            </w:pPr>
          </w:p>
        </w:tc>
      </w:tr>
    </w:tbl>
    <w:p w:rsidRPr="002139C0" w:rsidR="0003059C" w:rsidP="0003059C" w:rsidRDefault="0003059C" w14:paraId="59DEAD46" w14:textId="77777777">
      <w:pPr>
        <w:spacing w:line="276" w:lineRule="auto"/>
        <w:rPr>
          <w:rFonts w:ascii="Arial" w:hAnsi="Arial" w:cs="Arial"/>
          <w:sz w:val="22"/>
          <w:szCs w:val="22"/>
        </w:rPr>
      </w:pPr>
    </w:p>
    <w:p w:rsidRPr="00C136E7" w:rsidR="00DF4620" w:rsidP="00DF4620" w:rsidRDefault="00DF4620" w14:paraId="028CC359" w14:textId="77777777">
      <w:pPr>
        <w:pStyle w:val="Virsraksts1"/>
        <w:spacing w:before="0" w:after="0" w:line="276" w:lineRule="auto"/>
        <w:jc w:val="center"/>
        <w:rPr>
          <w:rFonts w:ascii="Arial" w:hAnsi="Arial" w:cs="Arial"/>
          <w:b/>
          <w:bCs/>
          <w:caps/>
          <w:color w:val="auto"/>
          <w:sz w:val="28"/>
          <w:szCs w:val="28"/>
        </w:rPr>
      </w:pPr>
      <w:bookmarkStart w:name="_Toc192165644" w:id="10"/>
      <w:r w:rsidRPr="00C136E7">
        <w:rPr>
          <w:rFonts w:ascii="Arial" w:hAnsi="Arial" w:cs="Arial"/>
          <w:b/>
          <w:bCs/>
          <w:caps/>
          <w:color w:val="auto"/>
          <w:sz w:val="28"/>
          <w:szCs w:val="28"/>
        </w:rPr>
        <w:t>6. Ieteikumi pašvaldībām par TemATISKO PlĀNOJUMU izstrādes un izmantošanas procesu</w:t>
      </w:r>
      <w:bookmarkEnd w:id="10"/>
    </w:p>
    <w:p w:rsidRPr="00EA4729" w:rsidR="00DF4620" w:rsidP="00EA4729" w:rsidRDefault="00DF4620" w14:paraId="6D2ECCE0" w14:textId="77777777"/>
    <w:p w:rsidR="00DF4620" w:rsidP="00EA4729" w:rsidRDefault="00205333" w14:paraId="37769946" w14:textId="383D9D6D">
      <w:pPr>
        <w:spacing w:line="276" w:lineRule="auto"/>
        <w:ind w:firstLine="426"/>
        <w:jc w:val="both"/>
        <w:rPr>
          <w:rFonts w:ascii="Arial" w:hAnsi="Arial" w:cs="Arial"/>
          <w:sz w:val="22"/>
          <w:szCs w:val="22"/>
        </w:rPr>
      </w:pPr>
      <w:r>
        <w:rPr>
          <w:rFonts w:ascii="Arial" w:hAnsi="Arial" w:cs="Arial"/>
          <w:color w:val="000000" w:themeColor="text1"/>
          <w:sz w:val="22"/>
          <w:szCs w:val="22"/>
        </w:rPr>
        <w:t>Atbilstoši Izvērtējuma tehniskajā specifikācijā noteiktajam, ir sagatavoti “</w:t>
      </w:r>
      <w:r w:rsidRPr="096A89B5" w:rsidR="00DF4620">
        <w:rPr>
          <w:rFonts w:ascii="Arial" w:hAnsi="Arial" w:cs="Arial"/>
          <w:color w:val="000000" w:themeColor="text1"/>
          <w:sz w:val="22"/>
          <w:szCs w:val="22"/>
        </w:rPr>
        <w:t xml:space="preserve">Ieteikumi pašvaldībām </w:t>
      </w:r>
      <w:r w:rsidRPr="096A89B5" w:rsidR="00DF4620">
        <w:rPr>
          <w:rFonts w:ascii="Arial" w:hAnsi="Arial" w:cs="Arial"/>
          <w:sz w:val="22"/>
          <w:szCs w:val="22"/>
        </w:rPr>
        <w:t xml:space="preserve">par </w:t>
      </w:r>
      <w:proofErr w:type="spellStart"/>
      <w:r w:rsidRPr="096A89B5" w:rsidR="00DF4620">
        <w:rPr>
          <w:rFonts w:ascii="Arial" w:hAnsi="Arial" w:cs="Arial"/>
          <w:sz w:val="22"/>
          <w:szCs w:val="22"/>
        </w:rPr>
        <w:t>TemPl</w:t>
      </w:r>
      <w:proofErr w:type="spellEnd"/>
      <w:r w:rsidRPr="096A89B5" w:rsidR="00DF4620">
        <w:rPr>
          <w:rFonts w:ascii="Arial" w:hAnsi="Arial" w:cs="Arial"/>
          <w:sz w:val="22"/>
          <w:szCs w:val="22"/>
        </w:rPr>
        <w:t xml:space="preserve"> izstrādes un izmantošanas procesu</w:t>
      </w:r>
      <w:r>
        <w:rPr>
          <w:rFonts w:ascii="Arial" w:hAnsi="Arial" w:cs="Arial"/>
          <w:sz w:val="22"/>
          <w:szCs w:val="22"/>
        </w:rPr>
        <w:t xml:space="preserve">”, kuros </w:t>
      </w:r>
      <w:r w:rsidR="00DF4620">
        <w:rPr>
          <w:rFonts w:ascii="Arial" w:hAnsi="Arial" w:cs="Arial"/>
          <w:sz w:val="22"/>
          <w:szCs w:val="22"/>
        </w:rPr>
        <w:t>iekļauts:</w:t>
      </w:r>
    </w:p>
    <w:p w:rsidR="00DF4620" w:rsidP="006C76C3" w:rsidRDefault="00DF4620" w14:paraId="5BE2F269" w14:textId="3B15B049">
      <w:pPr>
        <w:pStyle w:val="Sarakstarindkopa"/>
        <w:numPr>
          <w:ilvl w:val="0"/>
          <w:numId w:val="18"/>
        </w:numPr>
        <w:spacing w:line="276" w:lineRule="auto"/>
        <w:jc w:val="both"/>
        <w:rPr>
          <w:rFonts w:ascii="Arial" w:hAnsi="Arial" w:cs="Arial"/>
          <w:sz w:val="22"/>
          <w:szCs w:val="22"/>
        </w:rPr>
      </w:pPr>
      <w:r w:rsidRPr="00EA4729">
        <w:rPr>
          <w:rFonts w:ascii="Arial" w:hAnsi="Arial" w:cs="Arial"/>
          <w:sz w:val="22"/>
          <w:szCs w:val="22"/>
        </w:rPr>
        <w:t xml:space="preserve">pārskats par normatīvā regulējuma prasībām </w:t>
      </w:r>
      <w:proofErr w:type="spellStart"/>
      <w:r w:rsidRPr="00EA4729">
        <w:rPr>
          <w:rFonts w:ascii="Arial" w:hAnsi="Arial" w:cs="Arial"/>
          <w:sz w:val="22"/>
          <w:szCs w:val="22"/>
        </w:rPr>
        <w:t>TemPl</w:t>
      </w:r>
      <w:proofErr w:type="spellEnd"/>
      <w:r w:rsidRPr="00EA4729">
        <w:rPr>
          <w:rFonts w:ascii="Arial" w:hAnsi="Arial" w:cs="Arial"/>
          <w:sz w:val="22"/>
          <w:szCs w:val="22"/>
        </w:rPr>
        <w:t xml:space="preserve"> izstrādes un izmantošanas jomā ar skaidrojums par regulējuma prasību ievērošanu (</w:t>
      </w:r>
      <w:r w:rsidR="003E5201">
        <w:rPr>
          <w:rFonts w:ascii="Arial" w:hAnsi="Arial" w:cs="Arial"/>
          <w:sz w:val="22"/>
          <w:szCs w:val="22"/>
        </w:rPr>
        <w:t>2.</w:t>
      </w:r>
      <w:r w:rsidRPr="00EA4729">
        <w:rPr>
          <w:rFonts w:ascii="Arial" w:hAnsi="Arial" w:cs="Arial"/>
          <w:sz w:val="22"/>
          <w:szCs w:val="22"/>
        </w:rPr>
        <w:t xml:space="preserve"> tabula);</w:t>
      </w:r>
    </w:p>
    <w:p w:rsidR="00DF4620" w:rsidP="006C76C3" w:rsidRDefault="00DF4620" w14:paraId="2C7A9A23" w14:textId="6B7FE34F">
      <w:pPr>
        <w:pStyle w:val="Sarakstarindkopa"/>
        <w:numPr>
          <w:ilvl w:val="0"/>
          <w:numId w:val="18"/>
        </w:numPr>
        <w:spacing w:line="276" w:lineRule="auto"/>
        <w:jc w:val="both"/>
        <w:rPr>
          <w:rFonts w:ascii="Arial" w:hAnsi="Arial" w:cs="Arial"/>
          <w:sz w:val="22"/>
          <w:szCs w:val="22"/>
        </w:rPr>
      </w:pPr>
      <w:proofErr w:type="spellStart"/>
      <w:r w:rsidRPr="00EA4729">
        <w:rPr>
          <w:rFonts w:ascii="Arial" w:hAnsi="Arial" w:cs="Arial"/>
          <w:sz w:val="22"/>
          <w:szCs w:val="22"/>
        </w:rPr>
        <w:t>TemPl</w:t>
      </w:r>
      <w:proofErr w:type="spellEnd"/>
      <w:r w:rsidRPr="00EA4729">
        <w:rPr>
          <w:rFonts w:ascii="Arial" w:hAnsi="Arial" w:cs="Arial"/>
          <w:sz w:val="22"/>
          <w:szCs w:val="22"/>
        </w:rPr>
        <w:t xml:space="preserve"> izstrādes un izmantošanas procesa </w:t>
      </w:r>
      <w:r w:rsidR="00AA4394">
        <w:rPr>
          <w:rFonts w:ascii="Arial" w:hAnsi="Arial" w:cs="Arial"/>
          <w:sz w:val="22"/>
          <w:szCs w:val="22"/>
        </w:rPr>
        <w:t xml:space="preserve">soļu saraksts </w:t>
      </w:r>
      <w:r w:rsidR="00205333">
        <w:rPr>
          <w:rFonts w:ascii="Arial" w:hAnsi="Arial" w:cs="Arial"/>
          <w:sz w:val="22"/>
          <w:szCs w:val="22"/>
        </w:rPr>
        <w:t>(3.tabula)</w:t>
      </w:r>
      <w:r w:rsidR="00AA4394">
        <w:rPr>
          <w:rFonts w:ascii="Arial" w:hAnsi="Arial" w:cs="Arial"/>
          <w:sz w:val="22"/>
          <w:szCs w:val="22"/>
        </w:rPr>
        <w:t xml:space="preserve"> un šo soļu raksturojums</w:t>
      </w:r>
      <w:r w:rsidR="00205333">
        <w:rPr>
          <w:rFonts w:ascii="Arial" w:hAnsi="Arial" w:cs="Arial"/>
          <w:sz w:val="22"/>
          <w:szCs w:val="22"/>
        </w:rPr>
        <w:t xml:space="preserve">, </w:t>
      </w:r>
      <w:r w:rsidRPr="00EA4729">
        <w:rPr>
          <w:rFonts w:ascii="Arial" w:hAnsi="Arial" w:cs="Arial"/>
          <w:sz w:val="22"/>
          <w:szCs w:val="22"/>
        </w:rPr>
        <w:t>ietverot pa</w:t>
      </w:r>
      <w:r w:rsidR="00205333">
        <w:rPr>
          <w:rFonts w:ascii="Arial" w:hAnsi="Arial" w:cs="Arial"/>
          <w:sz w:val="22"/>
          <w:szCs w:val="22"/>
        </w:rPr>
        <w:t xml:space="preserve">dziļināti analizēto </w:t>
      </w:r>
      <w:proofErr w:type="spellStart"/>
      <w:r w:rsidR="00205333">
        <w:rPr>
          <w:rFonts w:ascii="Arial" w:hAnsi="Arial" w:cs="Arial"/>
          <w:sz w:val="22"/>
          <w:szCs w:val="22"/>
        </w:rPr>
        <w:t>TemPl</w:t>
      </w:r>
      <w:proofErr w:type="spellEnd"/>
      <w:r w:rsidR="00205333">
        <w:rPr>
          <w:rFonts w:ascii="Arial" w:hAnsi="Arial" w:cs="Arial"/>
          <w:sz w:val="22"/>
          <w:szCs w:val="22"/>
        </w:rPr>
        <w:t xml:space="preserve"> pašvaldību ieteikumus un </w:t>
      </w:r>
      <w:r w:rsidRPr="00EA4729">
        <w:rPr>
          <w:rFonts w:ascii="Arial" w:hAnsi="Arial" w:cs="Arial"/>
          <w:sz w:val="22"/>
          <w:szCs w:val="22"/>
        </w:rPr>
        <w:t>prakses piemērus (</w:t>
      </w:r>
      <w:r w:rsidR="003E5201">
        <w:rPr>
          <w:rFonts w:ascii="Arial" w:hAnsi="Arial" w:cs="Arial"/>
          <w:sz w:val="22"/>
          <w:szCs w:val="22"/>
        </w:rPr>
        <w:t>4.</w:t>
      </w:r>
      <w:r w:rsidRPr="00EA4729">
        <w:rPr>
          <w:rFonts w:ascii="Arial" w:hAnsi="Arial" w:cs="Arial"/>
          <w:sz w:val="22"/>
          <w:szCs w:val="22"/>
        </w:rPr>
        <w:t xml:space="preserve"> tabula). </w:t>
      </w:r>
    </w:p>
    <w:p w:rsidR="00DF4620" w:rsidP="00DF4620" w:rsidRDefault="00DF4620" w14:paraId="5C3E5271" w14:textId="77777777">
      <w:pPr>
        <w:pStyle w:val="Virsraksts1"/>
        <w:spacing w:before="0" w:after="0" w:line="276" w:lineRule="auto"/>
        <w:rPr>
          <w:rFonts w:ascii="Arial" w:hAnsi="Arial" w:cs="Arial"/>
          <w:sz w:val="24"/>
          <w:szCs w:val="24"/>
        </w:rPr>
      </w:pPr>
    </w:p>
    <w:p w:rsidRPr="00C136E7" w:rsidR="003E5201" w:rsidP="00C136E7" w:rsidRDefault="00DF4620" w14:paraId="3951F26A" w14:textId="0402BDDC">
      <w:pPr>
        <w:pStyle w:val="Virsraksts2"/>
        <w:spacing w:before="0" w:after="0" w:line="276" w:lineRule="auto"/>
        <w:jc w:val="center"/>
        <w:rPr>
          <w:rFonts w:ascii="Arial" w:hAnsi="Arial" w:cs="Arial"/>
          <w:b/>
          <w:bCs/>
          <w:color w:val="auto"/>
          <w:sz w:val="24"/>
          <w:szCs w:val="24"/>
        </w:rPr>
      </w:pPr>
      <w:bookmarkStart w:name="_Toc192165645" w:id="11"/>
      <w:r w:rsidRPr="00C136E7">
        <w:rPr>
          <w:rFonts w:ascii="Arial" w:hAnsi="Arial" w:cs="Arial"/>
          <w:b/>
          <w:bCs/>
          <w:color w:val="auto"/>
          <w:sz w:val="24"/>
          <w:szCs w:val="24"/>
        </w:rPr>
        <w:t>6.1. Normatīvā regulējuma prasības</w:t>
      </w:r>
      <w:bookmarkEnd w:id="11"/>
    </w:p>
    <w:p w:rsidR="00DF4620" w:rsidP="003E5201" w:rsidRDefault="00DF4620" w14:paraId="66C95D5E" w14:textId="77777777">
      <w:pPr>
        <w:spacing w:line="276" w:lineRule="auto"/>
        <w:ind w:firstLine="426"/>
        <w:jc w:val="both"/>
        <w:rPr>
          <w:rFonts w:ascii="Arial" w:hAnsi="Arial" w:cs="Arial"/>
          <w:sz w:val="22"/>
          <w:szCs w:val="22"/>
        </w:rPr>
      </w:pPr>
      <w:r w:rsidRPr="00CF3219">
        <w:rPr>
          <w:rFonts w:ascii="Arial" w:hAnsi="Arial" w:cs="Arial"/>
          <w:color w:val="000000"/>
          <w:sz w:val="22"/>
          <w:szCs w:val="22"/>
        </w:rPr>
        <w:t xml:space="preserve">Viens no pašvaldību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uzdevumiem ir atslogot TP no pārāk apjomīgas un specifiskas informācijas, kas paildzina un sadārdzina TP izstrādes procesu, kā arī rast izsvērtus un pamatotus risinājumus konkrētās problēmu vietās un teritorijās, ko iekļaut TP, LP vai DP.</w:t>
      </w:r>
      <w:r>
        <w:rPr>
          <w:rFonts w:ascii="Arial" w:hAnsi="Arial" w:cs="Arial"/>
          <w:color w:val="000000"/>
          <w:sz w:val="22"/>
          <w:szCs w:val="22"/>
        </w:rPr>
        <w:t xml:space="preserve"> </w:t>
      </w:r>
      <w:r w:rsidRPr="00F85B9D">
        <w:rPr>
          <w:rFonts w:ascii="Arial" w:hAnsi="Arial" w:cs="Arial"/>
          <w:sz w:val="22"/>
          <w:szCs w:val="22"/>
        </w:rPr>
        <w:t xml:space="preserve">Pašreizējais normatīvais regulējums tematisko plānojumu jomā izstrādāts </w:t>
      </w:r>
      <w:r>
        <w:rPr>
          <w:rFonts w:ascii="Arial" w:hAnsi="Arial" w:cs="Arial"/>
          <w:sz w:val="22"/>
          <w:szCs w:val="22"/>
        </w:rPr>
        <w:t xml:space="preserve">pakāpeniski laika periodā </w:t>
      </w:r>
      <w:r w:rsidRPr="00F85B9D">
        <w:rPr>
          <w:rFonts w:ascii="Arial" w:hAnsi="Arial" w:cs="Arial"/>
          <w:sz w:val="22"/>
          <w:szCs w:val="22"/>
        </w:rPr>
        <w:t>no 2009. līdz 2014.gadam - laikā, kad saistībā ar pašvaldību administratīvi teritoriālo reformu</w:t>
      </w:r>
      <w:r w:rsidRPr="00F85B9D">
        <w:rPr>
          <w:rFonts w:ascii="Arial" w:hAnsi="Arial" w:cs="Arial"/>
          <w:sz w:val="22"/>
          <w:szCs w:val="22"/>
          <w:vertAlign w:val="superscript"/>
        </w:rPr>
        <w:footnoteReference w:id="10"/>
      </w:r>
      <w:r w:rsidRPr="00F85B9D">
        <w:rPr>
          <w:rFonts w:ascii="Arial" w:hAnsi="Arial" w:cs="Arial"/>
          <w:sz w:val="22"/>
          <w:szCs w:val="22"/>
        </w:rPr>
        <w:t xml:space="preserve"> teritorijas attīstības plānošanā Latvijā tika no</w:t>
      </w:r>
      <w:r>
        <w:rPr>
          <w:rFonts w:ascii="Arial" w:hAnsi="Arial" w:cs="Arial"/>
          <w:sz w:val="22"/>
          <w:szCs w:val="22"/>
        </w:rPr>
        <w:t xml:space="preserve">stiprināta </w:t>
      </w:r>
      <w:r w:rsidRPr="00F85B9D">
        <w:rPr>
          <w:rFonts w:ascii="Arial" w:hAnsi="Arial" w:cs="Arial"/>
          <w:sz w:val="22"/>
          <w:szCs w:val="22"/>
        </w:rPr>
        <w:t xml:space="preserve">jauna politika un izstrādāts </w:t>
      </w:r>
      <w:r>
        <w:rPr>
          <w:rFonts w:ascii="Arial" w:hAnsi="Arial" w:cs="Arial"/>
          <w:sz w:val="22"/>
          <w:szCs w:val="22"/>
        </w:rPr>
        <w:t xml:space="preserve">jauns </w:t>
      </w:r>
      <w:r w:rsidRPr="00F85B9D">
        <w:rPr>
          <w:rFonts w:ascii="Arial" w:hAnsi="Arial" w:cs="Arial"/>
          <w:sz w:val="22"/>
          <w:szCs w:val="22"/>
        </w:rPr>
        <w:t>normatīvais regulējums.</w:t>
      </w:r>
      <w:r w:rsidRPr="005B592E">
        <w:rPr>
          <w:rFonts w:ascii="Arial" w:hAnsi="Arial" w:cs="Arial"/>
          <w:color w:val="000000"/>
          <w:sz w:val="22"/>
          <w:szCs w:val="22"/>
        </w:rPr>
        <w:t xml:space="preserve"> </w:t>
      </w:r>
      <w:r w:rsidRPr="00CF3219">
        <w:rPr>
          <w:rFonts w:ascii="Arial" w:hAnsi="Arial" w:cs="Arial"/>
          <w:color w:val="000000"/>
          <w:sz w:val="22"/>
          <w:szCs w:val="22"/>
        </w:rPr>
        <w:t xml:space="preserve">Izstrādājot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jāņem vērā T</w:t>
      </w:r>
      <w:r>
        <w:rPr>
          <w:rFonts w:ascii="Arial" w:hAnsi="Arial" w:cs="Arial"/>
          <w:color w:val="000000"/>
          <w:sz w:val="22"/>
          <w:szCs w:val="22"/>
        </w:rPr>
        <w:t xml:space="preserve">APL, </w:t>
      </w:r>
      <w:r w:rsidRPr="00CF3219">
        <w:rPr>
          <w:rFonts w:ascii="Arial" w:hAnsi="Arial" w:cs="Arial"/>
          <w:color w:val="000000"/>
          <w:sz w:val="22"/>
          <w:szCs w:val="22"/>
        </w:rPr>
        <w:t>MK Nr. 628, kā arī citos normatīvajos aktos noteiktais (</w:t>
      </w:r>
      <w:r>
        <w:rPr>
          <w:rFonts w:ascii="Arial" w:hAnsi="Arial" w:cs="Arial"/>
          <w:color w:val="000000"/>
          <w:sz w:val="22"/>
          <w:szCs w:val="22"/>
        </w:rPr>
        <w:t>7</w:t>
      </w:r>
      <w:r w:rsidRPr="00CF3219">
        <w:rPr>
          <w:rFonts w:ascii="Arial" w:hAnsi="Arial" w:cs="Arial"/>
          <w:color w:val="000000"/>
          <w:sz w:val="22"/>
          <w:szCs w:val="22"/>
        </w:rPr>
        <w:t xml:space="preserve">. tabula). </w:t>
      </w:r>
      <w:r w:rsidRPr="00F85B9D">
        <w:rPr>
          <w:rFonts w:ascii="Arial" w:hAnsi="Arial" w:cs="Arial"/>
          <w:sz w:val="22"/>
          <w:szCs w:val="22"/>
        </w:rPr>
        <w:t xml:space="preserve"> </w:t>
      </w:r>
    </w:p>
    <w:p w:rsidRPr="002254A0" w:rsidR="00DF4620" w:rsidP="00DF4620" w:rsidRDefault="00DF4620" w14:paraId="560FDDC7" w14:textId="77777777">
      <w:pPr>
        <w:spacing w:line="276" w:lineRule="auto"/>
        <w:ind w:firstLine="720"/>
        <w:jc w:val="both"/>
        <w:rPr>
          <w:rFonts w:ascii="Arial" w:hAnsi="Arial" w:cs="Arial"/>
          <w:color w:val="000000"/>
          <w:sz w:val="22"/>
          <w:szCs w:val="22"/>
        </w:rPr>
      </w:pPr>
      <w:r>
        <w:rPr>
          <w:rFonts w:ascii="Arial" w:hAnsi="Arial" w:cs="Arial"/>
          <w:color w:val="000000"/>
          <w:sz w:val="22"/>
          <w:szCs w:val="22"/>
        </w:rPr>
        <w:t xml:space="preserve">TAPL </w:t>
      </w:r>
      <w:r w:rsidRPr="00CF3219">
        <w:rPr>
          <w:rFonts w:ascii="Arial" w:hAnsi="Arial" w:cs="Arial"/>
          <w:color w:val="000000"/>
          <w:sz w:val="22"/>
          <w:szCs w:val="22"/>
        </w:rPr>
        <w:t xml:space="preserve">1. panta 5) punktā dota tematiskā plānojuma definīcija: </w:t>
      </w:r>
    </w:p>
    <w:p w:rsidRPr="00CF3219" w:rsidR="00DF4620" w:rsidP="00DF4620" w:rsidRDefault="00DF4620" w14:paraId="39BC0B16" w14:textId="77777777">
      <w:pPr>
        <w:spacing w:line="276" w:lineRule="auto"/>
        <w:ind w:firstLine="720"/>
        <w:jc w:val="both"/>
        <w:rPr>
          <w:rFonts w:ascii="Arial" w:hAnsi="Arial" w:cs="Arial"/>
          <w:i/>
          <w:iCs/>
          <w:color w:val="000000"/>
          <w:sz w:val="22"/>
          <w:szCs w:val="22"/>
        </w:rPr>
      </w:pPr>
      <w:r w:rsidRPr="00CF3219">
        <w:rPr>
          <w:rFonts w:ascii="Arial" w:hAnsi="Arial" w:cs="Arial"/>
          <w:i/>
          <w:iCs/>
          <w:color w:val="000000"/>
          <w:sz w:val="22"/>
          <w:szCs w:val="22"/>
        </w:rPr>
        <w:t>5) </w:t>
      </w:r>
      <w:r w:rsidRPr="00CF3219">
        <w:rPr>
          <w:rFonts w:ascii="Arial" w:hAnsi="Arial" w:cs="Arial"/>
          <w:b/>
          <w:bCs/>
          <w:i/>
          <w:iCs/>
          <w:color w:val="000000"/>
          <w:sz w:val="22"/>
          <w:szCs w:val="22"/>
        </w:rPr>
        <w:t>tematiskais plānojums</w:t>
      </w:r>
      <w:r w:rsidRPr="00CF3219">
        <w:rPr>
          <w:rFonts w:ascii="Arial" w:hAnsi="Arial" w:cs="Arial"/>
          <w:i/>
          <w:iCs/>
          <w:color w:val="000000"/>
          <w:sz w:val="22"/>
          <w:szCs w:val="22"/>
        </w:rPr>
        <w:t> — teritorijas attīstības plānošanas dokuments, kurā atbilstoši plānošanas līmenim risināti specifiski jautājumi, kas saistīti ar atsevišķu nozaru attīstību (piemēram,</w:t>
      </w:r>
      <w:r w:rsidRPr="00125DBE">
        <w:rPr>
          <w:rFonts w:ascii="Arial" w:hAnsi="Arial" w:cs="Arial"/>
          <w:i/>
          <w:iCs/>
          <w:color w:val="0070C0"/>
          <w:sz w:val="22"/>
          <w:szCs w:val="22"/>
        </w:rPr>
        <w:t xml:space="preserve"> </w:t>
      </w:r>
      <w:r w:rsidRPr="00CF3219">
        <w:rPr>
          <w:rFonts w:ascii="Arial" w:hAnsi="Arial" w:cs="Arial"/>
          <w:i/>
          <w:iCs/>
          <w:color w:val="000000"/>
          <w:sz w:val="22"/>
          <w:szCs w:val="22"/>
        </w:rPr>
        <w:t xml:space="preserve">transporta infrastruktūra, veselības aprūpes iestāžu un izglītības iestāžu izvietojums) vai specifisku tematu (piemēram, inženiertīklu izvietojums, ainaviski vērtīgas teritorijas un riska teritorijas); </w:t>
      </w:r>
    </w:p>
    <w:p w:rsidRPr="00CF3219" w:rsidR="00DF4620" w:rsidP="00DF4620" w:rsidRDefault="00DF4620" w14:paraId="7E022521" w14:textId="77777777">
      <w:pPr>
        <w:spacing w:line="276" w:lineRule="auto"/>
        <w:ind w:firstLine="720"/>
        <w:jc w:val="both"/>
        <w:rPr>
          <w:rFonts w:ascii="Arial" w:hAnsi="Arial" w:cs="Arial"/>
          <w:color w:val="000000"/>
          <w:sz w:val="22"/>
          <w:szCs w:val="22"/>
          <w:u w:val="single"/>
        </w:rPr>
      </w:pPr>
      <w:r w:rsidRPr="00CF3219">
        <w:rPr>
          <w:rFonts w:ascii="Arial" w:hAnsi="Arial" w:cs="Arial"/>
          <w:color w:val="000000"/>
          <w:sz w:val="22"/>
          <w:szCs w:val="22"/>
        </w:rPr>
        <w:t xml:space="preserve">Saskaņā ar šā likuma </w:t>
      </w:r>
      <w:r w:rsidRPr="00CF3219">
        <w:rPr>
          <w:rFonts w:ascii="Arial" w:hAnsi="Arial" w:cs="Arial"/>
          <w:b/>
          <w:bCs/>
          <w:color w:val="000000"/>
          <w:sz w:val="22"/>
          <w:szCs w:val="22"/>
        </w:rPr>
        <w:t xml:space="preserve">32.pantu, </w:t>
      </w:r>
      <w:r w:rsidRPr="0076563C">
        <w:rPr>
          <w:rFonts w:ascii="Arial" w:hAnsi="Arial" w:cs="Arial"/>
          <w:color w:val="000000"/>
          <w:sz w:val="22"/>
          <w:szCs w:val="22"/>
        </w:rPr>
        <w:t>vi</w:t>
      </w:r>
      <w:r w:rsidRPr="00CF3219">
        <w:rPr>
          <w:rFonts w:ascii="Arial" w:hAnsi="Arial" w:cs="Arial"/>
          <w:color w:val="000000"/>
          <w:sz w:val="22"/>
          <w:szCs w:val="22"/>
        </w:rPr>
        <w:t xml:space="preserve">sos teritorijas attīstības plānošanas līmeņos var izstrādāt tematiskos plānojumus, </w:t>
      </w:r>
      <w:r w:rsidRPr="00CF3219">
        <w:rPr>
          <w:rFonts w:ascii="Arial" w:hAnsi="Arial" w:cs="Arial"/>
          <w:color w:val="000000"/>
          <w:sz w:val="22"/>
          <w:szCs w:val="22"/>
          <w:u w:val="single"/>
        </w:rPr>
        <w:t>kuru darbības termiņu nosaka institūcija, kas apstiprina attiecīgo tematisko plānojumu.</w:t>
      </w:r>
    </w:p>
    <w:p w:rsidRPr="00CF3219" w:rsidR="00DF4620" w:rsidP="00DF4620" w:rsidRDefault="00DF4620" w14:paraId="33575089" w14:textId="77777777">
      <w:pPr>
        <w:spacing w:line="276" w:lineRule="auto"/>
        <w:ind w:firstLine="720"/>
        <w:jc w:val="both"/>
        <w:rPr>
          <w:rFonts w:ascii="Arial" w:hAnsi="Arial" w:cs="Arial"/>
          <w:color w:val="000000"/>
          <w:sz w:val="22"/>
          <w:szCs w:val="22"/>
        </w:rPr>
      </w:pPr>
      <w:r w:rsidRPr="00CF3219">
        <w:rPr>
          <w:rFonts w:ascii="Arial" w:hAnsi="Arial" w:cs="Arial"/>
          <w:color w:val="000000"/>
          <w:sz w:val="22"/>
          <w:szCs w:val="22"/>
        </w:rPr>
        <w:t xml:space="preserve">Savukārt MKN Nr. 628 ir noteiktas prasības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saturam (49.un 50.punkts), kā arī izstrādes kārtība (127.- 131.punkts). </w:t>
      </w:r>
    </w:p>
    <w:p w:rsidR="00DF4620" w:rsidP="00DF4620" w:rsidRDefault="00DF4620" w14:paraId="37B960AD" w14:textId="77777777">
      <w:pPr>
        <w:spacing w:line="276" w:lineRule="auto"/>
        <w:ind w:firstLine="720"/>
        <w:jc w:val="both"/>
        <w:rPr>
          <w:rFonts w:ascii="Arial" w:hAnsi="Arial" w:cs="Arial"/>
          <w:color w:val="000000"/>
          <w:sz w:val="22"/>
          <w:szCs w:val="22"/>
        </w:rPr>
      </w:pPr>
      <w:r w:rsidRPr="00CF3219">
        <w:rPr>
          <w:rFonts w:ascii="Arial" w:hAnsi="Arial" w:cs="Arial"/>
          <w:color w:val="000000"/>
          <w:sz w:val="22"/>
          <w:szCs w:val="22"/>
        </w:rPr>
        <w:t xml:space="preserve">Detalizēta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un ieviešanas procedūra vietēja līmeņa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normatīvajā regulējumā nav noteikta, paredzot iespēju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nosacījumus un prasības noteikt pašvaldībai katra </w:t>
      </w:r>
      <w:proofErr w:type="spellStart"/>
      <w:r w:rsidRPr="00CF3219">
        <w:rPr>
          <w:rFonts w:ascii="Arial" w:hAnsi="Arial" w:cs="Arial"/>
          <w:color w:val="000000"/>
          <w:sz w:val="22"/>
          <w:szCs w:val="22"/>
        </w:rPr>
        <w:t>TemPl</w:t>
      </w:r>
      <w:proofErr w:type="spellEnd"/>
      <w:r w:rsidRPr="00CF3219">
        <w:rPr>
          <w:rFonts w:ascii="Arial" w:hAnsi="Arial" w:cs="Arial"/>
          <w:color w:val="000000"/>
          <w:sz w:val="22"/>
          <w:szCs w:val="22"/>
        </w:rPr>
        <w:t xml:space="preserve"> izstrādes darba uzdevumā. </w:t>
      </w:r>
    </w:p>
    <w:p w:rsidR="0060342C" w:rsidP="00DF4620" w:rsidRDefault="0060342C" w14:paraId="32F24ADA" w14:textId="77777777">
      <w:pPr>
        <w:spacing w:line="276" w:lineRule="auto"/>
        <w:ind w:firstLine="720"/>
        <w:jc w:val="both"/>
        <w:rPr>
          <w:rFonts w:ascii="Arial" w:hAnsi="Arial" w:cs="Arial"/>
          <w:color w:val="000000"/>
          <w:sz w:val="22"/>
          <w:szCs w:val="22"/>
        </w:rPr>
      </w:pPr>
    </w:p>
    <w:p w:rsidR="00DF4620" w:rsidP="00DF4620" w:rsidRDefault="00DF4620" w14:paraId="5DBE9C92" w14:textId="77777777">
      <w:pPr>
        <w:rPr>
          <w:rFonts w:ascii="Arial" w:hAnsi="Arial" w:cs="Arial"/>
          <w:sz w:val="22"/>
          <w:szCs w:val="22"/>
        </w:rPr>
      </w:pPr>
    </w:p>
    <w:p w:rsidRPr="00040A7C" w:rsidR="00DF4620" w:rsidP="00DF4620" w:rsidRDefault="00A4437E" w14:paraId="74897111" w14:textId="1C38D8B6">
      <w:pPr>
        <w:jc w:val="center"/>
        <w:rPr>
          <w:rFonts w:ascii="Arial" w:hAnsi="Arial" w:cs="Arial"/>
          <w:sz w:val="16"/>
          <w:szCs w:val="16"/>
        </w:rPr>
      </w:pPr>
      <w:r>
        <w:rPr>
          <w:rFonts w:ascii="Arial" w:hAnsi="Arial" w:cs="Arial"/>
          <w:sz w:val="16"/>
          <w:szCs w:val="16"/>
        </w:rPr>
        <w:lastRenderedPageBreak/>
        <w:t>2</w:t>
      </w:r>
      <w:r w:rsidR="00DF4620">
        <w:rPr>
          <w:rFonts w:ascii="Arial" w:hAnsi="Arial" w:cs="Arial"/>
          <w:sz w:val="16"/>
          <w:szCs w:val="16"/>
        </w:rPr>
        <w:t>.</w:t>
      </w:r>
      <w:r w:rsidRPr="00FA2BE7" w:rsidR="00DF4620">
        <w:rPr>
          <w:rFonts w:ascii="Arial" w:hAnsi="Arial" w:cs="Arial"/>
          <w:sz w:val="16"/>
          <w:szCs w:val="16"/>
        </w:rPr>
        <w:t>tabula.</w:t>
      </w:r>
      <w:r w:rsidRPr="002E33A0" w:rsidR="00DF4620">
        <w:rPr>
          <w:rFonts w:ascii="Arial" w:hAnsi="Arial" w:cs="Arial"/>
          <w:b/>
          <w:bCs/>
          <w:sz w:val="16"/>
          <w:szCs w:val="16"/>
        </w:rPr>
        <w:t xml:space="preserve"> </w:t>
      </w:r>
      <w:r w:rsidRPr="00040A7C" w:rsidR="00DF4620">
        <w:rPr>
          <w:rFonts w:ascii="Arial" w:hAnsi="Arial" w:cs="Arial"/>
          <w:caps/>
          <w:sz w:val="16"/>
          <w:szCs w:val="16"/>
        </w:rPr>
        <w:t xml:space="preserve">Normatīvais regulējums, kas jāņem vērā, izstrādājot </w:t>
      </w:r>
      <w:proofErr w:type="spellStart"/>
      <w:r w:rsidRPr="00C3542E" w:rsidR="00DF4620">
        <w:rPr>
          <w:rFonts w:ascii="Arial" w:hAnsi="Arial" w:cs="Arial"/>
          <w:color w:val="000000"/>
          <w:sz w:val="16"/>
          <w:szCs w:val="16"/>
        </w:rPr>
        <w:t>TemPl</w:t>
      </w:r>
      <w:proofErr w:type="spellEnd"/>
      <w:r w:rsidRPr="00040A7C" w:rsidR="00DF4620">
        <w:rPr>
          <w:rFonts w:ascii="Arial" w:hAnsi="Arial" w:cs="Arial"/>
          <w:caps/>
          <w:sz w:val="16"/>
          <w:szCs w:val="16"/>
        </w:rPr>
        <w:t xml:space="preserve"> vietējā līmenī.</w:t>
      </w:r>
    </w:p>
    <w:p w:rsidRPr="00F85B9D" w:rsidR="00DF4620" w:rsidP="00DF4620" w:rsidRDefault="00DF4620" w14:paraId="57C385D2" w14:textId="77777777">
      <w:pPr>
        <w:jc w:val="center"/>
        <w:rPr>
          <w:rFonts w:ascii="Arial" w:hAnsi="Arial" w:cs="Arial"/>
          <w:b/>
          <w:bCs/>
          <w:sz w:val="20"/>
          <w:szCs w:val="20"/>
        </w:rPr>
      </w:pPr>
    </w:p>
    <w:tbl>
      <w:tblPr>
        <w:tblW w:w="9776"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5098"/>
        <w:gridCol w:w="4678"/>
      </w:tblGrid>
      <w:tr w:rsidRPr="00A4437E" w:rsidR="00A4437E" w:rsidTr="006C538C" w14:paraId="5A72E585" w14:textId="77777777">
        <w:tc>
          <w:tcPr>
            <w:tcW w:w="5098" w:type="dxa"/>
            <w:shd w:val="clear" w:color="auto" w:fill="F2F2F2" w:themeFill="background1" w:themeFillShade="F2"/>
            <w:hideMark/>
          </w:tcPr>
          <w:p w:rsidRPr="00A4437E" w:rsidR="003E5201" w:rsidP="00BA2BB6" w:rsidRDefault="003E5201" w14:paraId="02F1B1AB" w14:textId="77777777">
            <w:pPr>
              <w:jc w:val="center"/>
              <w:rPr>
                <w:rFonts w:ascii="Arial" w:hAnsi="Arial" w:cs="Arial"/>
                <w:b/>
                <w:bCs/>
                <w:sz w:val="22"/>
                <w:szCs w:val="22"/>
              </w:rPr>
            </w:pPr>
            <w:r w:rsidRPr="00A4437E">
              <w:rPr>
                <w:rFonts w:ascii="Arial" w:hAnsi="Arial" w:cs="Arial"/>
                <w:b/>
                <w:bCs/>
                <w:sz w:val="22"/>
                <w:szCs w:val="22"/>
              </w:rPr>
              <w:t>Tiesību akts, tā regulējums</w:t>
            </w:r>
          </w:p>
          <w:p w:rsidRPr="00A4437E" w:rsidR="003E5201" w:rsidP="00BA2BB6" w:rsidRDefault="003E5201" w14:paraId="0D39A193" w14:textId="77777777">
            <w:pPr>
              <w:jc w:val="center"/>
              <w:rPr>
                <w:rFonts w:ascii="Arial" w:hAnsi="Arial" w:cs="Arial"/>
                <w:b/>
                <w:bCs/>
                <w:sz w:val="22"/>
                <w:szCs w:val="22"/>
              </w:rPr>
            </w:pPr>
          </w:p>
        </w:tc>
        <w:tc>
          <w:tcPr>
            <w:tcW w:w="4678" w:type="dxa"/>
            <w:shd w:val="clear" w:color="auto" w:fill="F2F2F2" w:themeFill="background1" w:themeFillShade="F2"/>
            <w:hideMark/>
          </w:tcPr>
          <w:p w:rsidRPr="00A4437E" w:rsidR="003E5201" w:rsidP="00BA2BB6" w:rsidRDefault="003E5201" w14:paraId="1F836ACD" w14:textId="77777777">
            <w:pPr>
              <w:jc w:val="center"/>
              <w:rPr>
                <w:rFonts w:ascii="Arial" w:hAnsi="Arial" w:cs="Arial"/>
                <w:b/>
                <w:bCs/>
                <w:sz w:val="22"/>
                <w:szCs w:val="22"/>
              </w:rPr>
            </w:pPr>
            <w:r w:rsidRPr="00A4437E">
              <w:rPr>
                <w:rFonts w:ascii="Arial" w:hAnsi="Arial" w:cs="Arial"/>
                <w:b/>
                <w:bCs/>
                <w:sz w:val="22"/>
                <w:szCs w:val="22"/>
              </w:rPr>
              <w:t xml:space="preserve">Jāievēro, izstrādājot </w:t>
            </w:r>
            <w:proofErr w:type="spellStart"/>
            <w:r w:rsidRPr="00A4437E">
              <w:rPr>
                <w:rFonts w:ascii="Arial" w:hAnsi="Arial" w:cs="Arial"/>
                <w:b/>
                <w:bCs/>
                <w:sz w:val="22"/>
                <w:szCs w:val="22"/>
              </w:rPr>
              <w:t>TemPl</w:t>
            </w:r>
            <w:proofErr w:type="spellEnd"/>
          </w:p>
          <w:p w:rsidRPr="00A4437E" w:rsidR="003E5201" w:rsidP="00BA2BB6" w:rsidRDefault="003E5201" w14:paraId="56321595" w14:textId="1FF00649">
            <w:pPr>
              <w:jc w:val="center"/>
              <w:rPr>
                <w:rFonts w:ascii="Arial" w:hAnsi="Arial" w:cs="Arial"/>
                <w:strike/>
                <w:sz w:val="22"/>
                <w:szCs w:val="22"/>
              </w:rPr>
            </w:pPr>
          </w:p>
        </w:tc>
      </w:tr>
      <w:tr w:rsidRPr="00A4437E" w:rsidR="00A4437E" w:rsidTr="00A4437E" w14:paraId="0898A6B0" w14:textId="77777777">
        <w:tc>
          <w:tcPr>
            <w:tcW w:w="9776" w:type="dxa"/>
            <w:gridSpan w:val="2"/>
            <w:shd w:val="clear" w:color="auto" w:fill="auto"/>
            <w:hideMark/>
          </w:tcPr>
          <w:p w:rsidRPr="00A4437E" w:rsidR="00DF4620" w:rsidP="00BA2BB6" w:rsidRDefault="00DF4620" w14:paraId="04DC0AD8" w14:textId="77777777">
            <w:pPr>
              <w:rPr>
                <w:rFonts w:ascii="Arial" w:hAnsi="Arial" w:cs="Arial"/>
                <w:b/>
                <w:bCs/>
                <w:i/>
                <w:iCs/>
                <w:sz w:val="20"/>
                <w:szCs w:val="20"/>
              </w:rPr>
            </w:pPr>
            <w:r w:rsidRPr="00A4437E">
              <w:rPr>
                <w:rFonts w:ascii="Arial" w:hAnsi="Arial" w:cs="Arial"/>
                <w:b/>
                <w:bCs/>
                <w:i/>
                <w:iCs/>
                <w:sz w:val="20"/>
                <w:szCs w:val="20"/>
              </w:rPr>
              <w:t>Teritorijas attīstības plānošanas likums</w:t>
            </w:r>
          </w:p>
        </w:tc>
      </w:tr>
      <w:tr w:rsidRPr="00A4437E" w:rsidR="00A4437E" w:rsidTr="006C538C" w14:paraId="03280EDF" w14:textId="77777777">
        <w:tc>
          <w:tcPr>
            <w:tcW w:w="5098" w:type="dxa"/>
            <w:shd w:val="clear" w:color="auto" w:fill="auto"/>
            <w:hideMark/>
          </w:tcPr>
          <w:p w:rsidRPr="00A4437E" w:rsidR="003E5201" w:rsidP="00BA2BB6" w:rsidRDefault="003E5201" w14:paraId="633F537A" w14:textId="77777777">
            <w:pPr>
              <w:jc w:val="both"/>
              <w:rPr>
                <w:rFonts w:ascii="Arial" w:hAnsi="Arial" w:cs="Arial"/>
                <w:sz w:val="20"/>
                <w:szCs w:val="20"/>
              </w:rPr>
            </w:pPr>
            <w:r w:rsidRPr="00A4437E">
              <w:rPr>
                <w:rFonts w:ascii="Arial" w:hAnsi="Arial" w:cs="Arial"/>
                <w:b/>
                <w:bCs/>
                <w:sz w:val="20"/>
                <w:szCs w:val="20"/>
              </w:rPr>
              <w:t>1.pants. Likumā lietotie termini</w:t>
            </w:r>
          </w:p>
          <w:p w:rsidRPr="00A4437E" w:rsidR="003E5201" w:rsidP="00BA2BB6" w:rsidRDefault="003E5201" w14:paraId="0F72493D" w14:textId="77777777">
            <w:pPr>
              <w:jc w:val="both"/>
              <w:rPr>
                <w:rFonts w:ascii="Arial" w:hAnsi="Arial" w:cs="Arial"/>
                <w:sz w:val="20"/>
                <w:szCs w:val="20"/>
              </w:rPr>
            </w:pPr>
            <w:r w:rsidRPr="00A4437E">
              <w:rPr>
                <w:rFonts w:ascii="Arial" w:hAnsi="Arial" w:cs="Arial"/>
                <w:sz w:val="20"/>
                <w:szCs w:val="20"/>
              </w:rPr>
              <w:t>5) </w:t>
            </w:r>
            <w:r w:rsidRPr="00A4437E">
              <w:rPr>
                <w:rFonts w:ascii="Arial" w:hAnsi="Arial" w:cs="Arial"/>
                <w:b/>
                <w:bCs/>
                <w:sz w:val="20"/>
                <w:szCs w:val="20"/>
              </w:rPr>
              <w:t>tematiskais plānojums</w:t>
            </w:r>
            <w:r w:rsidRPr="00A4437E">
              <w:rPr>
                <w:rFonts w:ascii="Arial" w:hAnsi="Arial" w:cs="Arial"/>
                <w:sz w:val="20"/>
                <w:szCs w:val="20"/>
              </w:rPr>
              <w:t> — teritorijas attīstības plānošanas dokuments, kurā atbilstoši plānošanas līmenim risināti specifiski jautājumi, kas saistīti ar atsevišķu nozaru attīstību (piemēram, transporta infrastruktūra, veselības aprūpes iestāžu un izglītības iestāžu izvietojums) vai specifisku tematu (piemēram, inženiertīklu izvietojums, ainaviski vērtīgas teritorijas un riska teritorijas).</w:t>
            </w:r>
          </w:p>
        </w:tc>
        <w:tc>
          <w:tcPr>
            <w:tcW w:w="4678" w:type="dxa"/>
            <w:shd w:val="clear" w:color="auto" w:fill="auto"/>
            <w:hideMark/>
          </w:tcPr>
          <w:p w:rsidRPr="00A4437E" w:rsidR="003E5201" w:rsidP="00BA2BB6" w:rsidRDefault="003E5201" w14:paraId="267BF8F9" w14:textId="77777777">
            <w:pPr>
              <w:jc w:val="both"/>
              <w:rPr>
                <w:rFonts w:ascii="Arial" w:hAnsi="Arial" w:cs="Arial"/>
                <w:sz w:val="20"/>
                <w:szCs w:val="20"/>
              </w:rPr>
            </w:pPr>
            <w:proofErr w:type="spellStart"/>
            <w:r w:rsidRPr="00A4437E">
              <w:rPr>
                <w:rFonts w:ascii="Arial" w:hAnsi="Arial" w:cs="Arial"/>
                <w:sz w:val="20"/>
                <w:szCs w:val="20"/>
              </w:rPr>
              <w:t>TemPl</w:t>
            </w:r>
            <w:proofErr w:type="spellEnd"/>
            <w:r w:rsidRPr="00A4437E">
              <w:rPr>
                <w:rFonts w:ascii="Arial" w:hAnsi="Arial" w:cs="Arial"/>
                <w:sz w:val="20"/>
                <w:szCs w:val="20"/>
              </w:rPr>
              <w:t xml:space="preserve"> saturu, tajā risināmo jautājumu loku, detalizāciju un sabiedrības līdzdalību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izstrādē nosaka pašvaldība.  </w:t>
            </w:r>
          </w:p>
          <w:p w:rsidRPr="00A4437E" w:rsidR="003E5201" w:rsidP="00BA2BB6" w:rsidRDefault="003E5201" w14:paraId="2770ACF5" w14:textId="3179BE08">
            <w:pPr>
              <w:spacing w:line="20" w:lineRule="atLeast"/>
              <w:jc w:val="center"/>
              <w:rPr>
                <w:rFonts w:ascii="Arial" w:hAnsi="Arial" w:cs="Arial"/>
                <w:b/>
                <w:bCs/>
                <w:sz w:val="18"/>
                <w:szCs w:val="18"/>
              </w:rPr>
            </w:pPr>
          </w:p>
          <w:p w:rsidRPr="00A4437E" w:rsidR="003E5201" w:rsidP="003E5201" w:rsidRDefault="003E5201" w14:paraId="50525F8A" w14:textId="77777777">
            <w:pPr>
              <w:spacing w:line="20" w:lineRule="atLeast"/>
              <w:jc w:val="center"/>
              <w:rPr>
                <w:rFonts w:ascii="Arial" w:hAnsi="Arial" w:cs="Arial"/>
                <w:sz w:val="20"/>
                <w:szCs w:val="20"/>
              </w:rPr>
            </w:pPr>
          </w:p>
        </w:tc>
      </w:tr>
      <w:tr w:rsidRPr="00A4437E" w:rsidR="00A4437E" w:rsidTr="006C538C" w14:paraId="1E190C6D" w14:textId="77777777">
        <w:tc>
          <w:tcPr>
            <w:tcW w:w="5098" w:type="dxa"/>
            <w:shd w:val="clear" w:color="auto" w:fill="auto"/>
            <w:hideMark/>
          </w:tcPr>
          <w:p w:rsidRPr="00A4437E" w:rsidR="003E5201" w:rsidP="00BA2BB6" w:rsidRDefault="003E5201" w14:paraId="32CF3D68" w14:textId="77777777">
            <w:pPr>
              <w:jc w:val="both"/>
              <w:rPr>
                <w:rFonts w:ascii="Arial" w:hAnsi="Arial" w:cs="Arial"/>
                <w:sz w:val="20"/>
                <w:szCs w:val="20"/>
              </w:rPr>
            </w:pPr>
            <w:r w:rsidRPr="00A4437E">
              <w:rPr>
                <w:rFonts w:ascii="Arial" w:hAnsi="Arial" w:cs="Arial"/>
                <w:b/>
                <w:bCs/>
                <w:sz w:val="20"/>
                <w:szCs w:val="20"/>
              </w:rPr>
              <w:t>4.pants. Sabiedrības līdzdalība teritorijas attīstības plānošanā</w:t>
            </w:r>
          </w:p>
          <w:p w:rsidRPr="00A4437E" w:rsidR="003E5201" w:rsidP="00BA2BB6" w:rsidRDefault="003E5201" w14:paraId="537381B2" w14:textId="77777777">
            <w:pPr>
              <w:jc w:val="both"/>
              <w:rPr>
                <w:rFonts w:ascii="Arial" w:hAnsi="Arial" w:cs="Arial"/>
                <w:sz w:val="20"/>
                <w:szCs w:val="20"/>
              </w:rPr>
            </w:pPr>
            <w:r w:rsidRPr="00A4437E">
              <w:rPr>
                <w:rFonts w:ascii="Arial" w:hAnsi="Arial" w:cs="Arial"/>
                <w:sz w:val="20"/>
                <w:szCs w:val="20"/>
              </w:rPr>
              <w:t>(1) Teritorijas attīstību plāno, iesaistot sabiedrību. Plānošanas līmenim atbilstošai institūcijai ir pienākums nodrošināt informācijas un lēmumu pieņemšanas atklātumu, kā arī noskaidrot sabiedrības viedokli un organizēt sabiedrības līdzdalību attiecīgās teritorijas attīstības plānošanā, sniedzot pēc iespējas plašu un saprotamu informāciju.</w:t>
            </w:r>
          </w:p>
          <w:p w:rsidRPr="00A4437E" w:rsidR="003E5201" w:rsidP="00BA2BB6" w:rsidRDefault="003E5201" w14:paraId="11435C03" w14:textId="77777777">
            <w:pPr>
              <w:jc w:val="both"/>
              <w:rPr>
                <w:rFonts w:ascii="Arial" w:hAnsi="Arial" w:cs="Arial"/>
                <w:sz w:val="20"/>
                <w:szCs w:val="20"/>
              </w:rPr>
            </w:pPr>
            <w:r w:rsidRPr="00A4437E">
              <w:rPr>
                <w:rFonts w:ascii="Arial" w:hAnsi="Arial" w:cs="Arial"/>
                <w:sz w:val="20"/>
                <w:szCs w:val="20"/>
              </w:rPr>
              <w:t>(2) Sabiedrības līdzdalību teritorijas attīstības plānošanā atbilstoši plānošanas līmenim nodrošina attiecīgā valsts institūcija, plānošanas reģions vai vietējā pašvaldība saskaņā ar normatīvajiem aktiem, kuros noteiktas prasības sabiedrības līdzdalībai.</w:t>
            </w:r>
          </w:p>
          <w:p w:rsidRPr="00A4437E" w:rsidR="003E5201" w:rsidP="00BA2BB6" w:rsidRDefault="003E5201" w14:paraId="602DAA77" w14:textId="77777777">
            <w:pPr>
              <w:jc w:val="both"/>
              <w:rPr>
                <w:rFonts w:ascii="Arial" w:hAnsi="Arial" w:cs="Arial"/>
                <w:sz w:val="20"/>
                <w:szCs w:val="20"/>
              </w:rPr>
            </w:pPr>
            <w:r w:rsidRPr="00A4437E">
              <w:rPr>
                <w:rFonts w:ascii="Arial" w:hAnsi="Arial" w:cs="Arial"/>
                <w:sz w:val="20"/>
                <w:szCs w:val="20"/>
              </w:rPr>
              <w:t>(6) Šā panta otrajā daļā minētajām institūcijām, izstrādājot teritorijas attīstības plānošanas dokumentus, ir pienākums līdzsvaroti izvērtēt izteiktos priekšlikumus un savus lēmumus pamatot, kā arī paziņot tos sabiedrībai un priekšlikumu iesniedzējiem.</w:t>
            </w:r>
          </w:p>
        </w:tc>
        <w:tc>
          <w:tcPr>
            <w:tcW w:w="4678" w:type="dxa"/>
            <w:shd w:val="clear" w:color="auto" w:fill="auto"/>
            <w:hideMark/>
          </w:tcPr>
          <w:p w:rsidRPr="00A4437E" w:rsidR="003E5201" w:rsidP="00BA2BB6" w:rsidRDefault="003E5201" w14:paraId="4DD127F8" w14:textId="77777777">
            <w:pPr>
              <w:jc w:val="both"/>
              <w:rPr>
                <w:rFonts w:ascii="Arial" w:hAnsi="Arial" w:cs="Arial"/>
                <w:sz w:val="20"/>
                <w:szCs w:val="20"/>
              </w:rPr>
            </w:pP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izstrādē ir jāiesaista sabiedrība. </w:t>
            </w:r>
          </w:p>
          <w:p w:rsidRPr="00A4437E" w:rsidR="003E5201" w:rsidP="00BA2BB6" w:rsidRDefault="003E5201" w14:paraId="6BF7220B" w14:textId="77777777">
            <w:pPr>
              <w:jc w:val="both"/>
              <w:rPr>
                <w:rFonts w:ascii="Arial" w:hAnsi="Arial" w:cs="Arial"/>
                <w:sz w:val="20"/>
                <w:szCs w:val="20"/>
              </w:rPr>
            </w:pPr>
            <w:r w:rsidRPr="00A4437E">
              <w:rPr>
                <w:rFonts w:ascii="Arial" w:hAnsi="Arial" w:cs="Arial"/>
                <w:sz w:val="20"/>
                <w:szCs w:val="20"/>
              </w:rPr>
              <w:t xml:space="preserve">Sabiedrības iesaistes veidu un pasākumu noteikšana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izstrādē ir pašvaldības kompetence, ņemot vērā konkrētā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specifiku, normatīvo regulējumu un pieredzi sabiedrības iesaistē, izstrādājot citus teritorijas attīstības plānošanas dokumentus. </w:t>
            </w:r>
          </w:p>
          <w:p w:rsidRPr="00A4437E" w:rsidR="003E5201" w:rsidP="00BA2BB6" w:rsidRDefault="003E5201" w14:paraId="02E1EEBF" w14:textId="77777777">
            <w:pPr>
              <w:jc w:val="both"/>
              <w:rPr>
                <w:rFonts w:ascii="Arial" w:hAnsi="Arial" w:cs="Arial"/>
                <w:sz w:val="20"/>
                <w:szCs w:val="20"/>
              </w:rPr>
            </w:pPr>
          </w:p>
          <w:p w:rsidRPr="00A4437E" w:rsidR="003E5201" w:rsidP="00BA2BB6" w:rsidRDefault="003E5201" w14:paraId="3090B47C" w14:textId="77777777">
            <w:pPr>
              <w:jc w:val="both"/>
              <w:rPr>
                <w:rFonts w:ascii="Arial" w:hAnsi="Arial" w:cs="Arial"/>
                <w:sz w:val="20"/>
                <w:szCs w:val="20"/>
              </w:rPr>
            </w:pPr>
            <w:r w:rsidRPr="00A4437E">
              <w:rPr>
                <w:rFonts w:ascii="Arial" w:hAnsi="Arial" w:cs="Arial"/>
                <w:sz w:val="20"/>
                <w:szCs w:val="20"/>
              </w:rPr>
              <w:t xml:space="preserve">Punktu par sabiedrības iesaisti  vai sabiedrības iesaistes plāna sagatavošanu ieteicams ietvert pašvaldības lēmumā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uzsākšanu, izvērtējot nepieciešamību to noteikt arī darba uzdevumā un tehniskajā specifikā. </w:t>
            </w:r>
          </w:p>
          <w:p w:rsidRPr="00A4437E" w:rsidR="003E5201" w:rsidP="00BA2BB6" w:rsidRDefault="003E5201" w14:paraId="5EE00022" w14:textId="668029F4">
            <w:pPr>
              <w:jc w:val="both"/>
              <w:rPr>
                <w:rFonts w:ascii="Arial" w:hAnsi="Arial" w:cs="Arial"/>
                <w:sz w:val="20"/>
                <w:szCs w:val="20"/>
              </w:rPr>
            </w:pPr>
            <w:r w:rsidRPr="00A4437E">
              <w:rPr>
                <w:rFonts w:ascii="Arial" w:hAnsi="Arial" w:cs="Arial"/>
                <w:sz w:val="20"/>
                <w:szCs w:val="20"/>
              </w:rPr>
              <w:t xml:space="preserve">Vairāku pašvaldību pieredze rāda, ka veiksmīgu sabiedrības iesaisti var nodrošināt tieši pašvaldība, sabiedrības iesaistes pasākumos iesaistot nozaru speciālistus. </w:t>
            </w:r>
          </w:p>
          <w:p w:rsidRPr="00A4437E" w:rsidR="003E5201" w:rsidP="00BA2BB6" w:rsidRDefault="003E5201" w14:paraId="278C99C1" w14:textId="3A68BB23">
            <w:pPr>
              <w:spacing w:line="20" w:lineRule="atLeast"/>
              <w:jc w:val="center"/>
              <w:rPr>
                <w:rFonts w:ascii="Arial" w:hAnsi="Arial" w:cs="Arial"/>
                <w:b/>
                <w:bCs/>
                <w:sz w:val="18"/>
                <w:szCs w:val="18"/>
              </w:rPr>
            </w:pPr>
          </w:p>
          <w:p w:rsidRPr="00A4437E" w:rsidR="003E5201" w:rsidP="003E5201" w:rsidRDefault="003E5201" w14:paraId="1E28CBA4" w14:textId="77777777">
            <w:pPr>
              <w:spacing w:line="20" w:lineRule="atLeast"/>
              <w:jc w:val="center"/>
              <w:rPr>
                <w:rFonts w:ascii="Arial" w:hAnsi="Arial" w:cs="Arial"/>
                <w:sz w:val="20"/>
                <w:szCs w:val="20"/>
              </w:rPr>
            </w:pPr>
          </w:p>
        </w:tc>
      </w:tr>
      <w:tr w:rsidRPr="00A4437E" w:rsidR="00A4437E" w:rsidTr="006C538C" w14:paraId="0F037DED" w14:textId="77777777">
        <w:tc>
          <w:tcPr>
            <w:tcW w:w="5098" w:type="dxa"/>
            <w:shd w:val="clear" w:color="auto" w:fill="auto"/>
            <w:hideMark/>
          </w:tcPr>
          <w:p w:rsidRPr="00A4437E" w:rsidR="003E5201" w:rsidP="00BA2BB6" w:rsidRDefault="003E5201" w14:paraId="41FE6DC4" w14:textId="77777777">
            <w:pPr>
              <w:jc w:val="both"/>
              <w:rPr>
                <w:rFonts w:ascii="Arial" w:hAnsi="Arial" w:cs="Arial"/>
                <w:sz w:val="20"/>
                <w:szCs w:val="20"/>
              </w:rPr>
            </w:pPr>
            <w:r w:rsidRPr="00A4437E">
              <w:rPr>
                <w:rFonts w:ascii="Arial" w:hAnsi="Arial" w:cs="Arial"/>
                <w:b/>
                <w:bCs/>
                <w:sz w:val="20"/>
                <w:szCs w:val="20"/>
              </w:rPr>
              <w:t>12.pants. Vietējās pašvaldības kompetence</w:t>
            </w:r>
          </w:p>
          <w:p w:rsidRPr="00A4437E" w:rsidR="003E5201" w:rsidP="00BA2BB6" w:rsidRDefault="003E5201" w14:paraId="58C5CC92" w14:textId="77777777">
            <w:pPr>
              <w:jc w:val="both"/>
              <w:rPr>
                <w:rFonts w:ascii="Arial" w:hAnsi="Arial" w:cs="Arial"/>
                <w:sz w:val="20"/>
                <w:szCs w:val="20"/>
              </w:rPr>
            </w:pPr>
            <w:r w:rsidRPr="00A4437E">
              <w:rPr>
                <w:rFonts w:ascii="Arial" w:hAnsi="Arial" w:cs="Arial"/>
                <w:sz w:val="20"/>
                <w:szCs w:val="20"/>
              </w:rPr>
              <w:t xml:space="preserve">(1) Vietējā pašvaldība izstrādā un apstiprina vietējās pašvaldības attīstības stratēģiju, attīstības programmu, teritorijas plānojumu, </w:t>
            </w:r>
            <w:proofErr w:type="spellStart"/>
            <w:r w:rsidRPr="00A4437E">
              <w:rPr>
                <w:rFonts w:ascii="Arial" w:hAnsi="Arial" w:cs="Arial"/>
                <w:sz w:val="20"/>
                <w:szCs w:val="20"/>
              </w:rPr>
              <w:t>lokālplānojumus</w:t>
            </w:r>
            <w:proofErr w:type="spellEnd"/>
            <w:r w:rsidRPr="00A4437E">
              <w:rPr>
                <w:rFonts w:ascii="Arial" w:hAnsi="Arial" w:cs="Arial"/>
                <w:sz w:val="20"/>
                <w:szCs w:val="20"/>
              </w:rPr>
              <w:t>, detālplānojumus un tematiskos plānojumus.</w:t>
            </w:r>
          </w:p>
        </w:tc>
        <w:tc>
          <w:tcPr>
            <w:tcW w:w="4678" w:type="dxa"/>
            <w:shd w:val="clear" w:color="auto" w:fill="auto"/>
            <w:hideMark/>
          </w:tcPr>
          <w:p w:rsidRPr="00A4437E" w:rsidR="003E5201" w:rsidP="00BA2BB6" w:rsidRDefault="003E5201" w14:paraId="45E20EDF" w14:textId="77777777">
            <w:pPr>
              <w:jc w:val="both"/>
              <w:rPr>
                <w:rFonts w:ascii="Arial" w:hAnsi="Arial" w:cs="Arial"/>
                <w:sz w:val="20"/>
                <w:szCs w:val="20"/>
              </w:rPr>
            </w:pPr>
            <w:r w:rsidRPr="00A4437E">
              <w:rPr>
                <w:rFonts w:ascii="Arial" w:hAnsi="Arial" w:cs="Arial"/>
                <w:sz w:val="20"/>
                <w:szCs w:val="20"/>
              </w:rPr>
              <w:t xml:space="preserve">Pašvaldība izstrādā un apstiprina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lēmumus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uzsākšanu un apstiprināšanu publiskojot TAPIS, pašvaldības tīmekļa vietnē, kā arī nodrošina informācijas pieejamību citos sabiedrībai pieejamos veidos. </w:t>
            </w:r>
          </w:p>
          <w:p w:rsidRPr="00A4437E" w:rsidR="003E5201" w:rsidP="00BA2BB6" w:rsidRDefault="003E5201" w14:paraId="1059647F" w14:textId="5FDD3FB6">
            <w:pPr>
              <w:jc w:val="center"/>
              <w:rPr>
                <w:rFonts w:ascii="Arial" w:hAnsi="Arial" w:cs="Arial"/>
                <w:b/>
                <w:bCs/>
                <w:sz w:val="18"/>
                <w:szCs w:val="18"/>
              </w:rPr>
            </w:pPr>
          </w:p>
          <w:p w:rsidRPr="00A4437E" w:rsidR="003E5201" w:rsidP="003E5201" w:rsidRDefault="003E5201" w14:paraId="5C99B00B" w14:textId="77777777">
            <w:pPr>
              <w:jc w:val="center"/>
              <w:rPr>
                <w:rFonts w:ascii="Arial" w:hAnsi="Arial" w:cs="Arial"/>
                <w:strike/>
                <w:sz w:val="18"/>
                <w:szCs w:val="18"/>
              </w:rPr>
            </w:pPr>
          </w:p>
        </w:tc>
      </w:tr>
      <w:tr w:rsidRPr="00A4437E" w:rsidR="00A4437E" w:rsidTr="006C538C" w14:paraId="6384CB65" w14:textId="77777777">
        <w:tc>
          <w:tcPr>
            <w:tcW w:w="5098" w:type="dxa"/>
            <w:shd w:val="clear" w:color="auto" w:fill="auto"/>
            <w:hideMark/>
          </w:tcPr>
          <w:p w:rsidRPr="00A4437E" w:rsidR="003E5201" w:rsidP="00BA2BB6" w:rsidRDefault="003E5201" w14:paraId="14029E1B" w14:textId="77777777">
            <w:pPr>
              <w:jc w:val="both"/>
              <w:rPr>
                <w:rFonts w:ascii="Arial" w:hAnsi="Arial" w:cs="Arial"/>
                <w:sz w:val="20"/>
                <w:szCs w:val="20"/>
              </w:rPr>
            </w:pPr>
            <w:r w:rsidRPr="00A4437E">
              <w:rPr>
                <w:rFonts w:ascii="Arial" w:hAnsi="Arial" w:cs="Arial"/>
                <w:b/>
                <w:bCs/>
                <w:sz w:val="20"/>
                <w:szCs w:val="20"/>
              </w:rPr>
              <w:t>13.pants. Plānošanas reģiona un vietējās pašvaldības teritorijas attīstības plānošanas dokumentu izstrādes finansēšana</w:t>
            </w:r>
            <w:r w:rsidRPr="00A4437E">
              <w:rPr>
                <w:rFonts w:ascii="Arial" w:hAnsi="Arial" w:cs="Arial"/>
                <w:sz w:val="20"/>
                <w:szCs w:val="20"/>
              </w:rPr>
              <w:t>:</w:t>
            </w:r>
          </w:p>
          <w:p w:rsidRPr="00A4437E" w:rsidR="003E5201" w:rsidP="00BA2BB6" w:rsidRDefault="003E5201" w14:paraId="43781D58" w14:textId="77777777">
            <w:pPr>
              <w:jc w:val="both"/>
              <w:rPr>
                <w:rFonts w:ascii="Arial" w:hAnsi="Arial" w:cs="Arial"/>
                <w:sz w:val="20"/>
                <w:szCs w:val="20"/>
              </w:rPr>
            </w:pPr>
            <w:r w:rsidRPr="00A4437E">
              <w:rPr>
                <w:rFonts w:ascii="Arial" w:hAnsi="Arial" w:cs="Arial"/>
                <w:sz w:val="20"/>
                <w:szCs w:val="20"/>
              </w:rPr>
              <w:t>(2) Vietējā pašvaldība savā budžetā paredz līdzekļus teritorijas attīstības plānošanas dokumentu izstrādei.</w:t>
            </w:r>
          </w:p>
        </w:tc>
        <w:tc>
          <w:tcPr>
            <w:tcW w:w="4678" w:type="dxa"/>
            <w:shd w:val="clear" w:color="auto" w:fill="auto"/>
            <w:hideMark/>
          </w:tcPr>
          <w:p w:rsidRPr="00A4437E" w:rsidR="003E5201" w:rsidP="00BA2BB6" w:rsidRDefault="003E5201" w14:paraId="2AA06D47" w14:textId="77777777">
            <w:pPr>
              <w:jc w:val="both"/>
              <w:rPr>
                <w:rFonts w:ascii="Arial" w:hAnsi="Arial" w:cs="Arial"/>
                <w:sz w:val="20"/>
                <w:szCs w:val="20"/>
              </w:rPr>
            </w:pPr>
            <w:r w:rsidRPr="00A4437E">
              <w:rPr>
                <w:rFonts w:ascii="Arial" w:hAnsi="Arial" w:cs="Arial"/>
                <w:sz w:val="20"/>
                <w:szCs w:val="20"/>
              </w:rPr>
              <w:t xml:space="preserve">Finansējums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izstrādei jāparedz pašvaldības budžetā. Atsevišķos gadījumos var tikt piesaistīts arī finansējums dažādu projektu ietvaros.</w:t>
            </w:r>
          </w:p>
          <w:p w:rsidRPr="00A4437E" w:rsidR="003E5201" w:rsidP="00BA2BB6" w:rsidRDefault="003E5201" w14:paraId="17FFDFC8" w14:textId="5878BABB">
            <w:pPr>
              <w:spacing w:line="276" w:lineRule="auto"/>
              <w:jc w:val="both"/>
              <w:rPr>
                <w:rFonts w:ascii="Arial" w:hAnsi="Arial" w:cs="Arial"/>
                <w:b/>
                <w:bCs/>
                <w:sz w:val="16"/>
                <w:szCs w:val="16"/>
              </w:rPr>
            </w:pPr>
          </w:p>
          <w:p w:rsidRPr="00A4437E" w:rsidR="003E5201" w:rsidP="003E5201" w:rsidRDefault="003E5201" w14:paraId="7374D10D" w14:textId="77777777">
            <w:pPr>
              <w:jc w:val="center"/>
              <w:rPr>
                <w:rFonts w:ascii="Arial" w:hAnsi="Arial" w:cs="Arial"/>
                <w:sz w:val="20"/>
                <w:szCs w:val="20"/>
              </w:rPr>
            </w:pPr>
          </w:p>
        </w:tc>
      </w:tr>
      <w:tr w:rsidRPr="00A4437E" w:rsidR="00A4437E" w:rsidTr="006C538C" w14:paraId="076AD0F4" w14:textId="77777777">
        <w:tc>
          <w:tcPr>
            <w:tcW w:w="5098" w:type="dxa"/>
            <w:shd w:val="clear" w:color="auto" w:fill="auto"/>
            <w:hideMark/>
          </w:tcPr>
          <w:p w:rsidRPr="00A4437E" w:rsidR="003E5201" w:rsidP="00BA2BB6" w:rsidRDefault="003E5201" w14:paraId="787BBC47" w14:textId="77777777">
            <w:pPr>
              <w:jc w:val="both"/>
              <w:rPr>
                <w:rFonts w:ascii="Arial" w:hAnsi="Arial" w:cs="Arial"/>
                <w:b/>
                <w:bCs/>
                <w:sz w:val="20"/>
                <w:szCs w:val="20"/>
              </w:rPr>
            </w:pPr>
            <w:r w:rsidRPr="00A4437E">
              <w:rPr>
                <w:rFonts w:ascii="Arial" w:hAnsi="Arial" w:cs="Arial"/>
                <w:b/>
                <w:bCs/>
                <w:sz w:val="20"/>
                <w:szCs w:val="20"/>
              </w:rPr>
              <w:t>20.pants. Vietējās pašvaldības teritorijas attīstības plānošanas dokumenti</w:t>
            </w:r>
          </w:p>
          <w:p w:rsidRPr="00A4437E" w:rsidR="003E5201" w:rsidP="00BA2BB6" w:rsidRDefault="003E5201" w14:paraId="3DF2E0C9" w14:textId="77777777">
            <w:pPr>
              <w:jc w:val="both"/>
              <w:rPr>
                <w:rFonts w:ascii="Arial" w:hAnsi="Arial" w:cs="Arial"/>
                <w:sz w:val="20"/>
                <w:szCs w:val="20"/>
              </w:rPr>
            </w:pPr>
            <w:r w:rsidRPr="00A4437E">
              <w:rPr>
                <w:rFonts w:ascii="Arial" w:hAnsi="Arial" w:cs="Arial"/>
                <w:sz w:val="20"/>
                <w:szCs w:val="20"/>
              </w:rPr>
              <w:t>Vietējai pašvaldībai ir šādi savstarpēji saskaņoti attīstības plānošanas dokumenti:</w:t>
            </w:r>
          </w:p>
          <w:p w:rsidRPr="00A4437E" w:rsidR="003E5201" w:rsidP="00BA2BB6" w:rsidRDefault="003E5201" w14:paraId="29A65590" w14:textId="77777777">
            <w:pPr>
              <w:jc w:val="both"/>
              <w:rPr>
                <w:rFonts w:ascii="Arial" w:hAnsi="Arial" w:cs="Arial"/>
                <w:sz w:val="20"/>
                <w:szCs w:val="20"/>
              </w:rPr>
            </w:pPr>
            <w:r w:rsidRPr="00A4437E">
              <w:rPr>
                <w:rFonts w:ascii="Arial" w:hAnsi="Arial" w:cs="Arial"/>
                <w:sz w:val="20"/>
                <w:szCs w:val="20"/>
              </w:rPr>
              <w:t>1) vietējās pašvaldības ilgtspējīgas attīstības stratēģija;</w:t>
            </w:r>
          </w:p>
          <w:p w:rsidRPr="00A4437E" w:rsidR="003E5201" w:rsidP="00BA2BB6" w:rsidRDefault="003E5201" w14:paraId="6D2D4748" w14:textId="77777777">
            <w:pPr>
              <w:jc w:val="both"/>
              <w:rPr>
                <w:rFonts w:ascii="Arial" w:hAnsi="Arial" w:cs="Arial"/>
                <w:sz w:val="20"/>
                <w:szCs w:val="20"/>
              </w:rPr>
            </w:pPr>
            <w:r w:rsidRPr="00A4437E">
              <w:rPr>
                <w:rFonts w:ascii="Arial" w:hAnsi="Arial" w:cs="Arial"/>
                <w:sz w:val="20"/>
                <w:szCs w:val="20"/>
              </w:rPr>
              <w:t>2) vietējās pašvaldības attīstības programma;</w:t>
            </w:r>
          </w:p>
          <w:p w:rsidRPr="00A4437E" w:rsidR="003E5201" w:rsidP="00BA2BB6" w:rsidRDefault="003E5201" w14:paraId="7D148A6A" w14:textId="77777777">
            <w:pPr>
              <w:jc w:val="both"/>
              <w:rPr>
                <w:rFonts w:ascii="Arial" w:hAnsi="Arial" w:cs="Arial"/>
                <w:sz w:val="20"/>
                <w:szCs w:val="20"/>
              </w:rPr>
            </w:pPr>
            <w:r w:rsidRPr="00A4437E">
              <w:rPr>
                <w:rFonts w:ascii="Arial" w:hAnsi="Arial" w:cs="Arial"/>
                <w:sz w:val="20"/>
                <w:szCs w:val="20"/>
              </w:rPr>
              <w:t>3) vietējās pašvaldības teritorijas plānojums;</w:t>
            </w:r>
          </w:p>
          <w:p w:rsidRPr="00A4437E" w:rsidR="003E5201" w:rsidP="00BA2BB6" w:rsidRDefault="003E5201" w14:paraId="180F0F0E" w14:textId="77777777">
            <w:pPr>
              <w:jc w:val="both"/>
              <w:rPr>
                <w:rFonts w:ascii="Arial" w:hAnsi="Arial" w:cs="Arial"/>
                <w:sz w:val="20"/>
                <w:szCs w:val="20"/>
              </w:rPr>
            </w:pPr>
            <w:r w:rsidRPr="00A4437E">
              <w:rPr>
                <w:rFonts w:ascii="Arial" w:hAnsi="Arial" w:cs="Arial"/>
                <w:sz w:val="20"/>
                <w:szCs w:val="20"/>
              </w:rPr>
              <w:t xml:space="preserve">4) </w:t>
            </w:r>
            <w:proofErr w:type="spellStart"/>
            <w:r w:rsidRPr="00A4437E">
              <w:rPr>
                <w:rFonts w:ascii="Arial" w:hAnsi="Arial" w:cs="Arial"/>
                <w:sz w:val="20"/>
                <w:szCs w:val="20"/>
              </w:rPr>
              <w:t>lokālplānojumi</w:t>
            </w:r>
            <w:proofErr w:type="spellEnd"/>
            <w:r w:rsidRPr="00A4437E">
              <w:rPr>
                <w:rFonts w:ascii="Arial" w:hAnsi="Arial" w:cs="Arial"/>
                <w:sz w:val="20"/>
                <w:szCs w:val="20"/>
              </w:rPr>
              <w:t>;</w:t>
            </w:r>
          </w:p>
          <w:p w:rsidRPr="00A4437E" w:rsidR="003E5201" w:rsidP="00BA2BB6" w:rsidRDefault="003E5201" w14:paraId="14C13A05" w14:textId="77777777">
            <w:pPr>
              <w:jc w:val="both"/>
              <w:rPr>
                <w:rFonts w:ascii="Arial" w:hAnsi="Arial" w:cs="Arial"/>
                <w:sz w:val="20"/>
                <w:szCs w:val="20"/>
              </w:rPr>
            </w:pPr>
            <w:r w:rsidRPr="00A4437E">
              <w:rPr>
                <w:rFonts w:ascii="Arial" w:hAnsi="Arial" w:cs="Arial"/>
                <w:sz w:val="20"/>
                <w:szCs w:val="20"/>
              </w:rPr>
              <w:t>5) detālplānojumi;</w:t>
            </w:r>
          </w:p>
          <w:p w:rsidRPr="00A4437E" w:rsidR="003E5201" w:rsidP="00BA2BB6" w:rsidRDefault="003E5201" w14:paraId="53DB928E" w14:textId="77777777">
            <w:pPr>
              <w:jc w:val="both"/>
              <w:rPr>
                <w:rFonts w:ascii="Arial" w:hAnsi="Arial" w:cs="Arial"/>
                <w:sz w:val="20"/>
                <w:szCs w:val="20"/>
              </w:rPr>
            </w:pPr>
            <w:r w:rsidRPr="00A4437E">
              <w:rPr>
                <w:rFonts w:ascii="Arial" w:hAnsi="Arial" w:cs="Arial"/>
                <w:sz w:val="20"/>
                <w:szCs w:val="20"/>
              </w:rPr>
              <w:t>6) tematiskie plānojumi.</w:t>
            </w:r>
          </w:p>
        </w:tc>
        <w:tc>
          <w:tcPr>
            <w:tcW w:w="4678" w:type="dxa"/>
            <w:shd w:val="clear" w:color="auto" w:fill="auto"/>
            <w:hideMark/>
          </w:tcPr>
          <w:p w:rsidRPr="00A4437E" w:rsidR="003E5201" w:rsidP="00BA2BB6" w:rsidRDefault="003E5201" w14:paraId="3CEFFB51" w14:textId="77777777">
            <w:pPr>
              <w:jc w:val="both"/>
              <w:rPr>
                <w:rFonts w:ascii="Arial" w:hAnsi="Arial" w:cs="Arial"/>
                <w:sz w:val="20"/>
                <w:szCs w:val="20"/>
              </w:rPr>
            </w:pPr>
            <w:proofErr w:type="spellStart"/>
            <w:r w:rsidRPr="00A4437E">
              <w:rPr>
                <w:rFonts w:ascii="Arial" w:hAnsi="Arial" w:cs="Arial"/>
                <w:sz w:val="20"/>
                <w:szCs w:val="20"/>
              </w:rPr>
              <w:t>TemPl</w:t>
            </w:r>
            <w:proofErr w:type="spellEnd"/>
            <w:r w:rsidRPr="00A4437E">
              <w:rPr>
                <w:rFonts w:ascii="Arial" w:hAnsi="Arial" w:cs="Arial"/>
                <w:sz w:val="20"/>
                <w:szCs w:val="20"/>
              </w:rPr>
              <w:t xml:space="preserve"> ietilpst pašvaldības teritorijas attīstības plānošanas dokumentu sistēmā, kuras dokumenti ir savstarpēji saskaņoti. </w:t>
            </w:r>
          </w:p>
          <w:p w:rsidRPr="00A4437E" w:rsidR="003E5201" w:rsidP="00BA2BB6" w:rsidRDefault="003E5201" w14:paraId="5D891543" w14:textId="77777777">
            <w:pPr>
              <w:jc w:val="both"/>
              <w:rPr>
                <w:rFonts w:ascii="Arial" w:hAnsi="Arial" w:cs="Arial"/>
                <w:sz w:val="20"/>
                <w:szCs w:val="20"/>
              </w:rPr>
            </w:pPr>
            <w:proofErr w:type="spellStart"/>
            <w:r w:rsidRPr="00A4437E">
              <w:rPr>
                <w:rFonts w:ascii="Arial" w:hAnsi="Arial" w:cs="Arial"/>
                <w:sz w:val="20"/>
                <w:szCs w:val="20"/>
              </w:rPr>
              <w:t>TemPl</w:t>
            </w:r>
            <w:proofErr w:type="spellEnd"/>
            <w:r w:rsidRPr="00A4437E">
              <w:rPr>
                <w:rFonts w:ascii="Arial" w:hAnsi="Arial" w:cs="Arial"/>
                <w:sz w:val="20"/>
                <w:szCs w:val="20"/>
              </w:rPr>
              <w:t xml:space="preserve"> risinājumi var tikt ņemti vērā, gatavojot pašvaldības teritorijas attīstības plānošanas dokumentus: IAS, AP/investīciju plānu, TP, LP, DP. </w:t>
            </w:r>
          </w:p>
          <w:p w:rsidRPr="00A4437E" w:rsidR="003E5201" w:rsidP="00BA2BB6" w:rsidRDefault="003E5201" w14:paraId="288185D5" w14:textId="77777777">
            <w:pPr>
              <w:jc w:val="both"/>
              <w:rPr>
                <w:rFonts w:ascii="Arial" w:hAnsi="Arial" w:cs="Arial"/>
                <w:sz w:val="20"/>
                <w:szCs w:val="20"/>
              </w:rPr>
            </w:pPr>
            <w:r w:rsidRPr="00A4437E">
              <w:rPr>
                <w:rFonts w:ascii="Arial" w:hAnsi="Arial" w:cs="Arial"/>
                <w:sz w:val="20"/>
                <w:szCs w:val="20"/>
              </w:rPr>
              <w:t xml:space="preserve">Līdzšinējā pieredze liecina, ka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risinājumus pašvaldības izmanto arī izstrādājot konceptuālus pašvaldību dokumentus, piemēram, Apkaimju centru plānu, saistošos noteikumus, piemēram noteikumus par reklāmu izvietošanu, kā arī izsniedzot nosacījumus ielu un ceļu plānošanai un būvniecībai </w:t>
            </w:r>
          </w:p>
          <w:p w:rsidRPr="00A4437E" w:rsidR="003E5201" w:rsidP="003E5201" w:rsidRDefault="003E5201" w14:paraId="55DFD7E8" w14:textId="77777777">
            <w:pPr>
              <w:spacing w:line="20" w:lineRule="atLeast"/>
              <w:jc w:val="center"/>
              <w:rPr>
                <w:rFonts w:ascii="Arial" w:hAnsi="Arial" w:cs="Arial"/>
                <w:strike/>
                <w:sz w:val="20"/>
                <w:szCs w:val="20"/>
              </w:rPr>
            </w:pPr>
          </w:p>
        </w:tc>
      </w:tr>
      <w:tr w:rsidRPr="00A4437E" w:rsidR="00A4437E" w:rsidTr="006C538C" w14:paraId="025677DD" w14:textId="77777777">
        <w:tc>
          <w:tcPr>
            <w:tcW w:w="5098" w:type="dxa"/>
            <w:shd w:val="clear" w:color="auto" w:fill="auto"/>
            <w:hideMark/>
          </w:tcPr>
          <w:p w:rsidRPr="00A4437E" w:rsidR="003E5201" w:rsidP="00BA2BB6" w:rsidRDefault="003E5201" w14:paraId="27DEC2CF" w14:textId="77777777">
            <w:pPr>
              <w:jc w:val="both"/>
              <w:rPr>
                <w:rFonts w:ascii="Arial" w:hAnsi="Arial" w:cs="Arial"/>
                <w:sz w:val="20"/>
                <w:szCs w:val="20"/>
              </w:rPr>
            </w:pPr>
            <w:r w:rsidRPr="00A4437E">
              <w:rPr>
                <w:rFonts w:ascii="Arial" w:hAnsi="Arial" w:cs="Arial"/>
                <w:b/>
                <w:bCs/>
                <w:sz w:val="20"/>
                <w:szCs w:val="20"/>
              </w:rPr>
              <w:t>32.pants. Tematiskie plānojumi</w:t>
            </w:r>
          </w:p>
          <w:p w:rsidRPr="00A4437E" w:rsidR="003E5201" w:rsidP="00BA2BB6" w:rsidRDefault="003E5201" w14:paraId="27E45272" w14:textId="77777777">
            <w:pPr>
              <w:jc w:val="both"/>
              <w:rPr>
                <w:rFonts w:ascii="Arial" w:hAnsi="Arial" w:cs="Arial"/>
                <w:sz w:val="20"/>
                <w:szCs w:val="20"/>
                <w:u w:val="single"/>
              </w:rPr>
            </w:pPr>
            <w:r w:rsidRPr="00A4437E">
              <w:rPr>
                <w:rFonts w:ascii="Arial" w:hAnsi="Arial" w:cs="Arial"/>
                <w:sz w:val="20"/>
                <w:szCs w:val="20"/>
              </w:rPr>
              <w:t xml:space="preserve">(1) Visos teritorijas attīstības plānošanas līmeņos var izstrādāt tematiskos plānojumus, </w:t>
            </w:r>
            <w:r w:rsidRPr="00A4437E">
              <w:rPr>
                <w:rFonts w:ascii="Arial" w:hAnsi="Arial" w:cs="Arial"/>
                <w:sz w:val="20"/>
                <w:szCs w:val="20"/>
                <w:u w:val="single"/>
              </w:rPr>
              <w:t>kuru darbības termiņu nosaka institūcija, kas apstiprina attiecīgo tematisko plānojumu.</w:t>
            </w:r>
          </w:p>
          <w:p w:rsidRPr="00A4437E" w:rsidR="003E5201" w:rsidP="00BA2BB6" w:rsidRDefault="003E5201" w14:paraId="7D3BB1AF" w14:textId="77777777">
            <w:pPr>
              <w:jc w:val="both"/>
              <w:rPr>
                <w:rFonts w:ascii="Arial" w:hAnsi="Arial" w:cs="Arial"/>
                <w:sz w:val="20"/>
                <w:szCs w:val="20"/>
              </w:rPr>
            </w:pPr>
            <w:r w:rsidRPr="00A4437E">
              <w:rPr>
                <w:rFonts w:ascii="Arial" w:hAnsi="Arial" w:cs="Arial"/>
                <w:sz w:val="20"/>
                <w:szCs w:val="20"/>
              </w:rPr>
              <w:lastRenderedPageBreak/>
              <w:t>(2) Tematiskos plānojumus ievēro, izstrādājot citus teritorijas attīstības plānošanas dokumentus.</w:t>
            </w:r>
          </w:p>
        </w:tc>
        <w:tc>
          <w:tcPr>
            <w:tcW w:w="4678" w:type="dxa"/>
            <w:shd w:val="clear" w:color="auto" w:fill="auto"/>
            <w:hideMark/>
          </w:tcPr>
          <w:p w:rsidRPr="00A4437E" w:rsidR="003E5201" w:rsidP="00BA2BB6" w:rsidRDefault="003E5201" w14:paraId="77B1ED11" w14:textId="77777777">
            <w:pPr>
              <w:jc w:val="both"/>
              <w:rPr>
                <w:rFonts w:ascii="Arial" w:hAnsi="Arial" w:cs="Arial"/>
                <w:sz w:val="20"/>
                <w:szCs w:val="20"/>
              </w:rPr>
            </w:pPr>
            <w:r w:rsidRPr="00A4437E">
              <w:rPr>
                <w:rFonts w:ascii="Arial" w:hAnsi="Arial" w:cs="Arial"/>
                <w:sz w:val="20"/>
                <w:szCs w:val="20"/>
              </w:rPr>
              <w:lastRenderedPageBreak/>
              <w:t xml:space="preserve">Vietēja līmeņa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darbības termiņu nosaka pašvaldība, norādot to lēmumā par apstiprināšanu</w:t>
            </w:r>
          </w:p>
          <w:p w:rsidRPr="00A4437E" w:rsidR="003E5201" w:rsidP="00BA2BB6" w:rsidRDefault="003E5201" w14:paraId="66D69BC3" w14:textId="77777777">
            <w:pPr>
              <w:jc w:val="both"/>
              <w:rPr>
                <w:rFonts w:ascii="Arial" w:hAnsi="Arial" w:cs="Arial"/>
                <w:sz w:val="20"/>
                <w:szCs w:val="20"/>
              </w:rPr>
            </w:pPr>
            <w:r w:rsidRPr="00A4437E">
              <w:rPr>
                <w:rFonts w:ascii="Arial" w:hAnsi="Arial" w:cs="Arial"/>
                <w:sz w:val="20"/>
                <w:szCs w:val="20"/>
              </w:rPr>
              <w:t xml:space="preserve">Izstrādājot pašvaldības teritorijas IAS, AP, TP, t.sk. TIAN, LP un DP, darba uzdevumā var norādīt  ka minētajos dokumentos jāievēro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risinājumi. </w:t>
            </w:r>
          </w:p>
          <w:p w:rsidRPr="00A4437E" w:rsidR="003E5201" w:rsidP="00BA2BB6" w:rsidRDefault="003E5201" w14:paraId="608CDD56" w14:textId="7FE09C3C">
            <w:pPr>
              <w:jc w:val="center"/>
              <w:rPr>
                <w:rFonts w:ascii="Arial" w:hAnsi="Arial" w:cs="Arial"/>
                <w:b/>
                <w:bCs/>
                <w:sz w:val="18"/>
                <w:szCs w:val="18"/>
              </w:rPr>
            </w:pPr>
          </w:p>
          <w:p w:rsidRPr="00A4437E" w:rsidR="003E5201" w:rsidP="003E5201" w:rsidRDefault="003E5201" w14:paraId="49594FC8" w14:textId="77777777">
            <w:pPr>
              <w:spacing w:line="20" w:lineRule="atLeast"/>
              <w:jc w:val="center"/>
              <w:rPr>
                <w:rFonts w:ascii="Arial" w:hAnsi="Arial" w:cs="Arial"/>
                <w:b/>
                <w:bCs/>
                <w:strike/>
                <w:sz w:val="18"/>
                <w:szCs w:val="18"/>
              </w:rPr>
            </w:pPr>
          </w:p>
        </w:tc>
      </w:tr>
      <w:tr w:rsidRPr="00A4437E" w:rsidR="00A4437E" w:rsidTr="00A4437E" w14:paraId="1D95212F" w14:textId="77777777">
        <w:trPr>
          <w:trHeight w:val="556"/>
        </w:trPr>
        <w:tc>
          <w:tcPr>
            <w:tcW w:w="9776" w:type="dxa"/>
            <w:gridSpan w:val="2"/>
            <w:shd w:val="clear" w:color="auto" w:fill="auto"/>
            <w:hideMark/>
          </w:tcPr>
          <w:p w:rsidRPr="00A4437E" w:rsidR="00DF4620" w:rsidP="00BA2BB6" w:rsidRDefault="00DF4620" w14:paraId="4A410258" w14:textId="77777777">
            <w:pPr>
              <w:jc w:val="both"/>
              <w:rPr>
                <w:rFonts w:ascii="Arial" w:hAnsi="Arial" w:cs="Arial"/>
                <w:b/>
                <w:bCs/>
                <w:i/>
                <w:iCs/>
                <w:sz w:val="20"/>
                <w:szCs w:val="20"/>
              </w:rPr>
            </w:pPr>
            <w:r w:rsidRPr="00A4437E">
              <w:rPr>
                <w:rFonts w:ascii="Arial" w:hAnsi="Arial" w:cs="Arial"/>
                <w:b/>
                <w:bCs/>
                <w:i/>
                <w:iCs/>
                <w:sz w:val="20"/>
                <w:szCs w:val="20"/>
              </w:rPr>
              <w:t xml:space="preserve">MK 2014.gada 14.oktobra noteikumi Nr. 628 </w:t>
            </w:r>
          </w:p>
          <w:p w:rsidRPr="00A4437E" w:rsidR="00DF4620" w:rsidP="00BA2BB6" w:rsidRDefault="00DF4620" w14:paraId="3B03D87E" w14:textId="77777777">
            <w:pPr>
              <w:jc w:val="both"/>
              <w:rPr>
                <w:rFonts w:ascii="Arial" w:hAnsi="Arial" w:cs="Arial"/>
                <w:b/>
                <w:bCs/>
                <w:i/>
                <w:iCs/>
                <w:sz w:val="20"/>
                <w:szCs w:val="20"/>
              </w:rPr>
            </w:pPr>
            <w:r w:rsidRPr="00A4437E">
              <w:rPr>
                <w:rFonts w:ascii="Arial" w:hAnsi="Arial" w:cs="Arial"/>
                <w:b/>
                <w:bCs/>
                <w:i/>
                <w:iCs/>
                <w:sz w:val="20"/>
                <w:szCs w:val="20"/>
              </w:rPr>
              <w:t>“Noteikumi par pašvaldību teritorijas attīstības plānošanas dokumentiem”</w:t>
            </w:r>
          </w:p>
        </w:tc>
      </w:tr>
      <w:tr w:rsidRPr="00A4437E" w:rsidR="00A4437E" w:rsidTr="006C538C" w14:paraId="402322E1" w14:textId="77777777">
        <w:tc>
          <w:tcPr>
            <w:tcW w:w="5098" w:type="dxa"/>
            <w:shd w:val="clear" w:color="auto" w:fill="auto"/>
            <w:hideMark/>
          </w:tcPr>
          <w:p w:rsidRPr="00A4437E" w:rsidR="003E5201" w:rsidP="00BA2BB6" w:rsidRDefault="003E5201" w14:paraId="7D26BF85" w14:textId="77777777">
            <w:pPr>
              <w:jc w:val="both"/>
              <w:rPr>
                <w:rFonts w:ascii="Arial" w:hAnsi="Arial" w:cs="Arial"/>
                <w:sz w:val="20"/>
                <w:szCs w:val="20"/>
              </w:rPr>
            </w:pPr>
            <w:r w:rsidRPr="00A4437E">
              <w:rPr>
                <w:rFonts w:ascii="Arial" w:hAnsi="Arial" w:cs="Arial"/>
                <w:sz w:val="20"/>
                <w:szCs w:val="20"/>
              </w:rPr>
              <w:t>3.Visus pašvaldības lēmumus, kas saistīti ar plānošanas dokumentu izstrādi un apstiprināšanu, pašvaldība piecu darbdienu laikā pēc to spēkā stāšanās ievieto sistēmā, pašvaldības tīmekļa vietnē, kā arī nodrošina informācijas pieejamību citos sabiedrībai pieejamos veidos.</w:t>
            </w:r>
          </w:p>
        </w:tc>
        <w:tc>
          <w:tcPr>
            <w:tcW w:w="4678" w:type="dxa"/>
            <w:shd w:val="clear" w:color="auto" w:fill="auto"/>
            <w:hideMark/>
          </w:tcPr>
          <w:p w:rsidRPr="00A4437E" w:rsidR="003E5201" w:rsidP="00BA2BB6" w:rsidRDefault="003E5201" w14:paraId="4D74882C" w14:textId="77777777">
            <w:pPr>
              <w:jc w:val="both"/>
              <w:rPr>
                <w:rFonts w:ascii="Arial" w:hAnsi="Arial" w:cs="Arial"/>
                <w:sz w:val="20"/>
                <w:szCs w:val="20"/>
              </w:rPr>
            </w:pPr>
            <w:r w:rsidRPr="00A4437E">
              <w:rPr>
                <w:rFonts w:ascii="Arial" w:hAnsi="Arial" w:cs="Arial"/>
                <w:sz w:val="20"/>
                <w:szCs w:val="20"/>
              </w:rPr>
              <w:t xml:space="preserve">Lēmumu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uzsākšanu un apstiprināšanu pašvaldība ievieto TAPIS, pašvaldības tīmekļa vietnē, kā arī nodrošina informācijas pieejamību citos sabiedrībai pieejamos veidos piecu darbdienu laikā pēc lēmuma pieņemšanas.</w:t>
            </w:r>
          </w:p>
          <w:p w:rsidRPr="00A4437E" w:rsidR="003E5201" w:rsidP="00BA2BB6" w:rsidRDefault="003E5201" w14:paraId="357BD3DD" w14:textId="61E947CE">
            <w:pPr>
              <w:jc w:val="center"/>
              <w:rPr>
                <w:rFonts w:ascii="Arial" w:hAnsi="Arial" w:cs="Arial"/>
                <w:b/>
                <w:bCs/>
                <w:sz w:val="18"/>
                <w:szCs w:val="18"/>
              </w:rPr>
            </w:pPr>
          </w:p>
          <w:p w:rsidRPr="00A4437E" w:rsidR="003E5201" w:rsidP="003E5201" w:rsidRDefault="003E5201" w14:paraId="2B2B8892" w14:textId="77777777">
            <w:pPr>
              <w:jc w:val="center"/>
              <w:rPr>
                <w:rFonts w:ascii="Arial" w:hAnsi="Arial" w:cs="Arial"/>
                <w:b/>
                <w:bCs/>
                <w:sz w:val="18"/>
                <w:szCs w:val="18"/>
              </w:rPr>
            </w:pPr>
          </w:p>
        </w:tc>
      </w:tr>
      <w:tr w:rsidRPr="00A4437E" w:rsidR="00A4437E" w:rsidTr="006C538C" w14:paraId="667D4037" w14:textId="77777777">
        <w:tc>
          <w:tcPr>
            <w:tcW w:w="5098" w:type="dxa"/>
            <w:shd w:val="clear" w:color="auto" w:fill="auto"/>
            <w:hideMark/>
          </w:tcPr>
          <w:p w:rsidRPr="00A4437E" w:rsidR="003E5201" w:rsidP="00BA2BB6" w:rsidRDefault="003E5201" w14:paraId="1EFDE36A" w14:textId="77777777">
            <w:pPr>
              <w:jc w:val="both"/>
              <w:rPr>
                <w:rFonts w:ascii="Arial" w:hAnsi="Arial" w:cs="Arial"/>
                <w:sz w:val="20"/>
                <w:szCs w:val="20"/>
              </w:rPr>
            </w:pPr>
            <w:r w:rsidRPr="00A4437E">
              <w:rPr>
                <w:rFonts w:ascii="Arial" w:hAnsi="Arial" w:cs="Arial"/>
                <w:sz w:val="20"/>
                <w:szCs w:val="20"/>
              </w:rPr>
              <w:t>4.Pašvaldība nodrošina iespēju iepazīties ar plānošanas dokumentiem.</w:t>
            </w:r>
          </w:p>
        </w:tc>
        <w:tc>
          <w:tcPr>
            <w:tcW w:w="4678" w:type="dxa"/>
            <w:shd w:val="clear" w:color="auto" w:fill="auto"/>
            <w:hideMark/>
          </w:tcPr>
          <w:p w:rsidRPr="00A4437E" w:rsidR="003E5201" w:rsidP="00BA2BB6" w:rsidRDefault="003E5201" w14:paraId="4C4DE4FC" w14:textId="77777777">
            <w:pPr>
              <w:jc w:val="both"/>
              <w:rPr>
                <w:rFonts w:ascii="Arial" w:hAnsi="Arial" w:cs="Arial"/>
                <w:sz w:val="20"/>
                <w:szCs w:val="20"/>
              </w:rPr>
            </w:pPr>
            <w:r w:rsidRPr="00A4437E">
              <w:rPr>
                <w:rFonts w:ascii="Arial" w:hAnsi="Arial" w:cs="Arial"/>
                <w:sz w:val="20"/>
                <w:szCs w:val="20"/>
              </w:rPr>
              <w:t xml:space="preserve">Izstrādājot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pašvaldība nodrošina iespēju iepazīties ar </w:t>
            </w:r>
            <w:proofErr w:type="spellStart"/>
            <w:r w:rsidRPr="00A4437E">
              <w:rPr>
                <w:rFonts w:ascii="Arial" w:hAnsi="Arial" w:cs="Arial"/>
                <w:sz w:val="20"/>
                <w:szCs w:val="20"/>
              </w:rPr>
              <w:t>TemPl</w:t>
            </w:r>
            <w:proofErr w:type="spellEnd"/>
            <w:r w:rsidRPr="00A4437E">
              <w:rPr>
                <w:rFonts w:ascii="Arial" w:hAnsi="Arial" w:cs="Arial"/>
                <w:sz w:val="20"/>
                <w:szCs w:val="20"/>
              </w:rPr>
              <w:t>, katrā situācijā izvēloties efektīvāko/</w:t>
            </w:r>
            <w:proofErr w:type="spellStart"/>
            <w:r w:rsidRPr="00A4437E">
              <w:rPr>
                <w:rFonts w:ascii="Arial" w:hAnsi="Arial" w:cs="Arial"/>
                <w:sz w:val="20"/>
                <w:szCs w:val="20"/>
              </w:rPr>
              <w:t>os</w:t>
            </w:r>
            <w:proofErr w:type="spellEnd"/>
            <w:r w:rsidRPr="00A4437E">
              <w:rPr>
                <w:rFonts w:ascii="Arial" w:hAnsi="Arial" w:cs="Arial"/>
                <w:sz w:val="20"/>
                <w:szCs w:val="20"/>
              </w:rPr>
              <w:t xml:space="preserve"> iepazīstināšanas veidu/</w:t>
            </w:r>
            <w:proofErr w:type="spellStart"/>
            <w:r w:rsidRPr="00A4437E">
              <w:rPr>
                <w:rFonts w:ascii="Arial" w:hAnsi="Arial" w:cs="Arial"/>
                <w:sz w:val="20"/>
                <w:szCs w:val="20"/>
              </w:rPr>
              <w:t>us</w:t>
            </w:r>
            <w:proofErr w:type="spellEnd"/>
            <w:r w:rsidRPr="00A4437E">
              <w:rPr>
                <w:rFonts w:ascii="Arial" w:hAnsi="Arial" w:cs="Arial"/>
                <w:sz w:val="20"/>
                <w:szCs w:val="20"/>
              </w:rPr>
              <w:t>.</w:t>
            </w:r>
          </w:p>
          <w:p w:rsidRPr="00A4437E" w:rsidR="003E5201" w:rsidP="00BA2BB6" w:rsidRDefault="003E5201" w14:paraId="558FB1FE" w14:textId="04EE7D69">
            <w:pPr>
              <w:spacing w:line="276" w:lineRule="auto"/>
              <w:jc w:val="center"/>
              <w:rPr>
                <w:rFonts w:ascii="Arial" w:hAnsi="Arial" w:cs="Arial"/>
                <w:b/>
                <w:bCs/>
                <w:sz w:val="18"/>
                <w:szCs w:val="18"/>
              </w:rPr>
            </w:pPr>
          </w:p>
          <w:p w:rsidRPr="00A4437E" w:rsidR="003E5201" w:rsidP="003E5201" w:rsidRDefault="003E5201" w14:paraId="616E7B4E" w14:textId="77777777">
            <w:pPr>
              <w:spacing w:line="276" w:lineRule="auto"/>
              <w:jc w:val="center"/>
              <w:rPr>
                <w:rFonts w:ascii="Arial" w:hAnsi="Arial" w:cs="Arial"/>
                <w:strike/>
                <w:sz w:val="20"/>
                <w:szCs w:val="20"/>
              </w:rPr>
            </w:pPr>
          </w:p>
        </w:tc>
      </w:tr>
      <w:tr w:rsidRPr="00A4437E" w:rsidR="00A4437E" w:rsidTr="006C538C" w14:paraId="48BD173D" w14:textId="77777777">
        <w:trPr>
          <w:trHeight w:val="448"/>
        </w:trPr>
        <w:tc>
          <w:tcPr>
            <w:tcW w:w="5098" w:type="dxa"/>
            <w:shd w:val="clear" w:color="auto" w:fill="auto"/>
            <w:hideMark/>
          </w:tcPr>
          <w:p w:rsidRPr="00A4437E" w:rsidR="003E5201" w:rsidP="00BA2BB6" w:rsidRDefault="003E5201" w14:paraId="6E1578DC" w14:textId="77777777">
            <w:pPr>
              <w:jc w:val="both"/>
              <w:rPr>
                <w:rFonts w:ascii="Arial" w:hAnsi="Arial" w:cs="Arial"/>
                <w:sz w:val="20"/>
                <w:szCs w:val="20"/>
              </w:rPr>
            </w:pPr>
            <w:r w:rsidRPr="00A4437E">
              <w:rPr>
                <w:rFonts w:ascii="Arial" w:hAnsi="Arial" w:cs="Arial"/>
                <w:sz w:val="20"/>
                <w:szCs w:val="20"/>
              </w:rPr>
              <w:t>49.Tematiskā plānojuma saturu un prasības pašvaldība nosaka darba uzdevumā.</w:t>
            </w:r>
          </w:p>
        </w:tc>
        <w:tc>
          <w:tcPr>
            <w:tcW w:w="4678" w:type="dxa"/>
            <w:shd w:val="clear" w:color="auto" w:fill="auto"/>
            <w:hideMark/>
          </w:tcPr>
          <w:p w:rsidRPr="00A4437E" w:rsidR="003E5201" w:rsidP="00BA2BB6" w:rsidRDefault="003E5201" w14:paraId="72693941" w14:textId="77777777">
            <w:pPr>
              <w:jc w:val="both"/>
              <w:rPr>
                <w:rFonts w:ascii="Arial" w:hAnsi="Arial" w:cs="Arial"/>
                <w:sz w:val="20"/>
                <w:szCs w:val="20"/>
              </w:rPr>
            </w:pPr>
            <w:r w:rsidRPr="00A4437E">
              <w:rPr>
                <w:rFonts w:ascii="Arial" w:hAnsi="Arial" w:cs="Arial"/>
                <w:sz w:val="20"/>
                <w:szCs w:val="20"/>
              </w:rPr>
              <w:t xml:space="preserve">Pirms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izstrādes pašvaldība sagatavo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izstrādes darba uzdevumu, kurā nosaka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saturu, prasības tā izstrādei, tai skaitā sabiedrības iesaistei.</w:t>
            </w:r>
          </w:p>
          <w:p w:rsidRPr="00A4437E" w:rsidR="003E5201" w:rsidP="00BA2BB6" w:rsidRDefault="003E5201" w14:paraId="5DF304E0" w14:textId="77777777">
            <w:pPr>
              <w:jc w:val="both"/>
              <w:rPr>
                <w:rFonts w:ascii="Arial" w:hAnsi="Arial" w:cs="Arial"/>
                <w:sz w:val="20"/>
                <w:szCs w:val="20"/>
              </w:rPr>
            </w:pPr>
            <w:r w:rsidRPr="00A4437E">
              <w:rPr>
                <w:rFonts w:ascii="Arial" w:hAnsi="Arial" w:cs="Arial"/>
                <w:sz w:val="20"/>
                <w:szCs w:val="20"/>
              </w:rPr>
              <w:t xml:space="preserve">Ja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 notiek ārpakalpojuma ietvaros, detalizētas prasības darba uzdevuma izpildei pašvaldība nosaka tehniskajā specifikācijā pakalpojuma veikšanai. </w:t>
            </w:r>
          </w:p>
          <w:p w:rsidRPr="00A4437E" w:rsidR="003E5201" w:rsidP="00BA2BB6" w:rsidRDefault="003E5201" w14:paraId="11C30BFF" w14:textId="49C677E9">
            <w:pPr>
              <w:jc w:val="center"/>
              <w:rPr>
                <w:rFonts w:ascii="Arial" w:hAnsi="Arial" w:cs="Arial"/>
                <w:b/>
                <w:bCs/>
                <w:sz w:val="18"/>
                <w:szCs w:val="18"/>
              </w:rPr>
            </w:pPr>
          </w:p>
          <w:p w:rsidRPr="00A4437E" w:rsidR="003E5201" w:rsidP="003E5201" w:rsidRDefault="003E5201" w14:paraId="31CE0C5D" w14:textId="77777777">
            <w:pPr>
              <w:jc w:val="center"/>
              <w:rPr>
                <w:rFonts w:ascii="Arial" w:hAnsi="Arial" w:cs="Arial"/>
                <w:sz w:val="20"/>
                <w:szCs w:val="20"/>
              </w:rPr>
            </w:pPr>
          </w:p>
        </w:tc>
      </w:tr>
      <w:tr w:rsidRPr="00A4437E" w:rsidR="00A4437E" w:rsidTr="006C538C" w14:paraId="493EEC75" w14:textId="77777777">
        <w:trPr>
          <w:trHeight w:val="454"/>
        </w:trPr>
        <w:tc>
          <w:tcPr>
            <w:tcW w:w="5098" w:type="dxa"/>
            <w:shd w:val="clear" w:color="auto" w:fill="auto"/>
            <w:hideMark/>
          </w:tcPr>
          <w:p w:rsidRPr="00A4437E" w:rsidR="003E5201" w:rsidP="00BA2BB6" w:rsidRDefault="003E5201" w14:paraId="19316CA2" w14:textId="77777777">
            <w:pPr>
              <w:jc w:val="both"/>
              <w:rPr>
                <w:rFonts w:ascii="Arial" w:hAnsi="Arial" w:cs="Arial"/>
                <w:sz w:val="20"/>
                <w:szCs w:val="20"/>
              </w:rPr>
            </w:pPr>
            <w:r w:rsidRPr="00A4437E">
              <w:rPr>
                <w:rFonts w:ascii="Arial" w:hAnsi="Arial" w:cs="Arial"/>
                <w:sz w:val="20"/>
                <w:szCs w:val="20"/>
              </w:rPr>
              <w:t>50.Tematiskais plānojums sastāv no grafiskās daļas un teksta informācijas.</w:t>
            </w:r>
          </w:p>
        </w:tc>
        <w:tc>
          <w:tcPr>
            <w:tcW w:w="4678" w:type="dxa"/>
            <w:shd w:val="clear" w:color="auto" w:fill="auto"/>
            <w:hideMark/>
          </w:tcPr>
          <w:p w:rsidRPr="00A4437E" w:rsidR="003E5201" w:rsidP="00BA2BB6" w:rsidRDefault="003E5201" w14:paraId="7164C679" w14:textId="77777777">
            <w:pPr>
              <w:jc w:val="both"/>
              <w:rPr>
                <w:rFonts w:ascii="Arial" w:hAnsi="Arial" w:cs="Arial"/>
                <w:sz w:val="20"/>
                <w:szCs w:val="20"/>
              </w:rPr>
            </w:pPr>
            <w:r w:rsidRPr="00A4437E">
              <w:rPr>
                <w:rFonts w:ascii="Arial" w:hAnsi="Arial" w:cs="Arial"/>
                <w:sz w:val="20"/>
                <w:szCs w:val="20"/>
              </w:rPr>
              <w:t xml:space="preserve">Prasības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teksta informāciju un grafisko daļu pašvaldība iekļauj darba uzdevumā. </w:t>
            </w:r>
          </w:p>
          <w:p w:rsidRPr="00A4437E" w:rsidR="003E5201" w:rsidP="00BA2BB6" w:rsidRDefault="003E5201" w14:paraId="3BAAB2DA" w14:textId="77777777">
            <w:pPr>
              <w:jc w:val="both"/>
              <w:rPr>
                <w:rFonts w:ascii="Arial" w:hAnsi="Arial" w:cs="Arial"/>
                <w:sz w:val="20"/>
                <w:szCs w:val="20"/>
              </w:rPr>
            </w:pPr>
            <w:r w:rsidRPr="00A4437E">
              <w:rPr>
                <w:rFonts w:ascii="Arial" w:hAnsi="Arial" w:cs="Arial"/>
                <w:sz w:val="20"/>
                <w:szCs w:val="20"/>
              </w:rPr>
              <w:t xml:space="preserve">Darba uzdevumā ieteicams norādīt arī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sadaļas, ņemot vērā mērķi, kam paredzēta konkrētā sadaļa (piem., publiskai informācijai, TP/TIAN, AP Rīcības un Investīciju plānam, būvprojektiem u.c. </w:t>
            </w:r>
          </w:p>
          <w:p w:rsidRPr="00A4437E" w:rsidR="003E5201" w:rsidP="00BA2BB6" w:rsidRDefault="003E5201" w14:paraId="1CC60DBA" w14:textId="421F090B">
            <w:pPr>
              <w:spacing w:line="20" w:lineRule="atLeast"/>
              <w:jc w:val="center"/>
              <w:rPr>
                <w:rFonts w:ascii="Arial" w:hAnsi="Arial" w:cs="Arial"/>
                <w:b/>
                <w:bCs/>
                <w:sz w:val="18"/>
                <w:szCs w:val="18"/>
              </w:rPr>
            </w:pPr>
          </w:p>
          <w:p w:rsidRPr="00A4437E" w:rsidR="003E5201" w:rsidP="003E5201" w:rsidRDefault="003E5201" w14:paraId="777E7441" w14:textId="77777777">
            <w:pPr>
              <w:jc w:val="center"/>
              <w:rPr>
                <w:rFonts w:ascii="Arial" w:hAnsi="Arial" w:cs="Arial"/>
                <w:sz w:val="20"/>
                <w:szCs w:val="20"/>
              </w:rPr>
            </w:pPr>
          </w:p>
        </w:tc>
      </w:tr>
      <w:tr w:rsidRPr="00A4437E" w:rsidR="00A4437E" w:rsidTr="006C538C" w14:paraId="265043F1" w14:textId="77777777">
        <w:tc>
          <w:tcPr>
            <w:tcW w:w="5098" w:type="dxa"/>
            <w:shd w:val="clear" w:color="auto" w:fill="auto"/>
            <w:hideMark/>
          </w:tcPr>
          <w:p w:rsidRPr="00A4437E" w:rsidR="003E5201" w:rsidP="00BA2BB6" w:rsidRDefault="003E5201" w14:paraId="0E020E50" w14:textId="77777777">
            <w:pPr>
              <w:jc w:val="both"/>
              <w:rPr>
                <w:rFonts w:ascii="Arial" w:hAnsi="Arial" w:cs="Arial"/>
                <w:sz w:val="20"/>
                <w:szCs w:val="20"/>
              </w:rPr>
            </w:pPr>
            <w:r w:rsidRPr="00A4437E">
              <w:rPr>
                <w:rFonts w:ascii="Arial" w:hAnsi="Arial" w:cs="Arial"/>
                <w:sz w:val="20"/>
                <w:szCs w:val="20"/>
              </w:rPr>
              <w:t>53.Institūcijas atbilstoši kompetencei sistēmā var pieteikties nosacījumu un atzinumu sniegšanai:</w:t>
            </w:r>
          </w:p>
          <w:p w:rsidRPr="00A4437E" w:rsidR="003E5201" w:rsidP="00BA2BB6" w:rsidRDefault="003E5201" w14:paraId="7FEBC350" w14:textId="77777777">
            <w:pPr>
              <w:jc w:val="both"/>
              <w:rPr>
                <w:rFonts w:ascii="Arial" w:hAnsi="Arial" w:cs="Arial"/>
                <w:sz w:val="20"/>
                <w:szCs w:val="20"/>
              </w:rPr>
            </w:pPr>
            <w:r w:rsidRPr="00A4437E">
              <w:rPr>
                <w:rFonts w:ascii="Arial" w:hAnsi="Arial" w:cs="Arial"/>
                <w:sz w:val="20"/>
                <w:szCs w:val="20"/>
              </w:rPr>
              <w:t>53.1. atsevišķa plānošanas dokumenta izstrādē;</w:t>
            </w:r>
          </w:p>
          <w:p w:rsidRPr="00A4437E" w:rsidR="003E5201" w:rsidP="00BA2BB6" w:rsidRDefault="003E5201" w14:paraId="12B0D35E" w14:textId="77777777">
            <w:pPr>
              <w:jc w:val="both"/>
              <w:rPr>
                <w:rFonts w:ascii="Arial" w:hAnsi="Arial" w:cs="Arial"/>
                <w:sz w:val="20"/>
                <w:szCs w:val="20"/>
              </w:rPr>
            </w:pPr>
            <w:r w:rsidRPr="00A4437E">
              <w:rPr>
                <w:rFonts w:ascii="Arial" w:hAnsi="Arial" w:cs="Arial"/>
                <w:sz w:val="20"/>
                <w:szCs w:val="20"/>
              </w:rPr>
              <w:t>53.2. noteiktu plānošanas dokumentu izstrādē;</w:t>
            </w:r>
          </w:p>
          <w:p w:rsidRPr="00A4437E" w:rsidR="003E5201" w:rsidP="00BA2BB6" w:rsidRDefault="003E5201" w14:paraId="24A98801" w14:textId="77777777">
            <w:pPr>
              <w:jc w:val="both"/>
              <w:rPr>
                <w:rFonts w:ascii="Arial" w:hAnsi="Arial" w:cs="Arial"/>
                <w:sz w:val="20"/>
                <w:szCs w:val="20"/>
              </w:rPr>
            </w:pPr>
            <w:r w:rsidRPr="00A4437E">
              <w:rPr>
                <w:rFonts w:ascii="Arial" w:hAnsi="Arial" w:cs="Arial"/>
                <w:sz w:val="20"/>
                <w:szCs w:val="20"/>
              </w:rPr>
              <w:t>53.3. plānošanas dokumentu izstrādē noteiktai teritorijai</w:t>
            </w:r>
          </w:p>
        </w:tc>
        <w:tc>
          <w:tcPr>
            <w:tcW w:w="4678" w:type="dxa"/>
            <w:shd w:val="clear" w:color="auto" w:fill="auto"/>
            <w:hideMark/>
          </w:tcPr>
          <w:p w:rsidRPr="00A4437E" w:rsidR="003E5201" w:rsidP="00BA2BB6" w:rsidRDefault="003E5201" w14:paraId="4403FF28" w14:textId="77777777">
            <w:pPr>
              <w:jc w:val="both"/>
              <w:rPr>
                <w:rFonts w:ascii="Arial" w:hAnsi="Arial" w:cs="Arial"/>
                <w:sz w:val="20"/>
                <w:szCs w:val="20"/>
              </w:rPr>
            </w:pPr>
            <w:r w:rsidRPr="00A4437E">
              <w:rPr>
                <w:rFonts w:ascii="Arial" w:hAnsi="Arial" w:cs="Arial"/>
                <w:sz w:val="20"/>
                <w:szCs w:val="20"/>
              </w:rPr>
              <w:t xml:space="preserve">Pašvaldība apkopo informāciju par institūcijām, kas pieteikušās nosacījumu un atzinumu sniegšanai un jau paša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izstādes sākumposmā iesaista tās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izstrādē vismaz informatīvi. </w:t>
            </w:r>
          </w:p>
          <w:p w:rsidRPr="00A4437E" w:rsidR="003E5201" w:rsidP="00BA2BB6" w:rsidRDefault="003E5201" w14:paraId="44352863" w14:textId="2727FC3A">
            <w:pPr>
              <w:jc w:val="center"/>
              <w:rPr>
                <w:rFonts w:ascii="Arial" w:hAnsi="Arial" w:cs="Arial"/>
                <w:b/>
                <w:bCs/>
                <w:sz w:val="18"/>
                <w:szCs w:val="18"/>
              </w:rPr>
            </w:pPr>
          </w:p>
          <w:p w:rsidRPr="00A4437E" w:rsidR="003E5201" w:rsidP="003E5201" w:rsidRDefault="003E5201" w14:paraId="33001C73" w14:textId="77777777">
            <w:pPr>
              <w:jc w:val="center"/>
              <w:rPr>
                <w:rFonts w:ascii="Arial" w:hAnsi="Arial" w:cs="Arial"/>
                <w:sz w:val="20"/>
                <w:szCs w:val="20"/>
              </w:rPr>
            </w:pPr>
          </w:p>
        </w:tc>
      </w:tr>
      <w:tr w:rsidRPr="00A4437E" w:rsidR="00A4437E" w:rsidTr="006C538C" w14:paraId="05931578" w14:textId="77777777">
        <w:tc>
          <w:tcPr>
            <w:tcW w:w="5098" w:type="dxa"/>
            <w:shd w:val="clear" w:color="auto" w:fill="auto"/>
            <w:hideMark/>
          </w:tcPr>
          <w:p w:rsidRPr="00A4437E" w:rsidR="003E5201" w:rsidP="00BA2BB6" w:rsidRDefault="003E5201" w14:paraId="704B380F" w14:textId="77777777">
            <w:pPr>
              <w:jc w:val="both"/>
              <w:rPr>
                <w:rFonts w:ascii="Arial" w:hAnsi="Arial" w:cs="Arial"/>
                <w:sz w:val="20"/>
                <w:szCs w:val="20"/>
              </w:rPr>
            </w:pPr>
            <w:r w:rsidRPr="00A4437E">
              <w:rPr>
                <w:rFonts w:ascii="Arial" w:hAnsi="Arial" w:cs="Arial"/>
                <w:sz w:val="20"/>
                <w:szCs w:val="20"/>
              </w:rPr>
              <w:t>54.Pašvaldība, uzsākot plānošanas dokumentu izstrādi, var noteikt arī citas institūcijas, no kurām nepieciešams saņemt nosacījumus un atzinumu par attiecīgo plānošanas dokumentu.</w:t>
            </w:r>
          </w:p>
        </w:tc>
        <w:tc>
          <w:tcPr>
            <w:tcW w:w="4678" w:type="dxa"/>
            <w:shd w:val="clear" w:color="auto" w:fill="auto"/>
            <w:hideMark/>
          </w:tcPr>
          <w:p w:rsidRPr="00A4437E" w:rsidR="003E5201" w:rsidP="00BA2BB6" w:rsidRDefault="003E5201" w14:paraId="046ED4E6" w14:textId="77777777">
            <w:pPr>
              <w:jc w:val="both"/>
              <w:rPr>
                <w:rFonts w:ascii="Arial" w:hAnsi="Arial" w:cs="Arial"/>
                <w:sz w:val="20"/>
                <w:szCs w:val="20"/>
              </w:rPr>
            </w:pPr>
            <w:r w:rsidRPr="00A4437E">
              <w:rPr>
                <w:rFonts w:ascii="Arial" w:hAnsi="Arial" w:cs="Arial"/>
                <w:sz w:val="20"/>
                <w:szCs w:val="20"/>
              </w:rPr>
              <w:t xml:space="preserve">Pašvaldība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izstrādes darba uzdevumā var noteikt institūcijas, no kurām nepieciešams saņemt nosacījumus un atzinumus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lai veicinātu sadarbību ar nozīmīgām institūcijām jau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izstrādes sākumposmā. </w:t>
            </w:r>
          </w:p>
          <w:p w:rsidRPr="00A4437E" w:rsidR="003E5201" w:rsidP="00BA2BB6" w:rsidRDefault="003E5201" w14:paraId="2C79A9F9" w14:textId="4D31A409">
            <w:pPr>
              <w:jc w:val="center"/>
              <w:rPr>
                <w:rFonts w:ascii="Arial" w:hAnsi="Arial" w:cs="Arial"/>
                <w:b/>
                <w:bCs/>
                <w:sz w:val="18"/>
                <w:szCs w:val="18"/>
              </w:rPr>
            </w:pPr>
          </w:p>
          <w:p w:rsidRPr="00A4437E" w:rsidR="003E5201" w:rsidP="003E5201" w:rsidRDefault="003E5201" w14:paraId="419ED661" w14:textId="77777777">
            <w:pPr>
              <w:jc w:val="center"/>
              <w:rPr>
                <w:rFonts w:ascii="Arial" w:hAnsi="Arial" w:cs="Arial"/>
                <w:sz w:val="20"/>
                <w:szCs w:val="20"/>
              </w:rPr>
            </w:pPr>
          </w:p>
        </w:tc>
      </w:tr>
      <w:tr w:rsidRPr="00A4437E" w:rsidR="00A4437E" w:rsidTr="006C538C" w14:paraId="5BE52B42" w14:textId="77777777">
        <w:tc>
          <w:tcPr>
            <w:tcW w:w="5098" w:type="dxa"/>
            <w:shd w:val="clear" w:color="auto" w:fill="auto"/>
            <w:hideMark/>
          </w:tcPr>
          <w:p w:rsidRPr="00A4437E" w:rsidR="003E5201" w:rsidP="00BA2BB6" w:rsidRDefault="003E5201" w14:paraId="76AB41FB" w14:textId="77777777">
            <w:pPr>
              <w:jc w:val="both"/>
              <w:rPr>
                <w:rFonts w:ascii="Arial" w:hAnsi="Arial" w:cs="Arial"/>
                <w:sz w:val="20"/>
                <w:szCs w:val="20"/>
              </w:rPr>
            </w:pPr>
            <w:r w:rsidRPr="00A4437E">
              <w:rPr>
                <w:rFonts w:ascii="Arial" w:hAnsi="Arial" w:cs="Arial"/>
                <w:sz w:val="20"/>
                <w:szCs w:val="20"/>
              </w:rPr>
              <w:t>64.Ja atbildīgā institūcija par ietekmes uz vidi novērtējumu ir pieņēmusi lēmumu par stratēģiskās ietekmes uz vidi procedūras piemērošanu plānošanas dokumentam, pašvaldība nodrošina normatīvajos aktos par ietekmes uz vidi novērtēšanu noteiktās procedūras ievērošanu.</w:t>
            </w:r>
          </w:p>
        </w:tc>
        <w:tc>
          <w:tcPr>
            <w:tcW w:w="4678" w:type="dxa"/>
            <w:shd w:val="clear" w:color="auto" w:fill="auto"/>
            <w:hideMark/>
          </w:tcPr>
          <w:p w:rsidRPr="00A4437E" w:rsidR="003E5201" w:rsidP="00BA2BB6" w:rsidRDefault="003E5201" w14:paraId="63BC708D" w14:textId="77777777">
            <w:pPr>
              <w:jc w:val="both"/>
              <w:rPr>
                <w:rFonts w:ascii="Arial" w:hAnsi="Arial" w:cs="Arial"/>
                <w:sz w:val="20"/>
                <w:szCs w:val="20"/>
              </w:rPr>
            </w:pPr>
            <w:r w:rsidRPr="00A4437E">
              <w:rPr>
                <w:rFonts w:ascii="Arial" w:hAnsi="Arial" w:cs="Arial"/>
                <w:sz w:val="20"/>
                <w:szCs w:val="20"/>
              </w:rPr>
              <w:t xml:space="preserve">Pašvaldība nodrošina normatīvajos aktos par ietekmes uz vidi novērtēšanu noteiktās procedūras ievērošanu, ja atbildīgā institūcija par ietekmes uz vidi novērtējumu ir pieņēmusi lēmumu par stratēģiskās ietekmes uz vidi procedūras piemērošanu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w:t>
            </w:r>
          </w:p>
          <w:p w:rsidRPr="00A4437E" w:rsidR="003E5201" w:rsidP="00BA2BB6" w:rsidRDefault="003E5201" w14:paraId="182BF191" w14:textId="54E15666">
            <w:pPr>
              <w:jc w:val="center"/>
              <w:rPr>
                <w:rFonts w:ascii="Arial" w:hAnsi="Arial" w:cs="Arial"/>
                <w:b/>
                <w:bCs/>
                <w:sz w:val="18"/>
                <w:szCs w:val="18"/>
              </w:rPr>
            </w:pPr>
          </w:p>
          <w:p w:rsidRPr="00A4437E" w:rsidR="003E5201" w:rsidP="003E5201" w:rsidRDefault="003E5201" w14:paraId="4C89C206" w14:textId="77777777">
            <w:pPr>
              <w:jc w:val="center"/>
              <w:rPr>
                <w:rFonts w:ascii="Arial" w:hAnsi="Arial" w:cs="Arial"/>
                <w:sz w:val="20"/>
                <w:szCs w:val="20"/>
              </w:rPr>
            </w:pPr>
          </w:p>
        </w:tc>
      </w:tr>
      <w:tr w:rsidRPr="00A4437E" w:rsidR="00A4437E" w:rsidTr="006C538C" w14:paraId="2199AE38" w14:textId="77777777">
        <w:tc>
          <w:tcPr>
            <w:tcW w:w="5098" w:type="dxa"/>
            <w:shd w:val="clear" w:color="auto" w:fill="auto"/>
          </w:tcPr>
          <w:p w:rsidRPr="00A4437E" w:rsidR="003E5201" w:rsidP="00BA2BB6" w:rsidRDefault="003E5201" w14:paraId="01B95CF8" w14:textId="77777777">
            <w:pPr>
              <w:pStyle w:val="tv213"/>
              <w:shd w:val="clear" w:color="auto" w:fill="FFFFFF"/>
              <w:spacing w:before="0" w:beforeAutospacing="0" w:after="0" w:afterAutospacing="0"/>
              <w:ind w:firstLine="0"/>
              <w:rPr>
                <w:rFonts w:ascii="Arial" w:hAnsi="Arial" w:cs="Arial"/>
                <w:sz w:val="20"/>
                <w:szCs w:val="20"/>
                <w:lang w:eastAsia="en-GB"/>
              </w:rPr>
            </w:pPr>
            <w:r w:rsidRPr="00A4437E">
              <w:rPr>
                <w:rFonts w:ascii="Arial" w:hAnsi="Arial" w:cs="Arial"/>
                <w:sz w:val="20"/>
                <w:szCs w:val="20"/>
              </w:rPr>
              <w:t>127.Pašvaldības dome pieņem lēmumu par tematiskā plānojuma izstrādi, apstiprina tā izstrādes vadītāju un darba uzdevumu.</w:t>
            </w:r>
          </w:p>
          <w:p w:rsidRPr="00A4437E" w:rsidR="003E5201" w:rsidP="00BA2BB6" w:rsidRDefault="003E5201" w14:paraId="3F304F57" w14:textId="77777777">
            <w:pPr>
              <w:pStyle w:val="tv213"/>
              <w:shd w:val="clear" w:color="auto" w:fill="FFFFFF"/>
              <w:spacing w:before="0" w:beforeAutospacing="0" w:after="0" w:afterAutospacing="0"/>
              <w:ind w:firstLine="300"/>
              <w:rPr>
                <w:rFonts w:ascii="Arial" w:hAnsi="Arial" w:cs="Arial"/>
                <w:sz w:val="20"/>
                <w:szCs w:val="20"/>
              </w:rPr>
            </w:pPr>
            <w:bookmarkStart w:name="p128" w:id="12"/>
            <w:bookmarkStart w:name="p-533056" w:id="13"/>
            <w:bookmarkStart w:name="p129" w:id="14"/>
            <w:bookmarkStart w:name="p-533057" w:id="15"/>
            <w:bookmarkEnd w:id="12"/>
            <w:bookmarkEnd w:id="13"/>
            <w:bookmarkEnd w:id="14"/>
            <w:bookmarkEnd w:id="15"/>
          </w:p>
        </w:tc>
        <w:tc>
          <w:tcPr>
            <w:tcW w:w="4678" w:type="dxa"/>
            <w:shd w:val="clear" w:color="auto" w:fill="auto"/>
          </w:tcPr>
          <w:p w:rsidRPr="00A4437E" w:rsidR="003E5201" w:rsidP="00BA2BB6" w:rsidRDefault="003E5201" w14:paraId="1196F81F" w14:textId="77777777">
            <w:pPr>
              <w:jc w:val="both"/>
              <w:rPr>
                <w:rFonts w:ascii="Arial" w:hAnsi="Arial" w:cs="Arial"/>
                <w:sz w:val="20"/>
                <w:szCs w:val="20"/>
              </w:rPr>
            </w:pPr>
            <w:r w:rsidRPr="00A4437E">
              <w:rPr>
                <w:rFonts w:ascii="Arial" w:hAnsi="Arial" w:cs="Arial"/>
                <w:sz w:val="20"/>
                <w:szCs w:val="20"/>
              </w:rPr>
              <w:t xml:space="preserve">Gatavojot pašvaldības lēmuma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izstrādi projektu, vienlaikus gatavo arī darba uzdevumu un tehnisko specifikāciju, ņemot vērā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specifiku un turpmāko izmantošanu.</w:t>
            </w:r>
          </w:p>
          <w:p w:rsidRPr="00A4437E" w:rsidR="003E5201" w:rsidP="00BA2BB6" w:rsidRDefault="003E5201" w14:paraId="022B0B18" w14:textId="46DC6EE4">
            <w:pPr>
              <w:jc w:val="center"/>
              <w:rPr>
                <w:rFonts w:ascii="Arial" w:hAnsi="Arial" w:cs="Arial"/>
                <w:b/>
                <w:bCs/>
                <w:sz w:val="18"/>
                <w:szCs w:val="18"/>
              </w:rPr>
            </w:pPr>
          </w:p>
          <w:p w:rsidRPr="00A4437E" w:rsidR="003E5201" w:rsidP="003E5201" w:rsidRDefault="003E5201" w14:paraId="0C6BE0BF" w14:textId="77777777">
            <w:pPr>
              <w:jc w:val="center"/>
              <w:rPr>
                <w:rFonts w:ascii="Arial" w:hAnsi="Arial" w:cs="Arial"/>
                <w:b/>
                <w:bCs/>
                <w:sz w:val="18"/>
                <w:szCs w:val="18"/>
              </w:rPr>
            </w:pPr>
          </w:p>
        </w:tc>
      </w:tr>
      <w:tr w:rsidRPr="00A4437E" w:rsidR="00A4437E" w:rsidTr="006C538C" w14:paraId="72FC7DF3" w14:textId="77777777">
        <w:tc>
          <w:tcPr>
            <w:tcW w:w="5098" w:type="dxa"/>
            <w:shd w:val="clear" w:color="auto" w:fill="auto"/>
          </w:tcPr>
          <w:p w:rsidRPr="00A4437E" w:rsidR="003E5201" w:rsidP="00BA2BB6" w:rsidRDefault="003E5201" w14:paraId="1FBD61FA" w14:textId="77777777">
            <w:pPr>
              <w:pStyle w:val="tv213"/>
              <w:shd w:val="clear" w:color="auto" w:fill="FFFFFF"/>
              <w:spacing w:before="0" w:beforeAutospacing="0" w:after="0" w:afterAutospacing="0"/>
              <w:ind w:firstLine="0"/>
              <w:rPr>
                <w:rFonts w:ascii="Arial" w:hAnsi="Arial" w:cs="Arial"/>
                <w:sz w:val="20"/>
                <w:szCs w:val="20"/>
              </w:rPr>
            </w:pPr>
            <w:r w:rsidRPr="00A4437E">
              <w:rPr>
                <w:rFonts w:ascii="Arial" w:hAnsi="Arial" w:cs="Arial"/>
                <w:sz w:val="20"/>
                <w:szCs w:val="20"/>
              </w:rPr>
              <w:t>128.Tematiskā plānojuma darba uzdevumā norāda:</w:t>
            </w:r>
          </w:p>
          <w:p w:rsidRPr="00A4437E" w:rsidR="003E5201" w:rsidP="00BA2BB6" w:rsidRDefault="003E5201" w14:paraId="3F64802C" w14:textId="77777777">
            <w:pPr>
              <w:pStyle w:val="tv213"/>
              <w:shd w:val="clear" w:color="auto" w:fill="FFFFFF"/>
              <w:spacing w:before="0" w:beforeAutospacing="0" w:after="0" w:afterAutospacing="0"/>
              <w:ind w:left="600" w:firstLine="300"/>
              <w:rPr>
                <w:rFonts w:ascii="Arial" w:hAnsi="Arial" w:cs="Arial"/>
                <w:sz w:val="20"/>
                <w:szCs w:val="20"/>
              </w:rPr>
            </w:pPr>
            <w:r w:rsidRPr="00A4437E">
              <w:rPr>
                <w:rFonts w:ascii="Arial" w:hAnsi="Arial" w:cs="Arial"/>
                <w:sz w:val="20"/>
                <w:szCs w:val="20"/>
              </w:rPr>
              <w:t>128.1. izstrādes mērķus un uzdevumus;</w:t>
            </w:r>
          </w:p>
          <w:p w:rsidRPr="00A4437E" w:rsidR="003E5201" w:rsidP="00BA2BB6" w:rsidRDefault="003E5201" w14:paraId="0D95F559" w14:textId="77777777">
            <w:pPr>
              <w:pStyle w:val="tv213"/>
              <w:shd w:val="clear" w:color="auto" w:fill="FFFFFF"/>
              <w:spacing w:before="0" w:beforeAutospacing="0" w:after="0" w:afterAutospacing="0"/>
              <w:ind w:left="600" w:firstLine="300"/>
              <w:rPr>
                <w:rFonts w:ascii="Arial" w:hAnsi="Arial" w:cs="Arial"/>
                <w:sz w:val="20"/>
                <w:szCs w:val="20"/>
              </w:rPr>
            </w:pPr>
            <w:r w:rsidRPr="00A4437E">
              <w:rPr>
                <w:rFonts w:ascii="Arial" w:hAnsi="Arial" w:cs="Arial"/>
                <w:sz w:val="20"/>
                <w:szCs w:val="20"/>
              </w:rPr>
              <w:t>128.2. nozares ekspertus, kurus nepieciešams pieaicināt tematiskā plānojuma izstrādei;</w:t>
            </w:r>
          </w:p>
          <w:p w:rsidRPr="00A4437E" w:rsidR="003E5201" w:rsidP="00BA2BB6" w:rsidRDefault="003E5201" w14:paraId="4CF2173F" w14:textId="77777777">
            <w:pPr>
              <w:pStyle w:val="tv213"/>
              <w:shd w:val="clear" w:color="auto" w:fill="FFFFFF"/>
              <w:spacing w:before="0" w:beforeAutospacing="0" w:after="0" w:afterAutospacing="0"/>
              <w:ind w:left="600" w:firstLine="300"/>
              <w:rPr>
                <w:rFonts w:ascii="Arial" w:hAnsi="Arial" w:cs="Arial"/>
                <w:sz w:val="20"/>
                <w:szCs w:val="20"/>
              </w:rPr>
            </w:pPr>
            <w:r w:rsidRPr="00A4437E">
              <w:rPr>
                <w:rFonts w:ascii="Arial" w:hAnsi="Arial" w:cs="Arial"/>
                <w:sz w:val="20"/>
                <w:szCs w:val="20"/>
              </w:rPr>
              <w:lastRenderedPageBreak/>
              <w:t>128.3. iesaistāmās institūcijas;</w:t>
            </w:r>
          </w:p>
          <w:p w:rsidRPr="00A4437E" w:rsidR="003E5201" w:rsidP="00BA2BB6" w:rsidRDefault="003E5201" w14:paraId="7E72A366" w14:textId="77777777">
            <w:pPr>
              <w:pStyle w:val="tv213"/>
              <w:shd w:val="clear" w:color="auto" w:fill="FFFFFF"/>
              <w:spacing w:before="0" w:beforeAutospacing="0" w:after="0" w:afterAutospacing="0"/>
              <w:ind w:left="600" w:firstLine="300"/>
              <w:rPr>
                <w:rFonts w:ascii="Arial" w:hAnsi="Arial" w:cs="Arial"/>
                <w:sz w:val="20"/>
                <w:szCs w:val="20"/>
              </w:rPr>
            </w:pPr>
            <w:r w:rsidRPr="00A4437E">
              <w:rPr>
                <w:rFonts w:ascii="Arial" w:hAnsi="Arial" w:cs="Arial"/>
                <w:sz w:val="20"/>
                <w:szCs w:val="20"/>
              </w:rPr>
              <w:t>128.4. plānotos sabiedrības līdzdalības pasākumus.</w:t>
            </w:r>
          </w:p>
        </w:tc>
        <w:tc>
          <w:tcPr>
            <w:tcW w:w="4678" w:type="dxa"/>
            <w:shd w:val="clear" w:color="auto" w:fill="auto"/>
          </w:tcPr>
          <w:p w:rsidRPr="00A4437E" w:rsidR="003E5201" w:rsidP="00BA2BB6" w:rsidRDefault="003E5201" w14:paraId="3551EDB2" w14:textId="77777777">
            <w:pPr>
              <w:jc w:val="both"/>
              <w:rPr>
                <w:rFonts w:ascii="Arial" w:hAnsi="Arial" w:cs="Arial"/>
                <w:sz w:val="20"/>
                <w:szCs w:val="20"/>
              </w:rPr>
            </w:pPr>
            <w:r w:rsidRPr="00A4437E">
              <w:rPr>
                <w:rFonts w:ascii="Arial" w:hAnsi="Arial" w:cs="Arial"/>
                <w:sz w:val="20"/>
                <w:szCs w:val="20"/>
              </w:rPr>
              <w:lastRenderedPageBreak/>
              <w:t xml:space="preserve">Darba uzdevumā ieteicams definēt arī ieguvumus, kurus gūs pašvaldība un iedzīvotāji pēc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apstiprināšanas.  </w:t>
            </w:r>
          </w:p>
          <w:p w:rsidRPr="00A4437E" w:rsidR="003E5201" w:rsidP="00BA2BB6" w:rsidRDefault="003E5201" w14:paraId="23188B0D" w14:textId="7D6F0C9D">
            <w:pPr>
              <w:jc w:val="both"/>
              <w:rPr>
                <w:rFonts w:ascii="Arial" w:hAnsi="Arial" w:cs="Arial"/>
                <w:sz w:val="20"/>
                <w:szCs w:val="20"/>
              </w:rPr>
            </w:pPr>
            <w:r w:rsidRPr="00A4437E">
              <w:rPr>
                <w:rFonts w:ascii="Arial" w:hAnsi="Arial" w:cs="Arial"/>
                <w:sz w:val="20"/>
                <w:szCs w:val="20"/>
              </w:rPr>
              <w:t xml:space="preserve">Norādot nozaru speciālistus, ieteicams sazinātiem ar nozares pārstāvjiem, lai pārbaudītu, vai nozarē </w:t>
            </w:r>
            <w:r w:rsidRPr="00A4437E">
              <w:rPr>
                <w:rFonts w:ascii="Arial" w:hAnsi="Arial" w:cs="Arial"/>
                <w:sz w:val="20"/>
                <w:szCs w:val="20"/>
              </w:rPr>
              <w:lastRenderedPageBreak/>
              <w:t xml:space="preserve">ir profesionālā ekspertu sertifikācija. Ja nozares ekspertu profesionālā sertifikācija pastāv, darba uzdevumā ietver norādi par tāda eksperta iesaisti, kuru ir sertificējusi nozare. </w:t>
            </w:r>
          </w:p>
          <w:p w:rsidRPr="00A4437E" w:rsidR="003E5201" w:rsidP="00BA2BB6" w:rsidRDefault="003E5201" w14:paraId="71FDEB90" w14:textId="77777777">
            <w:pPr>
              <w:jc w:val="both"/>
              <w:rPr>
                <w:rFonts w:ascii="Arial" w:hAnsi="Arial" w:cs="Arial"/>
                <w:sz w:val="20"/>
                <w:szCs w:val="20"/>
              </w:rPr>
            </w:pPr>
          </w:p>
          <w:p w:rsidRPr="00A4437E" w:rsidR="003E5201" w:rsidP="00BA2BB6" w:rsidRDefault="003E5201" w14:paraId="7F141A01" w14:textId="77777777">
            <w:pPr>
              <w:jc w:val="both"/>
              <w:rPr>
                <w:rFonts w:ascii="Arial" w:hAnsi="Arial" w:cs="Arial"/>
                <w:sz w:val="20"/>
                <w:szCs w:val="20"/>
              </w:rPr>
            </w:pPr>
            <w:r w:rsidRPr="00A4437E">
              <w:rPr>
                <w:rFonts w:ascii="Arial" w:hAnsi="Arial" w:cs="Arial"/>
                <w:sz w:val="20"/>
                <w:szCs w:val="20"/>
              </w:rPr>
              <w:t xml:space="preserve">Attiecībā uz sabiedrības līdzdalības pasākumiem lēmumā var norādīt konkrētus pasākumus vai ietvert punktu, ka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izstrādātājs sadarbībā ar pašvaldību izstrādā sabiedrības iesaistes plānu. </w:t>
            </w:r>
          </w:p>
          <w:p w:rsidRPr="00A4437E" w:rsidR="003E5201" w:rsidP="00BA2BB6" w:rsidRDefault="003E5201" w14:paraId="21A7C701" w14:textId="7F9B2CD6">
            <w:pPr>
              <w:jc w:val="center"/>
              <w:rPr>
                <w:rFonts w:ascii="Arial" w:hAnsi="Arial" w:cs="Arial"/>
                <w:b/>
                <w:bCs/>
                <w:sz w:val="18"/>
                <w:szCs w:val="18"/>
              </w:rPr>
            </w:pPr>
          </w:p>
          <w:p w:rsidRPr="00A4437E" w:rsidR="003E5201" w:rsidP="003E5201" w:rsidRDefault="003E5201" w14:paraId="1C6BE9FE" w14:textId="77777777">
            <w:pPr>
              <w:jc w:val="center"/>
              <w:rPr>
                <w:rFonts w:ascii="Arial" w:hAnsi="Arial" w:cs="Arial"/>
                <w:b/>
                <w:bCs/>
                <w:sz w:val="18"/>
                <w:szCs w:val="18"/>
              </w:rPr>
            </w:pPr>
          </w:p>
        </w:tc>
      </w:tr>
      <w:tr w:rsidRPr="00A4437E" w:rsidR="00A4437E" w:rsidTr="006C538C" w14:paraId="0FB2714E" w14:textId="77777777">
        <w:tc>
          <w:tcPr>
            <w:tcW w:w="5098" w:type="dxa"/>
            <w:shd w:val="clear" w:color="auto" w:fill="auto"/>
          </w:tcPr>
          <w:p w:rsidRPr="00A4437E" w:rsidR="003E5201" w:rsidP="00BA2BB6" w:rsidRDefault="003E5201" w14:paraId="5B78DAD2" w14:textId="77777777">
            <w:pPr>
              <w:pStyle w:val="tv213"/>
              <w:shd w:val="clear" w:color="auto" w:fill="FFFFFF"/>
              <w:spacing w:before="0" w:beforeAutospacing="0" w:after="0" w:afterAutospacing="0"/>
              <w:ind w:firstLine="0"/>
              <w:rPr>
                <w:rFonts w:ascii="Arial" w:hAnsi="Arial" w:cs="Arial"/>
                <w:sz w:val="20"/>
                <w:szCs w:val="20"/>
              </w:rPr>
            </w:pPr>
            <w:r w:rsidRPr="00A4437E">
              <w:rPr>
                <w:rFonts w:ascii="Arial" w:hAnsi="Arial" w:cs="Arial"/>
                <w:sz w:val="20"/>
                <w:szCs w:val="20"/>
              </w:rPr>
              <w:lastRenderedPageBreak/>
              <w:t>129.Pēc šo noteikumu </w:t>
            </w:r>
            <w:hyperlink w:history="1" w:anchor="p127" r:id="rId54">
              <w:r w:rsidRPr="00A4437E">
                <w:rPr>
                  <w:rStyle w:val="Hipersaite"/>
                  <w:rFonts w:ascii="Arial" w:hAnsi="Arial" w:cs="Arial" w:eastAsiaTheme="majorEastAsia"/>
                  <w:color w:val="auto"/>
                  <w:sz w:val="20"/>
                  <w:szCs w:val="20"/>
                </w:rPr>
                <w:t>127. punktā</w:t>
              </w:r>
            </w:hyperlink>
            <w:r w:rsidRPr="00A4437E">
              <w:rPr>
                <w:rFonts w:ascii="Arial" w:hAnsi="Arial" w:cs="Arial"/>
                <w:sz w:val="20"/>
                <w:szCs w:val="20"/>
              </w:rPr>
              <w:t> minētā lēmuma pieņemšanas izstrādes vadītājs publisko paziņojumu par tematiskā plānojuma izstrādi sistēmā, pašvaldības tīmekļa vietnē, kā arī nodrošina informācijas pieejamību citos sabiedrībai pieejamos veidos.</w:t>
            </w:r>
          </w:p>
          <w:p w:rsidRPr="00A4437E" w:rsidR="003E5201" w:rsidP="00BA2BB6" w:rsidRDefault="003E5201" w14:paraId="466F9AC2" w14:textId="77777777">
            <w:pPr>
              <w:jc w:val="both"/>
              <w:rPr>
                <w:rFonts w:ascii="Arial" w:hAnsi="Arial" w:cs="Arial"/>
                <w:sz w:val="20"/>
                <w:szCs w:val="20"/>
              </w:rPr>
            </w:pPr>
          </w:p>
        </w:tc>
        <w:tc>
          <w:tcPr>
            <w:tcW w:w="4678" w:type="dxa"/>
            <w:shd w:val="clear" w:color="auto" w:fill="auto"/>
          </w:tcPr>
          <w:p w:rsidRPr="00A4437E" w:rsidR="003E5201" w:rsidP="00BA2BB6" w:rsidRDefault="003E5201" w14:paraId="4302DDF5" w14:textId="77777777">
            <w:pPr>
              <w:jc w:val="both"/>
              <w:rPr>
                <w:rFonts w:ascii="Arial" w:hAnsi="Arial" w:cs="Arial"/>
                <w:sz w:val="20"/>
                <w:szCs w:val="20"/>
              </w:rPr>
            </w:pPr>
            <w:r w:rsidRPr="00A4437E">
              <w:rPr>
                <w:rFonts w:ascii="Arial" w:hAnsi="Arial" w:cs="Arial"/>
                <w:sz w:val="20"/>
                <w:szCs w:val="20"/>
              </w:rPr>
              <w:t xml:space="preserve">Pašvaldības lēmums kopā ar darba uzdevumu ir obligāti jāievieto TAPIS un pašvaldības tīmekļa vietnē. Pieredze rāda, ka paziņojumu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uzsākšanu pašvaldības ievieto arī savos drukātajos informatīvajos izdevumos - ziņu lapās.  </w:t>
            </w:r>
          </w:p>
          <w:p w:rsidRPr="00A4437E" w:rsidR="003E5201" w:rsidP="00BA2BB6" w:rsidRDefault="003E5201" w14:paraId="489F92C4" w14:textId="0A7198E2">
            <w:pPr>
              <w:jc w:val="center"/>
              <w:rPr>
                <w:rFonts w:ascii="Arial" w:hAnsi="Arial" w:cs="Arial"/>
                <w:b/>
                <w:bCs/>
                <w:sz w:val="18"/>
                <w:szCs w:val="18"/>
              </w:rPr>
            </w:pPr>
          </w:p>
          <w:p w:rsidRPr="00A4437E" w:rsidR="003E5201" w:rsidP="003E5201" w:rsidRDefault="003E5201" w14:paraId="7DE68613" w14:textId="77777777">
            <w:pPr>
              <w:jc w:val="center"/>
              <w:rPr>
                <w:rFonts w:ascii="Arial" w:hAnsi="Arial" w:cs="Arial"/>
                <w:b/>
                <w:bCs/>
                <w:sz w:val="18"/>
                <w:szCs w:val="18"/>
              </w:rPr>
            </w:pPr>
          </w:p>
        </w:tc>
      </w:tr>
      <w:tr w:rsidRPr="00A4437E" w:rsidR="00A4437E" w:rsidTr="006C538C" w14:paraId="050774E3" w14:textId="77777777">
        <w:tc>
          <w:tcPr>
            <w:tcW w:w="5098" w:type="dxa"/>
            <w:shd w:val="clear" w:color="auto" w:fill="auto"/>
          </w:tcPr>
          <w:p w:rsidRPr="00A4437E" w:rsidR="003E5201" w:rsidP="00BA2BB6" w:rsidRDefault="003E5201" w14:paraId="4BB16E1D" w14:textId="77777777">
            <w:pPr>
              <w:pStyle w:val="tv213"/>
              <w:shd w:val="clear" w:color="auto" w:fill="FFFFFF"/>
              <w:spacing w:before="0" w:beforeAutospacing="0" w:after="0" w:afterAutospacing="0"/>
              <w:ind w:firstLine="0"/>
              <w:rPr>
                <w:rFonts w:ascii="Arial" w:hAnsi="Arial" w:cs="Arial"/>
                <w:sz w:val="20"/>
                <w:szCs w:val="20"/>
              </w:rPr>
            </w:pPr>
            <w:r w:rsidRPr="00A4437E">
              <w:rPr>
                <w:rFonts w:ascii="Arial" w:hAnsi="Arial" w:cs="Arial"/>
                <w:sz w:val="20"/>
                <w:szCs w:val="20"/>
              </w:rPr>
              <w:t>130.Pēc tematiskā plānojuma sagatavošanas izstrādes vadītājs nodrošina iespēju sabiedrībai 15 darbdienu laikā iepazīties ar to.</w:t>
            </w:r>
          </w:p>
          <w:p w:rsidRPr="00A4437E" w:rsidR="003E5201" w:rsidP="00BA2BB6" w:rsidRDefault="003E5201" w14:paraId="70DA31E3" w14:textId="77777777">
            <w:pPr>
              <w:jc w:val="both"/>
              <w:rPr>
                <w:rFonts w:ascii="Arial" w:hAnsi="Arial" w:cs="Arial"/>
                <w:sz w:val="20"/>
                <w:szCs w:val="20"/>
              </w:rPr>
            </w:pPr>
          </w:p>
        </w:tc>
        <w:tc>
          <w:tcPr>
            <w:tcW w:w="4678" w:type="dxa"/>
            <w:shd w:val="clear" w:color="auto" w:fill="auto"/>
          </w:tcPr>
          <w:p w:rsidRPr="00A4437E" w:rsidR="003E5201" w:rsidP="00BA2BB6" w:rsidRDefault="003E5201" w14:paraId="6AD121B5" w14:textId="77777777">
            <w:pPr>
              <w:jc w:val="both"/>
              <w:rPr>
                <w:rFonts w:ascii="Arial" w:hAnsi="Arial" w:cs="Arial"/>
                <w:sz w:val="20"/>
                <w:szCs w:val="20"/>
              </w:rPr>
            </w:pPr>
            <w:r w:rsidRPr="00A4437E">
              <w:rPr>
                <w:rFonts w:ascii="Arial" w:hAnsi="Arial" w:cs="Arial"/>
                <w:sz w:val="20"/>
                <w:szCs w:val="20"/>
              </w:rPr>
              <w:t xml:space="preserve">Pirms pašvaldības lēmuma par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apstiprināšanu jānodrošina iespēja sabiedrībai iepazīties ar sagatavoto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projektu, izvēloties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specifikai un mērķauditorijai atbilstošāko iepazīstināšanas veidu.  </w:t>
            </w:r>
          </w:p>
          <w:p w:rsidR="00F05AD1" w:rsidP="00BA2BB6" w:rsidRDefault="003E5201" w14:paraId="5A48A209" w14:textId="77777777">
            <w:pPr>
              <w:jc w:val="both"/>
              <w:rPr>
                <w:rFonts w:ascii="Arial" w:hAnsi="Arial" w:cs="Arial"/>
                <w:sz w:val="20"/>
                <w:szCs w:val="20"/>
              </w:rPr>
            </w:pPr>
            <w:r w:rsidRPr="00A4437E">
              <w:rPr>
                <w:rFonts w:ascii="Arial" w:hAnsi="Arial" w:cs="Arial"/>
                <w:sz w:val="20"/>
                <w:szCs w:val="20"/>
              </w:rPr>
              <w:t xml:space="preserve">Lielākā daļa pašvaldību 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risinājumiem sabiedrību iepazīstina kopīgas sanāksmes ietvaros. Taču sabiedrības iepazīstināšanu 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ieteicams veikt arī citos veidos, ņemot vērā </w:t>
            </w:r>
            <w:proofErr w:type="spellStart"/>
            <w:r w:rsidRPr="00A4437E">
              <w:rPr>
                <w:rFonts w:ascii="Arial" w:hAnsi="Arial" w:cs="Arial"/>
                <w:sz w:val="20"/>
                <w:szCs w:val="20"/>
              </w:rPr>
              <w:t>mērķgrupu</w:t>
            </w:r>
            <w:proofErr w:type="spellEnd"/>
            <w:r w:rsidRPr="00A4437E">
              <w:rPr>
                <w:rFonts w:ascii="Arial" w:hAnsi="Arial" w:cs="Arial"/>
                <w:sz w:val="20"/>
                <w:szCs w:val="20"/>
              </w:rPr>
              <w:t xml:space="preserve"> intereses, vajadzības, kā arī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turpmāko izmantošanu. </w:t>
            </w:r>
          </w:p>
          <w:p w:rsidRPr="00F05AD1" w:rsidR="003E5201" w:rsidP="00F05AD1" w:rsidRDefault="00F05AD1" w14:paraId="3A87C117" w14:textId="062A83A6">
            <w:pPr>
              <w:jc w:val="both"/>
              <w:rPr>
                <w:rFonts w:ascii="Arial" w:hAnsi="Arial" w:cs="Arial"/>
                <w:sz w:val="20"/>
                <w:szCs w:val="20"/>
              </w:rPr>
            </w:pPr>
            <w:r>
              <w:rPr>
                <w:rFonts w:ascii="Arial" w:hAnsi="Arial" w:cs="Arial"/>
                <w:sz w:val="20"/>
                <w:szCs w:val="20"/>
              </w:rPr>
              <w:t xml:space="preserve">Turklāt iesakāms sabiedrību ne tikai iepazīstināt ar jau sagatavotu </w:t>
            </w:r>
            <w:proofErr w:type="spellStart"/>
            <w:r>
              <w:rPr>
                <w:rFonts w:ascii="Arial" w:hAnsi="Arial" w:cs="Arial"/>
                <w:sz w:val="20"/>
                <w:szCs w:val="20"/>
              </w:rPr>
              <w:t>TemPl</w:t>
            </w:r>
            <w:proofErr w:type="spellEnd"/>
            <w:r>
              <w:rPr>
                <w:rFonts w:ascii="Arial" w:hAnsi="Arial" w:cs="Arial"/>
                <w:sz w:val="20"/>
                <w:szCs w:val="20"/>
              </w:rPr>
              <w:t xml:space="preserve">, bet iesaistīt tā risinājumu sagatavošanā jau pašā </w:t>
            </w:r>
            <w:proofErr w:type="spellStart"/>
            <w:r>
              <w:rPr>
                <w:rFonts w:ascii="Arial" w:hAnsi="Arial" w:cs="Arial"/>
                <w:sz w:val="20"/>
                <w:szCs w:val="20"/>
              </w:rPr>
              <w:t>TemPl</w:t>
            </w:r>
            <w:proofErr w:type="spellEnd"/>
            <w:r>
              <w:rPr>
                <w:rFonts w:ascii="Arial" w:hAnsi="Arial" w:cs="Arial"/>
                <w:sz w:val="20"/>
                <w:szCs w:val="20"/>
              </w:rPr>
              <w:t xml:space="preserve"> izstrādes sākumposmā. </w:t>
            </w:r>
          </w:p>
        </w:tc>
      </w:tr>
      <w:tr w:rsidRPr="00A4437E" w:rsidR="00A4437E" w:rsidTr="006C538C" w14:paraId="2EA4063A" w14:textId="77777777">
        <w:tc>
          <w:tcPr>
            <w:tcW w:w="5098" w:type="dxa"/>
            <w:shd w:val="clear" w:color="auto" w:fill="auto"/>
          </w:tcPr>
          <w:p w:rsidRPr="00A4437E" w:rsidR="003E5201" w:rsidP="00BA2BB6" w:rsidRDefault="003E5201" w14:paraId="0A1BE0AA" w14:textId="77777777">
            <w:pPr>
              <w:jc w:val="both"/>
              <w:rPr>
                <w:rFonts w:ascii="Arial" w:hAnsi="Arial" w:cs="Arial"/>
                <w:sz w:val="20"/>
                <w:szCs w:val="20"/>
              </w:rPr>
            </w:pPr>
            <w:r w:rsidRPr="00A4437E">
              <w:rPr>
                <w:rFonts w:ascii="Arial" w:hAnsi="Arial" w:cs="Arial"/>
                <w:sz w:val="20"/>
                <w:szCs w:val="20"/>
                <w:shd w:val="clear" w:color="auto" w:fill="FFFFFF"/>
              </w:rPr>
              <w:t xml:space="preserve">131.Tematisko plānojumu apstiprina pašvaldības dome. </w:t>
            </w:r>
          </w:p>
        </w:tc>
        <w:tc>
          <w:tcPr>
            <w:tcW w:w="4678" w:type="dxa"/>
            <w:shd w:val="clear" w:color="auto" w:fill="auto"/>
          </w:tcPr>
          <w:p w:rsidRPr="00A4437E" w:rsidR="003E5201" w:rsidP="00BA2BB6" w:rsidRDefault="003E5201" w14:paraId="3971ED58" w14:textId="77777777">
            <w:pPr>
              <w:jc w:val="both"/>
              <w:rPr>
                <w:rFonts w:ascii="Arial" w:hAnsi="Arial" w:cs="Arial"/>
                <w:sz w:val="20"/>
                <w:szCs w:val="20"/>
              </w:rPr>
            </w:pPr>
            <w:r w:rsidRPr="00A4437E">
              <w:rPr>
                <w:rFonts w:ascii="Arial" w:hAnsi="Arial" w:cs="Arial"/>
                <w:sz w:val="20"/>
                <w:szCs w:val="20"/>
              </w:rPr>
              <w:t xml:space="preserve">Pirms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apstiprināšanas ar domes lēmumu ar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risinājumiem ieteicams iepazīstināt domes komitejas, ja nepieciešams, organizējot  īpašus pasākumus, piemēram, vietu apskati dabā, tikšanos ar ekspertiem. </w:t>
            </w:r>
          </w:p>
          <w:p w:rsidRPr="00A4437E" w:rsidR="003E5201" w:rsidP="00BA2BB6" w:rsidRDefault="003E5201" w14:paraId="48383935" w14:textId="7A12AC89">
            <w:pPr>
              <w:spacing w:line="20" w:lineRule="atLeast"/>
              <w:jc w:val="center"/>
              <w:rPr>
                <w:rFonts w:ascii="Arial" w:hAnsi="Arial" w:cs="Arial"/>
                <w:b/>
                <w:bCs/>
                <w:sz w:val="18"/>
                <w:szCs w:val="18"/>
              </w:rPr>
            </w:pPr>
          </w:p>
          <w:p w:rsidRPr="00A4437E" w:rsidR="00A4437E" w:rsidP="00BA2BB6" w:rsidRDefault="00A4437E" w14:paraId="61681C01" w14:textId="77777777">
            <w:pPr>
              <w:spacing w:line="20" w:lineRule="atLeast"/>
              <w:jc w:val="center"/>
              <w:rPr>
                <w:rFonts w:ascii="Arial" w:hAnsi="Arial" w:cs="Arial"/>
                <w:b/>
                <w:bCs/>
                <w:sz w:val="18"/>
                <w:szCs w:val="18"/>
              </w:rPr>
            </w:pPr>
          </w:p>
          <w:p w:rsidRPr="00A4437E" w:rsidR="003E5201" w:rsidP="003E5201" w:rsidRDefault="003E5201" w14:paraId="46C5D5B3" w14:textId="77777777">
            <w:pPr>
              <w:spacing w:line="20" w:lineRule="atLeast"/>
              <w:jc w:val="center"/>
              <w:rPr>
                <w:rFonts w:ascii="Arial" w:hAnsi="Arial" w:cs="Arial"/>
                <w:b/>
                <w:bCs/>
                <w:strike/>
                <w:sz w:val="18"/>
                <w:szCs w:val="18"/>
              </w:rPr>
            </w:pPr>
          </w:p>
        </w:tc>
      </w:tr>
      <w:tr w:rsidRPr="00A4437E" w:rsidR="00A4437E" w:rsidTr="00A4437E" w14:paraId="6FC8FC40" w14:textId="77777777">
        <w:tc>
          <w:tcPr>
            <w:tcW w:w="9776" w:type="dxa"/>
            <w:gridSpan w:val="2"/>
            <w:shd w:val="clear" w:color="auto" w:fill="auto"/>
          </w:tcPr>
          <w:p w:rsidRPr="00A4437E" w:rsidR="00DF4620" w:rsidP="00BA2BB6" w:rsidRDefault="00DF4620" w14:paraId="658F9C82" w14:textId="77777777">
            <w:pPr>
              <w:shd w:val="clear" w:color="auto" w:fill="FFFFFF"/>
              <w:rPr>
                <w:rFonts w:ascii="Arial" w:hAnsi="Arial" w:cs="Arial"/>
                <w:i/>
                <w:iCs/>
                <w:sz w:val="20"/>
                <w:szCs w:val="20"/>
              </w:rPr>
            </w:pPr>
            <w:r w:rsidRPr="00A4437E">
              <w:rPr>
                <w:rFonts w:ascii="Arial" w:hAnsi="Arial" w:cs="Arial"/>
                <w:b/>
                <w:bCs/>
                <w:i/>
                <w:iCs/>
                <w:sz w:val="20"/>
                <w:szCs w:val="20"/>
              </w:rPr>
              <w:t>MK 2024. gada 15.oktobra noteikumi Nr. 639</w:t>
            </w:r>
          </w:p>
          <w:p w:rsidRPr="00A4437E" w:rsidR="00DF4620" w:rsidP="00BA2BB6" w:rsidRDefault="00DF4620" w14:paraId="51742555" w14:textId="77777777">
            <w:pPr>
              <w:shd w:val="clear" w:color="auto" w:fill="FFFFFF"/>
              <w:rPr>
                <w:rFonts w:ascii="Arial" w:hAnsi="Arial" w:cs="Arial"/>
                <w:b/>
                <w:bCs/>
                <w:sz w:val="20"/>
                <w:szCs w:val="20"/>
              </w:rPr>
            </w:pPr>
            <w:r w:rsidRPr="00A4437E">
              <w:rPr>
                <w:rFonts w:ascii="Arial" w:hAnsi="Arial" w:cs="Arial"/>
                <w:b/>
                <w:bCs/>
                <w:i/>
                <w:iCs/>
                <w:sz w:val="20"/>
                <w:szCs w:val="20"/>
              </w:rPr>
              <w:t>“Sabiedrības līdzdalības kārtība attīstības plānošanas procesā”</w:t>
            </w:r>
          </w:p>
        </w:tc>
      </w:tr>
      <w:tr w:rsidRPr="00A4437E" w:rsidR="00A4437E" w:rsidTr="006C538C" w14:paraId="068C48F5" w14:textId="77777777">
        <w:tc>
          <w:tcPr>
            <w:tcW w:w="5098" w:type="dxa"/>
            <w:shd w:val="clear" w:color="auto" w:fill="auto"/>
          </w:tcPr>
          <w:p w:rsidRPr="00A4437E" w:rsidR="003E5201" w:rsidP="00BA2BB6" w:rsidRDefault="003E5201" w14:paraId="0C82234E" w14:textId="4A845E1A">
            <w:pPr>
              <w:jc w:val="both"/>
              <w:rPr>
                <w:rFonts w:ascii="Arial" w:hAnsi="Arial" w:cs="Arial"/>
                <w:sz w:val="20"/>
                <w:szCs w:val="20"/>
                <w:shd w:val="clear" w:color="auto" w:fill="FFFFFF"/>
              </w:rPr>
            </w:pPr>
            <w:r w:rsidRPr="00A4437E">
              <w:rPr>
                <w:rFonts w:ascii="Arial" w:hAnsi="Arial" w:cs="Arial"/>
                <w:sz w:val="20"/>
                <w:szCs w:val="20"/>
                <w:shd w:val="clear" w:color="auto" w:fill="FFFFFF"/>
              </w:rPr>
              <w:t>7. Lai sabiedrības pārstāvjus informētu par līdzdalības iespējām, institūcija sagatavo paziņojumu (</w:t>
            </w:r>
            <w:r w:rsidRPr="00A4437E">
              <w:rPr>
                <w:rFonts w:ascii="Arial" w:hAnsi="Arial" w:cs="Arial" w:eastAsiaTheme="majorEastAsia"/>
                <w:sz w:val="20"/>
                <w:szCs w:val="20"/>
                <w:shd w:val="clear" w:color="auto" w:fill="FFFFFF"/>
              </w:rPr>
              <w:t>1. pielikums</w:t>
            </w:r>
            <w:r w:rsidRPr="00A4437E">
              <w:rPr>
                <w:rFonts w:ascii="Arial" w:hAnsi="Arial" w:cs="Arial"/>
                <w:sz w:val="20"/>
                <w:szCs w:val="20"/>
                <w:shd w:val="clear" w:color="auto" w:fill="FFFFFF"/>
              </w:rPr>
              <w:t>) un atbilstoši normatīvajiem aktiem par kārtību, kādā iestādes ievieto informāciju internetā, publicē to attiecīgās institūcijas oficiālās tīmekļvietnes sadaļā "Sabiedrības līdzdalība".</w:t>
            </w:r>
          </w:p>
        </w:tc>
        <w:tc>
          <w:tcPr>
            <w:tcW w:w="4678" w:type="dxa"/>
            <w:shd w:val="clear" w:color="auto" w:fill="auto"/>
          </w:tcPr>
          <w:p w:rsidRPr="00A4437E" w:rsidR="003E5201" w:rsidP="00BA2BB6" w:rsidRDefault="003E5201" w14:paraId="0B9DF915" w14:textId="77777777">
            <w:pPr>
              <w:jc w:val="both"/>
              <w:rPr>
                <w:rFonts w:ascii="Arial" w:hAnsi="Arial" w:cs="Arial"/>
                <w:sz w:val="20"/>
                <w:szCs w:val="20"/>
              </w:rPr>
            </w:pPr>
            <w:r w:rsidRPr="00A4437E">
              <w:rPr>
                <w:rFonts w:ascii="Arial" w:hAnsi="Arial" w:cs="Arial"/>
                <w:sz w:val="20"/>
                <w:szCs w:val="20"/>
              </w:rPr>
              <w:t xml:space="preserve">Lai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izstrādes un izmantošanas procesā nodrošinātu sabiedrības līdzdalību, pašvaldība sagatavo paziņojumu, kuru publicē savas </w:t>
            </w:r>
            <w:r w:rsidRPr="00A4437E">
              <w:rPr>
                <w:rFonts w:ascii="Arial" w:hAnsi="Arial" w:cs="Arial"/>
                <w:sz w:val="20"/>
                <w:szCs w:val="20"/>
                <w:shd w:val="clear" w:color="auto" w:fill="FFFFFF"/>
              </w:rPr>
              <w:t>tīmekļvietnes sadaļā "Sabiedrības līdzdalība".</w:t>
            </w:r>
          </w:p>
          <w:p w:rsidRPr="00A4437E" w:rsidR="003E5201" w:rsidP="00BA2BB6" w:rsidRDefault="003E5201" w14:paraId="1731130B" w14:textId="7D784FE5">
            <w:pPr>
              <w:spacing w:line="20" w:lineRule="atLeast"/>
              <w:jc w:val="center"/>
              <w:rPr>
                <w:rFonts w:ascii="Arial" w:hAnsi="Arial" w:cs="Arial"/>
                <w:b/>
                <w:bCs/>
                <w:sz w:val="18"/>
                <w:szCs w:val="18"/>
              </w:rPr>
            </w:pPr>
          </w:p>
          <w:p w:rsidRPr="00A4437E" w:rsidR="003E5201" w:rsidP="003E5201" w:rsidRDefault="003E5201" w14:paraId="31618DDE" w14:textId="77777777">
            <w:pPr>
              <w:spacing w:line="20" w:lineRule="atLeast"/>
              <w:jc w:val="center"/>
              <w:rPr>
                <w:rFonts w:ascii="Arial" w:hAnsi="Arial" w:cs="Arial"/>
                <w:b/>
                <w:bCs/>
                <w:sz w:val="18"/>
                <w:szCs w:val="18"/>
              </w:rPr>
            </w:pPr>
          </w:p>
        </w:tc>
      </w:tr>
      <w:tr w:rsidRPr="00A4437E" w:rsidR="00A4437E" w:rsidTr="006C538C" w14:paraId="59CBCFDE" w14:textId="77777777">
        <w:tc>
          <w:tcPr>
            <w:tcW w:w="5098" w:type="dxa"/>
            <w:shd w:val="clear" w:color="auto" w:fill="auto"/>
          </w:tcPr>
          <w:p w:rsidRPr="00A4437E" w:rsidR="003E5201" w:rsidP="00BA2BB6" w:rsidRDefault="003E5201" w14:paraId="4ED7812C" w14:textId="77777777">
            <w:pPr>
              <w:pStyle w:val="tv213"/>
              <w:shd w:val="clear" w:color="auto" w:fill="FFFFFF"/>
              <w:spacing w:before="0" w:beforeAutospacing="0" w:after="0" w:afterAutospacing="0"/>
              <w:ind w:firstLine="300"/>
              <w:rPr>
                <w:rFonts w:ascii="Arial" w:hAnsi="Arial" w:cs="Arial"/>
                <w:sz w:val="20"/>
                <w:szCs w:val="20"/>
              </w:rPr>
            </w:pPr>
            <w:r w:rsidRPr="00A4437E">
              <w:rPr>
                <w:rFonts w:ascii="Arial" w:hAnsi="Arial" w:cs="Arial"/>
                <w:sz w:val="20"/>
                <w:szCs w:val="20"/>
              </w:rPr>
              <w:t>10. Informāciju par sabiedrības līdzdalību un sasniegtajiem rezultātiem institūcija aktualizē katrā projekta virzības posmā un norāda attiecīgi:</w:t>
            </w:r>
          </w:p>
          <w:p w:rsidRPr="00A4437E" w:rsidR="003E5201" w:rsidP="00BA2BB6" w:rsidRDefault="003E5201" w14:paraId="3C83483B" w14:textId="77777777">
            <w:pPr>
              <w:pStyle w:val="tv213"/>
              <w:shd w:val="clear" w:color="auto" w:fill="FFFFFF"/>
              <w:spacing w:before="0" w:beforeAutospacing="0" w:after="0" w:afterAutospacing="0"/>
              <w:ind w:left="600"/>
              <w:rPr>
                <w:rFonts w:ascii="Arial" w:hAnsi="Arial" w:cs="Arial"/>
                <w:sz w:val="20"/>
                <w:szCs w:val="20"/>
              </w:rPr>
            </w:pPr>
            <w:r w:rsidRPr="00A4437E">
              <w:rPr>
                <w:rFonts w:ascii="Arial" w:hAnsi="Arial" w:cs="Arial"/>
                <w:sz w:val="20"/>
                <w:szCs w:val="20"/>
              </w:rPr>
              <w:t>10.1. attīstības plānošanas dokumenta kopsavilkumā, anotācijā vai paskaidrojuma rakstā;</w:t>
            </w:r>
          </w:p>
          <w:p w:rsidRPr="00A4437E" w:rsidR="003E5201" w:rsidP="00BA2BB6" w:rsidRDefault="003E5201" w14:paraId="1376D1B5" w14:textId="77777777">
            <w:pPr>
              <w:pStyle w:val="tv213"/>
              <w:shd w:val="clear" w:color="auto" w:fill="FFFFFF"/>
              <w:spacing w:before="0" w:beforeAutospacing="0" w:after="0" w:afterAutospacing="0"/>
              <w:ind w:left="600"/>
              <w:rPr>
                <w:rFonts w:ascii="Arial" w:hAnsi="Arial" w:cs="Arial"/>
                <w:sz w:val="20"/>
                <w:szCs w:val="20"/>
              </w:rPr>
            </w:pPr>
            <w:r w:rsidRPr="00A4437E">
              <w:rPr>
                <w:rFonts w:ascii="Arial" w:hAnsi="Arial" w:cs="Arial"/>
                <w:sz w:val="20"/>
                <w:szCs w:val="20"/>
              </w:rPr>
              <w:t>10.2. apkopojumā par sabiedrības pārstāvju izteiktajiem viedokļiem, priekšlikumiem un iebildumiem (izstrādes procesā);</w:t>
            </w:r>
          </w:p>
          <w:p w:rsidRPr="00A4437E" w:rsidR="003E5201" w:rsidP="00BA2BB6" w:rsidRDefault="003E5201" w14:paraId="5057D12A" w14:textId="77777777">
            <w:pPr>
              <w:pStyle w:val="tv213"/>
              <w:shd w:val="clear" w:color="auto" w:fill="FFFFFF"/>
              <w:spacing w:before="0" w:beforeAutospacing="0" w:after="0" w:afterAutospacing="0"/>
              <w:ind w:left="600"/>
              <w:rPr>
                <w:rFonts w:ascii="Arial" w:hAnsi="Arial" w:cs="Arial"/>
                <w:sz w:val="20"/>
                <w:szCs w:val="20"/>
              </w:rPr>
            </w:pPr>
            <w:r w:rsidRPr="00A4437E">
              <w:rPr>
                <w:rFonts w:ascii="Arial" w:hAnsi="Arial" w:cs="Arial"/>
                <w:sz w:val="20"/>
                <w:szCs w:val="20"/>
              </w:rPr>
              <w:t>10.3. izziņā par atzinumos izteiktajiem iebildumiem un priekšlikumiem (pirms lēmuma pieņemšanas).</w:t>
            </w:r>
          </w:p>
        </w:tc>
        <w:tc>
          <w:tcPr>
            <w:tcW w:w="4678" w:type="dxa"/>
            <w:shd w:val="clear" w:color="auto" w:fill="auto"/>
          </w:tcPr>
          <w:p w:rsidRPr="00A4437E" w:rsidR="003E5201" w:rsidP="00BA2BB6" w:rsidRDefault="003E5201" w14:paraId="2A85952D" w14:textId="77777777">
            <w:pPr>
              <w:jc w:val="both"/>
              <w:rPr>
                <w:rFonts w:ascii="Arial" w:hAnsi="Arial" w:cs="Arial"/>
                <w:sz w:val="20"/>
                <w:szCs w:val="20"/>
              </w:rPr>
            </w:pPr>
            <w:r w:rsidRPr="00A4437E">
              <w:rPr>
                <w:rFonts w:ascii="Arial" w:hAnsi="Arial" w:cs="Arial"/>
                <w:sz w:val="20"/>
                <w:szCs w:val="20"/>
              </w:rPr>
              <w:t xml:space="preserve">Pašvaldība sagatavo informāciju par sabiedrības līdzdalību un tās rezultātiem, kuru ietver </w:t>
            </w:r>
            <w:proofErr w:type="spellStart"/>
            <w:r w:rsidRPr="00A4437E">
              <w:rPr>
                <w:rFonts w:ascii="Arial" w:hAnsi="Arial" w:cs="Arial"/>
                <w:sz w:val="20"/>
                <w:szCs w:val="20"/>
              </w:rPr>
              <w:t>TemPl</w:t>
            </w:r>
            <w:proofErr w:type="spellEnd"/>
            <w:r w:rsidRPr="00A4437E">
              <w:rPr>
                <w:rFonts w:ascii="Arial" w:hAnsi="Arial" w:cs="Arial"/>
                <w:sz w:val="20"/>
                <w:szCs w:val="20"/>
              </w:rPr>
              <w:t xml:space="preserve"> kopsavilkumā vai apkopojumā par sabiedrības izteiktajiem viedokļiem.</w:t>
            </w:r>
          </w:p>
          <w:p w:rsidRPr="00A4437E" w:rsidR="003E5201" w:rsidP="00BA2BB6" w:rsidRDefault="003E5201" w14:paraId="1411E295" w14:textId="5D0F2EDC">
            <w:pPr>
              <w:spacing w:line="20" w:lineRule="atLeast"/>
              <w:jc w:val="center"/>
              <w:rPr>
                <w:rFonts w:ascii="Arial" w:hAnsi="Arial" w:cs="Arial"/>
                <w:b/>
                <w:bCs/>
                <w:sz w:val="18"/>
                <w:szCs w:val="18"/>
              </w:rPr>
            </w:pPr>
          </w:p>
          <w:p w:rsidRPr="00A4437E" w:rsidR="003E5201" w:rsidP="00BA2BB6" w:rsidRDefault="003E5201" w14:paraId="0D2E1D43" w14:textId="77777777">
            <w:pPr>
              <w:spacing w:line="20" w:lineRule="atLeast"/>
              <w:jc w:val="center"/>
              <w:rPr>
                <w:rFonts w:ascii="Arial" w:hAnsi="Arial" w:cs="Arial"/>
                <w:b/>
                <w:bCs/>
                <w:sz w:val="18"/>
                <w:szCs w:val="18"/>
              </w:rPr>
            </w:pPr>
          </w:p>
          <w:p w:rsidRPr="00A4437E" w:rsidR="003E5201" w:rsidP="00BA2BB6" w:rsidRDefault="003E5201" w14:paraId="3D25507B" w14:textId="77777777">
            <w:pPr>
              <w:spacing w:line="20" w:lineRule="atLeast"/>
              <w:jc w:val="center"/>
              <w:rPr>
                <w:rFonts w:ascii="Arial" w:hAnsi="Arial" w:cs="Arial"/>
                <w:b/>
                <w:bCs/>
                <w:sz w:val="18"/>
                <w:szCs w:val="18"/>
              </w:rPr>
            </w:pPr>
          </w:p>
          <w:p w:rsidRPr="00A4437E" w:rsidR="003E5201" w:rsidP="00BA2BB6" w:rsidRDefault="003E5201" w14:paraId="5B8D60EA" w14:textId="77777777">
            <w:pPr>
              <w:spacing w:line="20" w:lineRule="atLeast"/>
              <w:jc w:val="center"/>
              <w:rPr>
                <w:rFonts w:ascii="Arial" w:hAnsi="Arial" w:cs="Arial"/>
                <w:b/>
                <w:bCs/>
                <w:sz w:val="18"/>
                <w:szCs w:val="18"/>
              </w:rPr>
            </w:pPr>
          </w:p>
        </w:tc>
      </w:tr>
      <w:tr w:rsidRPr="00A4437E" w:rsidR="00A4437E" w:rsidTr="006C538C" w14:paraId="4A0A9695" w14:textId="77777777">
        <w:tc>
          <w:tcPr>
            <w:tcW w:w="5098" w:type="dxa"/>
            <w:shd w:val="clear" w:color="auto" w:fill="auto"/>
          </w:tcPr>
          <w:p w:rsidRPr="00A4437E" w:rsidR="003E5201" w:rsidP="00BA2BB6" w:rsidRDefault="003E5201" w14:paraId="7AF24FD6" w14:textId="77777777">
            <w:pPr>
              <w:jc w:val="both"/>
              <w:rPr>
                <w:rFonts w:ascii="Arial" w:hAnsi="Arial" w:cs="Arial"/>
                <w:sz w:val="20"/>
                <w:szCs w:val="20"/>
                <w:shd w:val="clear" w:color="auto" w:fill="FFFFFF"/>
              </w:rPr>
            </w:pPr>
            <w:r w:rsidRPr="00A4437E">
              <w:rPr>
                <w:rFonts w:ascii="Arial" w:hAnsi="Arial" w:cs="Arial"/>
                <w:sz w:val="20"/>
                <w:szCs w:val="20"/>
                <w:shd w:val="clear" w:color="auto" w:fill="FFFFFF"/>
              </w:rPr>
              <w:t xml:space="preserve">14. Institūcija sabiedrības līdzdalības nodrošināšanai var izmantot citus inovatīvus līdzdalības veidus, ja tie </w:t>
            </w:r>
            <w:r w:rsidRPr="00A4437E">
              <w:rPr>
                <w:rFonts w:ascii="Arial" w:hAnsi="Arial" w:cs="Arial"/>
                <w:sz w:val="20"/>
                <w:szCs w:val="20"/>
                <w:shd w:val="clear" w:color="auto" w:fill="FFFFFF"/>
              </w:rPr>
              <w:lastRenderedPageBreak/>
              <w:t>sabiedrības pārstāvjus ļauj iesaistīt efektīvāk nekā šajos noteikumos minētie veidi.</w:t>
            </w:r>
          </w:p>
        </w:tc>
        <w:tc>
          <w:tcPr>
            <w:tcW w:w="4678" w:type="dxa"/>
            <w:shd w:val="clear" w:color="auto" w:fill="auto"/>
          </w:tcPr>
          <w:p w:rsidRPr="00A4437E" w:rsidR="003E5201" w:rsidP="00BA2BB6" w:rsidRDefault="003E5201" w14:paraId="0775B76D" w14:textId="62B06312">
            <w:pPr>
              <w:spacing w:line="20" w:lineRule="atLeast"/>
              <w:jc w:val="center"/>
              <w:rPr>
                <w:rFonts w:ascii="Arial" w:hAnsi="Arial" w:cs="Arial"/>
                <w:b/>
                <w:bCs/>
                <w:sz w:val="18"/>
                <w:szCs w:val="18"/>
              </w:rPr>
            </w:pPr>
            <w:r w:rsidRPr="00A4437E">
              <w:rPr>
                <w:rFonts w:ascii="Arial" w:hAnsi="Arial" w:cs="Arial"/>
                <w:sz w:val="20"/>
                <w:szCs w:val="20"/>
              </w:rPr>
              <w:lastRenderedPageBreak/>
              <w:t xml:space="preserve">Sabiedrības līdzdalības nodrošināšanai pašvaldība var izmantot inovatīvus līdzdalības </w:t>
            </w:r>
            <w:r w:rsidRPr="00A4437E">
              <w:rPr>
                <w:rFonts w:ascii="Arial" w:hAnsi="Arial" w:cs="Arial"/>
                <w:sz w:val="20"/>
                <w:szCs w:val="20"/>
              </w:rPr>
              <w:lastRenderedPageBreak/>
              <w:t>veidus, piemēram, kopīgu vietas izpēti, zīmējumu konkursus u.c.</w:t>
            </w:r>
          </w:p>
        </w:tc>
      </w:tr>
      <w:tr w:rsidRPr="00A4437E" w:rsidR="00A4437E" w:rsidTr="006C538C" w14:paraId="071D935B" w14:textId="77777777">
        <w:tc>
          <w:tcPr>
            <w:tcW w:w="5098" w:type="dxa"/>
            <w:shd w:val="clear" w:color="auto" w:fill="auto"/>
          </w:tcPr>
          <w:p w:rsidRPr="00A4437E" w:rsidR="003E5201" w:rsidP="00BA2BB6" w:rsidRDefault="003E5201" w14:paraId="133F9EA2" w14:textId="77777777">
            <w:pPr>
              <w:jc w:val="both"/>
              <w:rPr>
                <w:rFonts w:ascii="Arial" w:hAnsi="Arial" w:cs="Arial"/>
                <w:sz w:val="20"/>
                <w:szCs w:val="20"/>
                <w:shd w:val="clear" w:color="auto" w:fill="FFFFFF"/>
              </w:rPr>
            </w:pPr>
            <w:r w:rsidRPr="00A4437E">
              <w:rPr>
                <w:rFonts w:ascii="Arial" w:hAnsi="Arial" w:cs="Arial"/>
                <w:sz w:val="20"/>
                <w:szCs w:val="20"/>
                <w:shd w:val="clear" w:color="auto" w:fill="FFFFFF"/>
              </w:rPr>
              <w:lastRenderedPageBreak/>
              <w:t>16. Institūcija var iesaistīt sabiedrības pārstāvjus starpinstitūciju darba grupās vai </w:t>
            </w:r>
            <w:proofErr w:type="spellStart"/>
            <w:r w:rsidRPr="00A4437E">
              <w:rPr>
                <w:rFonts w:ascii="Arial" w:hAnsi="Arial" w:cs="Arial"/>
                <w:sz w:val="20"/>
                <w:szCs w:val="20"/>
                <w:shd w:val="clear" w:color="auto" w:fill="FFFFFF"/>
              </w:rPr>
              <w:t>domnīcās</w:t>
            </w:r>
            <w:proofErr w:type="spellEnd"/>
            <w:r w:rsidRPr="00A4437E">
              <w:rPr>
                <w:rFonts w:ascii="Arial" w:hAnsi="Arial" w:cs="Arial"/>
                <w:sz w:val="20"/>
                <w:szCs w:val="20"/>
                <w:shd w:val="clear" w:color="auto" w:fill="FFFFFF"/>
              </w:rPr>
              <w:t>, kas izveidotas noteikta mērķa sasniegšanai vai pastāvīgai darbībai. Institūcija nosaka iesaistāmos sabiedrības pārstāvjus atbilstoši to kompetencei attiecīgajā jautājumā. </w:t>
            </w:r>
          </w:p>
        </w:tc>
        <w:tc>
          <w:tcPr>
            <w:tcW w:w="4678" w:type="dxa"/>
            <w:shd w:val="clear" w:color="auto" w:fill="auto"/>
          </w:tcPr>
          <w:p w:rsidRPr="00A4437E" w:rsidR="003E5201" w:rsidP="00BA2BB6" w:rsidRDefault="003E5201" w14:paraId="6DDB0A0D" w14:textId="791C3A9E">
            <w:pPr>
              <w:spacing w:line="20" w:lineRule="atLeast"/>
              <w:jc w:val="center"/>
              <w:rPr>
                <w:rFonts w:ascii="Arial" w:hAnsi="Arial" w:cs="Arial"/>
                <w:b/>
                <w:bCs/>
                <w:sz w:val="18"/>
                <w:szCs w:val="18"/>
              </w:rPr>
            </w:pPr>
            <w:proofErr w:type="spellStart"/>
            <w:r w:rsidRPr="00A4437E">
              <w:rPr>
                <w:rFonts w:ascii="Arial" w:hAnsi="Arial" w:cs="Arial"/>
                <w:sz w:val="20"/>
                <w:szCs w:val="20"/>
              </w:rPr>
              <w:t>TemPl</w:t>
            </w:r>
            <w:proofErr w:type="spellEnd"/>
            <w:r w:rsidRPr="00A4437E">
              <w:rPr>
                <w:rFonts w:ascii="Arial" w:hAnsi="Arial" w:cs="Arial"/>
                <w:sz w:val="20"/>
                <w:szCs w:val="20"/>
              </w:rPr>
              <w:t xml:space="preserve"> izstrādei pašvaldība var veidot darba grupas vai </w:t>
            </w:r>
            <w:proofErr w:type="spellStart"/>
            <w:r w:rsidRPr="00A4437E">
              <w:rPr>
                <w:rFonts w:ascii="Arial" w:hAnsi="Arial" w:cs="Arial"/>
                <w:sz w:val="20"/>
                <w:szCs w:val="20"/>
              </w:rPr>
              <w:t>domnīcas</w:t>
            </w:r>
            <w:proofErr w:type="spellEnd"/>
            <w:r w:rsidRPr="00A4437E">
              <w:rPr>
                <w:rFonts w:ascii="Arial" w:hAnsi="Arial" w:cs="Arial"/>
                <w:sz w:val="20"/>
                <w:szCs w:val="20"/>
              </w:rPr>
              <w:t>, kurās iesaista sabiedrības pārstāvjus.</w:t>
            </w:r>
          </w:p>
        </w:tc>
      </w:tr>
    </w:tbl>
    <w:p w:rsidR="00DF4620" w:rsidP="00DF4620" w:rsidRDefault="00DF4620" w14:paraId="14AABC7D" w14:textId="77777777">
      <w:pPr>
        <w:rPr>
          <w:sz w:val="22"/>
          <w:szCs w:val="22"/>
        </w:rPr>
      </w:pPr>
    </w:p>
    <w:p w:rsidRPr="00A4437E" w:rsidR="00DF4620" w:rsidP="00A4437E" w:rsidRDefault="00DF4620" w14:paraId="750DC440" w14:textId="77777777">
      <w:pPr>
        <w:spacing w:line="276" w:lineRule="auto"/>
        <w:ind w:firstLine="426"/>
        <w:jc w:val="both"/>
        <w:rPr>
          <w:rFonts w:ascii="Arial" w:hAnsi="Arial" w:cs="Arial"/>
          <w:i/>
          <w:iCs/>
          <w:color w:val="414142"/>
          <w:sz w:val="22"/>
          <w:szCs w:val="22"/>
        </w:rPr>
      </w:pPr>
      <w:r w:rsidRPr="00A4437E">
        <w:rPr>
          <w:rFonts w:ascii="Arial" w:hAnsi="Arial" w:cs="Arial"/>
          <w:sz w:val="22"/>
          <w:szCs w:val="22"/>
        </w:rPr>
        <w:t xml:space="preserve">Izstrādājot un izmantojot </w:t>
      </w:r>
      <w:proofErr w:type="spellStart"/>
      <w:r w:rsidRPr="00A4437E">
        <w:rPr>
          <w:rFonts w:ascii="Arial" w:hAnsi="Arial" w:cs="Arial"/>
          <w:sz w:val="22"/>
          <w:szCs w:val="22"/>
        </w:rPr>
        <w:t>TemPl</w:t>
      </w:r>
      <w:proofErr w:type="spellEnd"/>
      <w:r w:rsidRPr="00A4437E">
        <w:rPr>
          <w:rFonts w:ascii="Arial" w:hAnsi="Arial" w:cs="Arial"/>
          <w:sz w:val="22"/>
          <w:szCs w:val="22"/>
        </w:rPr>
        <w:t>, jāņem vērā arī Pašvaldību likums, kura 44.- 46.pantos iekļautas normas attiecībā uz pašvaldības saistošo noteikumu izstrādi.</w:t>
      </w:r>
    </w:p>
    <w:p w:rsidR="00DF4620" w:rsidP="00DF4620" w:rsidRDefault="00DF4620" w14:paraId="17549484" w14:textId="77777777">
      <w:pPr>
        <w:spacing w:line="276" w:lineRule="auto"/>
        <w:ind w:firstLine="420"/>
        <w:jc w:val="both"/>
        <w:rPr>
          <w:rFonts w:ascii="Arial" w:hAnsi="Arial" w:cs="Arial"/>
          <w:color w:val="000000"/>
          <w:sz w:val="22"/>
          <w:szCs w:val="22"/>
        </w:rPr>
      </w:pPr>
    </w:p>
    <w:p w:rsidR="00A4437E" w:rsidP="00C136E7" w:rsidRDefault="00DF4620" w14:paraId="113C607F" w14:textId="3B43573B">
      <w:pPr>
        <w:pStyle w:val="Virsraksts2"/>
        <w:spacing w:before="0" w:after="0"/>
        <w:jc w:val="center"/>
        <w:rPr>
          <w:rFonts w:ascii="Arial" w:hAnsi="Arial" w:cs="Arial"/>
          <w:b/>
          <w:bCs/>
          <w:color w:val="auto"/>
          <w:sz w:val="24"/>
          <w:szCs w:val="24"/>
        </w:rPr>
      </w:pPr>
      <w:bookmarkStart w:name="_Toc192165646" w:id="16"/>
      <w:r w:rsidRPr="00C136E7">
        <w:rPr>
          <w:rFonts w:ascii="Arial" w:hAnsi="Arial" w:cs="Arial"/>
          <w:b/>
          <w:bCs/>
          <w:color w:val="auto"/>
          <w:sz w:val="24"/>
          <w:szCs w:val="24"/>
        </w:rPr>
        <w:t>6.2.TemPl izstrādes un izmantošanas soļi</w:t>
      </w:r>
      <w:bookmarkEnd w:id="16"/>
      <w:r w:rsidRPr="00C136E7" w:rsidR="002B1BC8">
        <w:rPr>
          <w:rFonts w:ascii="Arial" w:hAnsi="Arial" w:cs="Arial"/>
          <w:b/>
          <w:bCs/>
          <w:color w:val="auto"/>
          <w:sz w:val="24"/>
          <w:szCs w:val="24"/>
        </w:rPr>
        <w:t xml:space="preserve"> </w:t>
      </w:r>
    </w:p>
    <w:p w:rsidR="00D21E1F" w:rsidP="00DF4620" w:rsidRDefault="00D21E1F" w14:paraId="476F356C" w14:textId="77777777">
      <w:pPr>
        <w:spacing w:line="276" w:lineRule="auto"/>
        <w:jc w:val="both"/>
        <w:rPr>
          <w:rFonts w:ascii="Arial" w:hAnsi="Arial" w:cs="Arial"/>
          <w:color w:val="000000"/>
          <w:sz w:val="22"/>
          <w:szCs w:val="22"/>
        </w:rPr>
      </w:pPr>
    </w:p>
    <w:p w:rsidR="003E5201" w:rsidP="006C538C" w:rsidRDefault="00003E12" w14:paraId="2F85DC14" w14:textId="0227BE27">
      <w:pPr>
        <w:spacing w:line="276" w:lineRule="auto"/>
        <w:ind w:firstLine="426"/>
        <w:jc w:val="both"/>
        <w:rPr>
          <w:rFonts w:ascii="Arial" w:hAnsi="Arial" w:cs="Arial"/>
          <w:color w:val="000000"/>
          <w:sz w:val="22"/>
          <w:szCs w:val="22"/>
        </w:rPr>
      </w:pPr>
      <w:r w:rsidRPr="00FB57D5">
        <w:rPr>
          <w:rFonts w:ascii="Arial" w:hAnsi="Arial" w:cs="Arial"/>
          <w:color w:val="000000" w:themeColor="text1"/>
          <w:sz w:val="22"/>
          <w:szCs w:val="22"/>
        </w:rPr>
        <w:t>Izvērtējot</w:t>
      </w:r>
      <w:r w:rsidRPr="00BD52C1">
        <w:rPr>
          <w:rFonts w:ascii="Arial" w:hAnsi="Arial" w:cs="Arial"/>
          <w:color w:val="000000" w:themeColor="text1"/>
          <w:sz w:val="22"/>
          <w:szCs w:val="22"/>
        </w:rPr>
        <w:t xml:space="preserve"> </w:t>
      </w:r>
      <w:proofErr w:type="spellStart"/>
      <w:r w:rsidRPr="00D21E1F" w:rsidR="00D21E1F">
        <w:rPr>
          <w:rFonts w:ascii="Arial" w:hAnsi="Arial" w:cs="Arial"/>
          <w:color w:val="000000"/>
          <w:sz w:val="22"/>
          <w:szCs w:val="22"/>
        </w:rPr>
        <w:t>TemPl</w:t>
      </w:r>
      <w:proofErr w:type="spellEnd"/>
      <w:r w:rsidRPr="00D21E1F" w:rsidR="00D21E1F">
        <w:rPr>
          <w:rFonts w:ascii="Arial" w:hAnsi="Arial" w:cs="Arial"/>
          <w:color w:val="000000"/>
          <w:sz w:val="22"/>
          <w:szCs w:val="22"/>
        </w:rPr>
        <w:t xml:space="preserve"> izstrādes un izmantošanas proces</w:t>
      </w:r>
      <w:r w:rsidRPr="00FB57D5" w:rsidR="007C4F7E">
        <w:rPr>
          <w:rFonts w:ascii="Arial" w:hAnsi="Arial" w:cs="Arial"/>
          <w:sz w:val="22"/>
          <w:szCs w:val="22"/>
        </w:rPr>
        <w:t>u</w:t>
      </w:r>
      <w:r w:rsidRPr="00D21E1F" w:rsidR="00D21E1F">
        <w:rPr>
          <w:rFonts w:ascii="Arial" w:hAnsi="Arial" w:cs="Arial"/>
          <w:color w:val="000000"/>
          <w:sz w:val="22"/>
          <w:szCs w:val="22"/>
        </w:rPr>
        <w:t xml:space="preserve"> </w:t>
      </w:r>
      <w:r w:rsidRPr="00FB57D5" w:rsidR="0074593D">
        <w:rPr>
          <w:rFonts w:ascii="Arial" w:hAnsi="Arial" w:cs="Arial"/>
          <w:i/>
          <w:iCs/>
          <w:color w:val="000000"/>
          <w:sz w:val="22"/>
          <w:szCs w:val="22"/>
        </w:rPr>
        <w:t>Izvērtējuma autoru</w:t>
      </w:r>
      <w:r w:rsidRPr="00FB57D5" w:rsidR="0074593D">
        <w:rPr>
          <w:rFonts w:ascii="Arial" w:hAnsi="Arial" w:cs="Arial"/>
          <w:color w:val="000000"/>
          <w:sz w:val="22"/>
          <w:szCs w:val="22"/>
        </w:rPr>
        <w:t xml:space="preserve"> </w:t>
      </w:r>
      <w:r w:rsidRPr="00FB57D5" w:rsidR="00D21E1F">
        <w:rPr>
          <w:rFonts w:ascii="Arial" w:hAnsi="Arial" w:cs="Arial"/>
          <w:color w:val="000000"/>
          <w:sz w:val="22"/>
          <w:szCs w:val="22"/>
        </w:rPr>
        <w:t xml:space="preserve">ieskatā </w:t>
      </w:r>
      <w:r w:rsidRPr="00FB57D5" w:rsidR="00AC4E71">
        <w:rPr>
          <w:rFonts w:ascii="Arial" w:hAnsi="Arial" w:cs="Arial"/>
          <w:color w:val="000000" w:themeColor="text1"/>
          <w:sz w:val="22"/>
          <w:szCs w:val="22"/>
        </w:rPr>
        <w:t>tika izdalīti</w:t>
      </w:r>
      <w:r w:rsidRPr="00BD52C1" w:rsidR="00AC4E71">
        <w:rPr>
          <w:rFonts w:ascii="Arial" w:hAnsi="Arial" w:cs="Arial"/>
          <w:color w:val="000000" w:themeColor="text1"/>
          <w:sz w:val="22"/>
          <w:szCs w:val="22"/>
        </w:rPr>
        <w:t xml:space="preserve"> </w:t>
      </w:r>
      <w:r w:rsidRPr="00D21E1F" w:rsidR="00D21E1F">
        <w:rPr>
          <w:rFonts w:ascii="Arial" w:hAnsi="Arial" w:cs="Arial"/>
          <w:color w:val="000000"/>
          <w:sz w:val="22"/>
          <w:szCs w:val="22"/>
        </w:rPr>
        <w:t xml:space="preserve">14 soļi, kas nosaukti 3.tabulā. Četri no tabulā iekļautajiem soļiem  (3., 6., 8., 10.solis) izriet no normatīvā regulējuma un ir obligāti. Pārējie soļi ir brīvprātīgi, to izvēle, detalizācija un īstenošana ir atkarīgi no pašvaldības un piesaistīto speciālistu līdzšinējās pieredzes </w:t>
      </w:r>
      <w:proofErr w:type="spellStart"/>
      <w:r w:rsidRPr="00D21E1F" w:rsidR="00D21E1F">
        <w:rPr>
          <w:rFonts w:ascii="Arial" w:hAnsi="Arial" w:cs="Arial"/>
          <w:color w:val="000000"/>
          <w:sz w:val="22"/>
          <w:szCs w:val="22"/>
        </w:rPr>
        <w:t>TemPl</w:t>
      </w:r>
      <w:proofErr w:type="spellEnd"/>
      <w:r w:rsidRPr="00D21E1F" w:rsidR="00D21E1F">
        <w:rPr>
          <w:rFonts w:ascii="Arial" w:hAnsi="Arial" w:cs="Arial"/>
          <w:color w:val="000000"/>
          <w:sz w:val="22"/>
          <w:szCs w:val="22"/>
        </w:rPr>
        <w:t xml:space="preserve"> izstrādē, kā arī konkrētā </w:t>
      </w:r>
      <w:proofErr w:type="spellStart"/>
      <w:r w:rsidRPr="00D21E1F" w:rsidR="00D21E1F">
        <w:rPr>
          <w:rFonts w:ascii="Arial" w:hAnsi="Arial" w:cs="Arial"/>
          <w:color w:val="000000"/>
          <w:sz w:val="22"/>
          <w:szCs w:val="22"/>
        </w:rPr>
        <w:t>TemPl</w:t>
      </w:r>
      <w:proofErr w:type="spellEnd"/>
      <w:r w:rsidRPr="00D21E1F" w:rsidR="00D21E1F">
        <w:rPr>
          <w:rFonts w:ascii="Arial" w:hAnsi="Arial" w:cs="Arial"/>
          <w:color w:val="000000"/>
          <w:sz w:val="22"/>
          <w:szCs w:val="22"/>
        </w:rPr>
        <w:t xml:space="preserve"> apjoma un tēmas sarežģītības.</w:t>
      </w:r>
    </w:p>
    <w:p w:rsidR="0060342C" w:rsidP="006C538C" w:rsidRDefault="0060342C" w14:paraId="4EDE07DC" w14:textId="77777777">
      <w:pPr>
        <w:spacing w:line="276" w:lineRule="auto"/>
        <w:ind w:firstLine="426"/>
        <w:jc w:val="both"/>
        <w:rPr>
          <w:rFonts w:ascii="Arial" w:hAnsi="Arial" w:cs="Arial"/>
          <w:color w:val="000000"/>
          <w:sz w:val="22"/>
          <w:szCs w:val="22"/>
        </w:rPr>
      </w:pPr>
    </w:p>
    <w:p w:rsidR="003E5201" w:rsidP="00A4437E" w:rsidRDefault="00A4437E" w14:paraId="0E35D506" w14:textId="05EF349F">
      <w:pPr>
        <w:spacing w:line="276" w:lineRule="auto"/>
        <w:jc w:val="center"/>
        <w:rPr>
          <w:rFonts w:ascii="Arial" w:hAnsi="Arial" w:cs="Arial"/>
          <w:caps/>
          <w:color w:val="000000"/>
          <w:sz w:val="16"/>
          <w:szCs w:val="16"/>
        </w:rPr>
      </w:pPr>
      <w:r w:rsidRPr="00A4437E">
        <w:rPr>
          <w:rFonts w:ascii="Arial" w:hAnsi="Arial" w:cs="Arial"/>
          <w:color w:val="000000"/>
          <w:sz w:val="16"/>
          <w:szCs w:val="16"/>
        </w:rPr>
        <w:t>3.tabula</w:t>
      </w:r>
      <w:r>
        <w:rPr>
          <w:rFonts w:ascii="Arial" w:hAnsi="Arial" w:cs="Arial"/>
          <w:color w:val="000000"/>
          <w:sz w:val="16"/>
          <w:szCs w:val="16"/>
        </w:rPr>
        <w:t xml:space="preserve">. </w:t>
      </w:r>
      <w:proofErr w:type="spellStart"/>
      <w:r w:rsidRPr="00C3542E" w:rsidR="00AA4394">
        <w:rPr>
          <w:rFonts w:ascii="Arial" w:hAnsi="Arial" w:cs="Arial"/>
          <w:color w:val="000000"/>
          <w:sz w:val="16"/>
          <w:szCs w:val="16"/>
        </w:rPr>
        <w:t>TemP</w:t>
      </w:r>
      <w:r w:rsidR="00AA4394">
        <w:rPr>
          <w:rFonts w:ascii="Arial" w:hAnsi="Arial" w:cs="Arial"/>
          <w:color w:val="000000"/>
          <w:sz w:val="16"/>
          <w:szCs w:val="16"/>
        </w:rPr>
        <w:t>l</w:t>
      </w:r>
      <w:proofErr w:type="spellEnd"/>
      <w:r w:rsidR="00AA4394">
        <w:rPr>
          <w:rFonts w:ascii="Arial" w:hAnsi="Arial" w:cs="Arial"/>
          <w:color w:val="000000"/>
          <w:sz w:val="16"/>
          <w:szCs w:val="16"/>
        </w:rPr>
        <w:t xml:space="preserve"> </w:t>
      </w:r>
      <w:r w:rsidRPr="001E0CCB" w:rsidR="00AA4394">
        <w:rPr>
          <w:rFonts w:ascii="Arial" w:hAnsi="Arial" w:cs="Arial"/>
          <w:caps/>
          <w:sz w:val="16"/>
          <w:szCs w:val="16"/>
        </w:rPr>
        <w:t xml:space="preserve">izstrādes un izmantošanas </w:t>
      </w:r>
      <w:r w:rsidR="00AA4394">
        <w:rPr>
          <w:rFonts w:ascii="Arial" w:hAnsi="Arial" w:cs="Arial"/>
          <w:caps/>
          <w:sz w:val="16"/>
          <w:szCs w:val="16"/>
        </w:rPr>
        <w:t>Soļi</w:t>
      </w:r>
    </w:p>
    <w:p w:rsidRPr="00A4437E" w:rsidR="00A4437E" w:rsidP="00A4437E" w:rsidRDefault="00A4437E" w14:paraId="00AEB394" w14:textId="77777777">
      <w:pPr>
        <w:spacing w:line="276" w:lineRule="auto"/>
        <w:jc w:val="center"/>
        <w:rPr>
          <w:rFonts w:ascii="Arial" w:hAnsi="Arial" w:cs="Arial"/>
          <w:color w:val="000000"/>
          <w:sz w:val="16"/>
          <w:szCs w:val="16"/>
        </w:rPr>
      </w:pPr>
    </w:p>
    <w:tbl>
      <w:tblPr>
        <w:tblStyle w:val="Reatabula"/>
        <w:tblW w:w="9783" w:type="dxa"/>
        <w:tblInd w:w="-5" w:type="dxa"/>
        <w:tblBorders>
          <w:top w:val="single" w:color="404040" w:themeColor="text1" w:themeTint="BF" w:sz="2" w:space="0"/>
          <w:left w:val="single" w:color="404040" w:themeColor="text1" w:themeTint="BF" w:sz="2" w:space="0"/>
          <w:bottom w:val="single" w:color="404040" w:themeColor="text1" w:themeTint="BF" w:sz="2" w:space="0"/>
          <w:right w:val="single" w:color="404040" w:themeColor="text1" w:themeTint="BF" w:sz="2" w:space="0"/>
          <w:insideH w:val="single" w:color="404040" w:themeColor="text1" w:themeTint="BF" w:sz="2" w:space="0"/>
          <w:insideV w:val="single" w:color="404040" w:themeColor="text1" w:themeTint="BF" w:sz="2" w:space="0"/>
        </w:tblBorders>
        <w:tblLook w:val="04A0" w:firstRow="1" w:lastRow="0" w:firstColumn="1" w:lastColumn="0" w:noHBand="0" w:noVBand="1"/>
      </w:tblPr>
      <w:tblGrid>
        <w:gridCol w:w="8366"/>
        <w:gridCol w:w="1417"/>
      </w:tblGrid>
      <w:tr w:rsidR="003E5201" w:rsidTr="006C538C" w14:paraId="794F534A" w14:textId="77777777">
        <w:tc>
          <w:tcPr>
            <w:tcW w:w="8366" w:type="dxa"/>
          </w:tcPr>
          <w:p w:rsidRPr="00B70060" w:rsidR="003E5201" w:rsidP="006C538C" w:rsidRDefault="003E5201" w14:paraId="300CF290" w14:textId="77777777">
            <w:pPr>
              <w:pStyle w:val="Sarakstarindkopa"/>
              <w:ind w:left="0"/>
              <w:jc w:val="center"/>
              <w:rPr>
                <w:rFonts w:ascii="Arial" w:hAnsi="Arial" w:cs="Arial"/>
                <w:b/>
                <w:bCs/>
              </w:rPr>
            </w:pPr>
          </w:p>
          <w:p w:rsidRPr="00B70060" w:rsidR="003E5201" w:rsidP="006C538C" w:rsidRDefault="003E5201" w14:paraId="7BC24318" w14:textId="77777777">
            <w:pPr>
              <w:pStyle w:val="Sarakstarindkopa"/>
              <w:ind w:left="0"/>
              <w:jc w:val="center"/>
              <w:rPr>
                <w:rFonts w:ascii="Arial" w:hAnsi="Arial" w:cs="Arial"/>
                <w:b/>
                <w:bCs/>
              </w:rPr>
            </w:pPr>
            <w:proofErr w:type="spellStart"/>
            <w:r w:rsidRPr="00B70060">
              <w:rPr>
                <w:rFonts w:ascii="Arial" w:hAnsi="Arial" w:cs="Arial"/>
                <w:b/>
                <w:bCs/>
              </w:rPr>
              <w:t>TemPl</w:t>
            </w:r>
            <w:proofErr w:type="spellEnd"/>
            <w:r w:rsidRPr="00B70060">
              <w:rPr>
                <w:rFonts w:ascii="Arial" w:hAnsi="Arial" w:cs="Arial"/>
                <w:b/>
                <w:bCs/>
              </w:rPr>
              <w:t xml:space="preserve"> izstrādes un izmantošanas procesa soļi</w:t>
            </w:r>
          </w:p>
        </w:tc>
        <w:tc>
          <w:tcPr>
            <w:tcW w:w="1417" w:type="dxa"/>
          </w:tcPr>
          <w:p w:rsidRPr="003E5201" w:rsidR="003E5201" w:rsidP="006C538C" w:rsidRDefault="003E5201" w14:paraId="6694E62E" w14:textId="179E9334">
            <w:pPr>
              <w:pStyle w:val="Sarakstarindkopa"/>
              <w:ind w:left="0"/>
              <w:jc w:val="center"/>
              <w:rPr>
                <w:rFonts w:ascii="Arial" w:hAnsi="Arial" w:cs="Arial"/>
                <w:b/>
                <w:bCs/>
                <w:sz w:val="18"/>
                <w:szCs w:val="18"/>
              </w:rPr>
            </w:pPr>
            <w:r w:rsidRPr="003E5201">
              <w:rPr>
                <w:rFonts w:ascii="Arial" w:hAnsi="Arial" w:cs="Arial"/>
                <w:b/>
                <w:bCs/>
                <w:color w:val="000000"/>
                <w:sz w:val="18"/>
                <w:szCs w:val="18"/>
              </w:rPr>
              <w:t>Normatīv</w:t>
            </w:r>
            <w:r w:rsidR="00BD52C1">
              <w:rPr>
                <w:rFonts w:ascii="Arial" w:hAnsi="Arial" w:cs="Arial"/>
                <w:b/>
                <w:bCs/>
                <w:color w:val="000000"/>
                <w:sz w:val="18"/>
                <w:szCs w:val="18"/>
              </w:rPr>
              <w:t>aj</w:t>
            </w:r>
            <w:r w:rsidRPr="003E5201">
              <w:rPr>
                <w:rFonts w:ascii="Arial" w:hAnsi="Arial" w:cs="Arial"/>
                <w:b/>
                <w:bCs/>
                <w:color w:val="000000"/>
                <w:sz w:val="18"/>
                <w:szCs w:val="18"/>
              </w:rPr>
              <w:t>ā regulējumā noteiktie soļi</w:t>
            </w:r>
          </w:p>
        </w:tc>
      </w:tr>
      <w:tr w:rsidR="003E5201" w:rsidTr="006C538C" w14:paraId="768D1FE3" w14:textId="77777777">
        <w:tc>
          <w:tcPr>
            <w:tcW w:w="8366" w:type="dxa"/>
          </w:tcPr>
          <w:p w:rsidRPr="00B70060" w:rsidR="003E5201" w:rsidP="006C76C3" w:rsidRDefault="003E5201" w14:paraId="733B4341" w14:textId="77777777">
            <w:pPr>
              <w:pStyle w:val="Sarakstarindkopa"/>
              <w:numPr>
                <w:ilvl w:val="0"/>
                <w:numId w:val="40"/>
              </w:numPr>
              <w:rPr>
                <w:rFonts w:ascii="Arial" w:hAnsi="Arial" w:cs="Arial"/>
                <w:color w:val="000000"/>
                <w:sz w:val="22"/>
                <w:szCs w:val="22"/>
              </w:rPr>
            </w:pP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nepieciešamības apzināšana, mērķa formulēšana</w:t>
            </w:r>
          </w:p>
          <w:p w:rsidRPr="00B70060" w:rsidR="003E5201" w:rsidP="006C538C" w:rsidRDefault="003E5201" w14:paraId="438FFABE" w14:textId="77777777">
            <w:pPr>
              <w:pStyle w:val="Sarakstarindkopa"/>
              <w:rPr>
                <w:rFonts w:ascii="Arial" w:hAnsi="Arial" w:cs="Arial"/>
                <w:color w:val="000000"/>
                <w:sz w:val="22"/>
                <w:szCs w:val="22"/>
              </w:rPr>
            </w:pPr>
          </w:p>
        </w:tc>
        <w:tc>
          <w:tcPr>
            <w:tcW w:w="1417" w:type="dxa"/>
          </w:tcPr>
          <w:p w:rsidRPr="003E5201" w:rsidR="003E5201" w:rsidP="006C538C" w:rsidRDefault="003E5201" w14:paraId="059314AF"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18DB57B4" w14:textId="77777777">
        <w:tc>
          <w:tcPr>
            <w:tcW w:w="8366" w:type="dxa"/>
          </w:tcPr>
          <w:p w:rsidRPr="00B70060" w:rsidR="003E5201" w:rsidP="006C76C3" w:rsidRDefault="003E5201" w14:paraId="1F0D4F03" w14:textId="77777777">
            <w:pPr>
              <w:pStyle w:val="Sarakstarindkopa"/>
              <w:numPr>
                <w:ilvl w:val="0"/>
                <w:numId w:val="40"/>
              </w:numPr>
              <w:rPr>
                <w:rFonts w:ascii="Arial" w:hAnsi="Arial" w:cs="Arial"/>
                <w:color w:val="000000"/>
                <w:sz w:val="22"/>
                <w:szCs w:val="22"/>
              </w:rPr>
            </w:pP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izstrādei nepieciešamo resursu novērtēšana</w:t>
            </w:r>
          </w:p>
          <w:p w:rsidRPr="00B70060" w:rsidR="003E5201" w:rsidP="006C538C" w:rsidRDefault="003E5201" w14:paraId="5C9CF031" w14:textId="77777777">
            <w:pPr>
              <w:pStyle w:val="Sarakstarindkopa"/>
              <w:rPr>
                <w:rFonts w:ascii="Arial" w:hAnsi="Arial" w:cs="Arial"/>
                <w:color w:val="000000"/>
                <w:sz w:val="22"/>
                <w:szCs w:val="22"/>
              </w:rPr>
            </w:pPr>
          </w:p>
        </w:tc>
        <w:tc>
          <w:tcPr>
            <w:tcW w:w="1417" w:type="dxa"/>
          </w:tcPr>
          <w:p w:rsidRPr="003E5201" w:rsidR="003E5201" w:rsidP="006C538C" w:rsidRDefault="003E5201" w14:paraId="0BB77A4B"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6488C9FC" w14:textId="77777777">
        <w:tc>
          <w:tcPr>
            <w:tcW w:w="8366" w:type="dxa"/>
            <w:shd w:val="clear" w:color="auto" w:fill="D9D9D9" w:themeFill="background1" w:themeFillShade="D9"/>
          </w:tcPr>
          <w:p w:rsidRPr="00B70060" w:rsidR="003E5201" w:rsidP="006C76C3" w:rsidRDefault="003E5201" w14:paraId="31C060AB" w14:textId="77777777">
            <w:pPr>
              <w:pStyle w:val="Sarakstarindkopa"/>
              <w:numPr>
                <w:ilvl w:val="0"/>
                <w:numId w:val="40"/>
              </w:numPr>
              <w:rPr>
                <w:rFonts w:ascii="Arial" w:hAnsi="Arial" w:cs="Arial"/>
                <w:color w:val="000000"/>
                <w:sz w:val="22"/>
                <w:szCs w:val="22"/>
              </w:rPr>
            </w:pPr>
            <w:r w:rsidRPr="00B70060">
              <w:rPr>
                <w:rFonts w:ascii="Arial" w:hAnsi="Arial" w:cs="Arial"/>
                <w:color w:val="000000"/>
                <w:sz w:val="22"/>
                <w:szCs w:val="22"/>
              </w:rPr>
              <w:t xml:space="preserve">Darba uzdevuma sagatavošana. Pašvaldības lēmuma pieņemšana par </w:t>
            </w: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izstrādi un publicēšana TAPIS</w:t>
            </w:r>
          </w:p>
        </w:tc>
        <w:tc>
          <w:tcPr>
            <w:tcW w:w="1417" w:type="dxa"/>
            <w:shd w:val="clear" w:color="auto" w:fill="D9D9D9" w:themeFill="background1" w:themeFillShade="D9"/>
          </w:tcPr>
          <w:p w:rsidRPr="003E5201" w:rsidR="003E5201" w:rsidP="006C538C" w:rsidRDefault="003E5201" w14:paraId="3C495684"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x</w:t>
            </w:r>
          </w:p>
        </w:tc>
      </w:tr>
      <w:tr w:rsidR="003E5201" w:rsidTr="006C538C" w14:paraId="242E9FCB" w14:textId="77777777">
        <w:tc>
          <w:tcPr>
            <w:tcW w:w="8366" w:type="dxa"/>
          </w:tcPr>
          <w:p w:rsidR="003E5201" w:rsidP="006C76C3" w:rsidRDefault="003E5201" w14:paraId="6EB9C60D" w14:textId="77777777">
            <w:pPr>
              <w:pStyle w:val="Sarakstarindkopa"/>
              <w:numPr>
                <w:ilvl w:val="0"/>
                <w:numId w:val="40"/>
              </w:numPr>
              <w:rPr>
                <w:rFonts w:ascii="Arial" w:hAnsi="Arial" w:cs="Arial"/>
                <w:color w:val="000000"/>
                <w:sz w:val="22"/>
                <w:szCs w:val="22"/>
              </w:rPr>
            </w:pP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projekta iepirkšana</w:t>
            </w:r>
          </w:p>
          <w:p w:rsidRPr="00B70060" w:rsidR="003E5201" w:rsidP="006C538C" w:rsidRDefault="003E5201" w14:paraId="67EFC413" w14:textId="77777777">
            <w:pPr>
              <w:pStyle w:val="Sarakstarindkopa"/>
              <w:rPr>
                <w:rFonts w:ascii="Arial" w:hAnsi="Arial" w:cs="Arial"/>
                <w:color w:val="000000"/>
                <w:sz w:val="22"/>
                <w:szCs w:val="22"/>
              </w:rPr>
            </w:pPr>
          </w:p>
        </w:tc>
        <w:tc>
          <w:tcPr>
            <w:tcW w:w="1417" w:type="dxa"/>
          </w:tcPr>
          <w:p w:rsidRPr="003E5201" w:rsidR="003E5201" w:rsidP="006C538C" w:rsidRDefault="003E5201" w14:paraId="744207B5"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6D51BA24" w14:textId="77777777">
        <w:tc>
          <w:tcPr>
            <w:tcW w:w="8366" w:type="dxa"/>
          </w:tcPr>
          <w:p w:rsidR="003E5201" w:rsidP="006C76C3" w:rsidRDefault="003E5201" w14:paraId="2BB4FE19" w14:textId="77777777">
            <w:pPr>
              <w:pStyle w:val="Sarakstarindkopa"/>
              <w:numPr>
                <w:ilvl w:val="0"/>
                <w:numId w:val="40"/>
              </w:numPr>
              <w:rPr>
                <w:rFonts w:ascii="Arial" w:hAnsi="Arial" w:cs="Arial"/>
                <w:color w:val="000000"/>
                <w:sz w:val="22"/>
                <w:szCs w:val="22"/>
              </w:rPr>
            </w:pPr>
            <w:r w:rsidRPr="00B70060">
              <w:rPr>
                <w:rFonts w:ascii="Arial" w:hAnsi="Arial" w:cs="Arial"/>
                <w:color w:val="000000"/>
                <w:sz w:val="22"/>
                <w:szCs w:val="22"/>
              </w:rPr>
              <w:t xml:space="preserve">Līguma slēgšana ar </w:t>
            </w: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izstrādātāju, ekspertiem</w:t>
            </w:r>
          </w:p>
          <w:p w:rsidRPr="00B70060" w:rsidR="003E5201" w:rsidP="006C538C" w:rsidRDefault="003E5201" w14:paraId="5984C645" w14:textId="77777777">
            <w:pPr>
              <w:pStyle w:val="Sarakstarindkopa"/>
              <w:rPr>
                <w:rFonts w:ascii="Arial" w:hAnsi="Arial" w:cs="Arial"/>
                <w:color w:val="000000"/>
                <w:sz w:val="22"/>
                <w:szCs w:val="22"/>
              </w:rPr>
            </w:pPr>
          </w:p>
        </w:tc>
        <w:tc>
          <w:tcPr>
            <w:tcW w:w="1417" w:type="dxa"/>
          </w:tcPr>
          <w:p w:rsidRPr="003E5201" w:rsidR="003E5201" w:rsidP="006C538C" w:rsidRDefault="003E5201" w14:paraId="55B71FF4"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36128937" w14:textId="77777777">
        <w:tc>
          <w:tcPr>
            <w:tcW w:w="8366" w:type="dxa"/>
            <w:shd w:val="clear" w:color="auto" w:fill="D9D9D9" w:themeFill="background1" w:themeFillShade="D9"/>
          </w:tcPr>
          <w:p w:rsidRPr="00B70060" w:rsidR="003E5201" w:rsidP="006C76C3" w:rsidRDefault="003E5201" w14:paraId="735EE37F" w14:textId="77777777">
            <w:pPr>
              <w:pStyle w:val="Sarakstarindkopa"/>
              <w:numPr>
                <w:ilvl w:val="0"/>
                <w:numId w:val="40"/>
              </w:numPr>
              <w:rPr>
                <w:rFonts w:ascii="Arial" w:hAnsi="Arial" w:cs="Arial"/>
                <w:sz w:val="22"/>
                <w:szCs w:val="22"/>
              </w:rPr>
            </w:pPr>
            <w:proofErr w:type="spellStart"/>
            <w:r w:rsidRPr="00B70060">
              <w:rPr>
                <w:rFonts w:ascii="Arial" w:hAnsi="Arial" w:cs="Arial"/>
                <w:sz w:val="22"/>
                <w:szCs w:val="22"/>
              </w:rPr>
              <w:t>TemPl</w:t>
            </w:r>
            <w:proofErr w:type="spellEnd"/>
            <w:r w:rsidRPr="00B70060">
              <w:rPr>
                <w:rFonts w:ascii="Arial" w:hAnsi="Arial" w:cs="Arial"/>
                <w:sz w:val="22"/>
                <w:szCs w:val="22"/>
              </w:rPr>
              <w:t xml:space="preserve"> pirmās redakcijas sagatavošana, iesaistot sabiedrību un  kompetentās institūcijas</w:t>
            </w:r>
          </w:p>
        </w:tc>
        <w:tc>
          <w:tcPr>
            <w:tcW w:w="1417" w:type="dxa"/>
            <w:shd w:val="clear" w:color="auto" w:fill="D9D9D9" w:themeFill="background1" w:themeFillShade="D9"/>
          </w:tcPr>
          <w:p w:rsidRPr="003E5201" w:rsidR="003E5201" w:rsidP="006C538C" w:rsidRDefault="003E5201" w14:paraId="1A4A790C"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x</w:t>
            </w:r>
          </w:p>
        </w:tc>
      </w:tr>
      <w:tr w:rsidR="003E5201" w:rsidTr="006C538C" w14:paraId="2547EAF0" w14:textId="77777777">
        <w:tc>
          <w:tcPr>
            <w:tcW w:w="8366" w:type="dxa"/>
          </w:tcPr>
          <w:p w:rsidRPr="00B70060" w:rsidR="003E5201" w:rsidP="006C76C3" w:rsidRDefault="003E5201" w14:paraId="0026E43E" w14:textId="77777777">
            <w:pPr>
              <w:pStyle w:val="Sarakstarindkopa"/>
              <w:numPr>
                <w:ilvl w:val="0"/>
                <w:numId w:val="40"/>
              </w:numPr>
              <w:rPr>
                <w:rFonts w:ascii="Arial" w:hAnsi="Arial" w:cs="Arial"/>
                <w:sz w:val="22"/>
                <w:szCs w:val="22"/>
              </w:rPr>
            </w:pPr>
            <w:r w:rsidRPr="00B70060">
              <w:rPr>
                <w:rFonts w:ascii="Arial" w:hAnsi="Arial" w:cs="Arial"/>
                <w:sz w:val="22"/>
                <w:szCs w:val="22"/>
              </w:rPr>
              <w:t xml:space="preserve">Lēmuma pieņemšana par </w:t>
            </w:r>
            <w:proofErr w:type="spellStart"/>
            <w:r w:rsidRPr="00B70060">
              <w:rPr>
                <w:rFonts w:ascii="Arial" w:hAnsi="Arial" w:cs="Arial"/>
                <w:sz w:val="22"/>
                <w:szCs w:val="22"/>
              </w:rPr>
              <w:t>TemPl</w:t>
            </w:r>
            <w:proofErr w:type="spellEnd"/>
            <w:r w:rsidRPr="00B70060">
              <w:rPr>
                <w:rFonts w:ascii="Arial" w:hAnsi="Arial" w:cs="Arial"/>
                <w:sz w:val="22"/>
                <w:szCs w:val="22"/>
              </w:rPr>
              <w:t xml:space="preserve"> nodošanu publiskai apspriešanai un tā publicēšana TAPIS</w:t>
            </w:r>
          </w:p>
        </w:tc>
        <w:tc>
          <w:tcPr>
            <w:tcW w:w="1417" w:type="dxa"/>
          </w:tcPr>
          <w:p w:rsidRPr="003E5201" w:rsidR="003E5201" w:rsidP="006C538C" w:rsidRDefault="003E5201" w14:paraId="6F0EC928"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6665AEF9" w14:textId="77777777">
        <w:tc>
          <w:tcPr>
            <w:tcW w:w="8366" w:type="dxa"/>
            <w:shd w:val="clear" w:color="auto" w:fill="D9D9D9" w:themeFill="background1" w:themeFillShade="D9"/>
          </w:tcPr>
          <w:p w:rsidRPr="00B70060" w:rsidR="003E5201" w:rsidP="006C76C3" w:rsidRDefault="003E5201" w14:paraId="530CAE29" w14:textId="3A804913">
            <w:pPr>
              <w:pStyle w:val="Sarakstarindkopa"/>
              <w:numPr>
                <w:ilvl w:val="0"/>
                <w:numId w:val="40"/>
              </w:numPr>
              <w:rPr>
                <w:rFonts w:ascii="Arial" w:hAnsi="Arial" w:cs="Arial"/>
                <w:sz w:val="22"/>
                <w:szCs w:val="22"/>
              </w:rPr>
            </w:pPr>
            <w:r w:rsidRPr="00B70060">
              <w:rPr>
                <w:rFonts w:ascii="Arial" w:hAnsi="Arial" w:cs="Arial"/>
                <w:color w:val="000000"/>
                <w:sz w:val="22"/>
                <w:szCs w:val="22"/>
              </w:rPr>
              <w:t>Sabiedrības iepazīstināšana</w:t>
            </w:r>
            <w:r w:rsidR="00AA4394">
              <w:rPr>
                <w:rFonts w:ascii="Arial" w:hAnsi="Arial" w:cs="Arial"/>
                <w:color w:val="000000"/>
                <w:sz w:val="22"/>
                <w:szCs w:val="22"/>
              </w:rPr>
              <w:t xml:space="preserve"> ar </w:t>
            </w:r>
            <w:proofErr w:type="spellStart"/>
            <w:r w:rsidR="00A048FB">
              <w:rPr>
                <w:rFonts w:ascii="Arial" w:hAnsi="Arial" w:cs="Arial"/>
                <w:color w:val="000000"/>
                <w:sz w:val="22"/>
                <w:szCs w:val="22"/>
              </w:rPr>
              <w:t>TemPl</w:t>
            </w:r>
            <w:proofErr w:type="spellEnd"/>
          </w:p>
          <w:p w:rsidRPr="00B70060" w:rsidR="003E5201" w:rsidP="006C538C" w:rsidRDefault="003E5201" w14:paraId="288244D8" w14:textId="77777777">
            <w:pPr>
              <w:pStyle w:val="Sarakstarindkopa"/>
              <w:rPr>
                <w:rFonts w:ascii="Arial" w:hAnsi="Arial" w:cs="Arial"/>
                <w:sz w:val="22"/>
                <w:szCs w:val="22"/>
              </w:rPr>
            </w:pPr>
          </w:p>
        </w:tc>
        <w:tc>
          <w:tcPr>
            <w:tcW w:w="1417" w:type="dxa"/>
            <w:shd w:val="clear" w:color="auto" w:fill="D9D9D9" w:themeFill="background1" w:themeFillShade="D9"/>
          </w:tcPr>
          <w:p w:rsidRPr="003E5201" w:rsidR="003E5201" w:rsidP="006C538C" w:rsidRDefault="003E5201" w14:paraId="2897E62A"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x</w:t>
            </w:r>
          </w:p>
        </w:tc>
      </w:tr>
      <w:tr w:rsidR="003E5201" w:rsidTr="006C538C" w14:paraId="7F7C4FCF" w14:textId="77777777">
        <w:tc>
          <w:tcPr>
            <w:tcW w:w="8366" w:type="dxa"/>
          </w:tcPr>
          <w:p w:rsidR="003E5201" w:rsidP="006C76C3" w:rsidRDefault="003E5201" w14:paraId="65F67EDD" w14:textId="77777777">
            <w:pPr>
              <w:pStyle w:val="Sarakstarindkopa"/>
              <w:numPr>
                <w:ilvl w:val="0"/>
                <w:numId w:val="40"/>
              </w:numPr>
              <w:rPr>
                <w:rFonts w:ascii="Arial" w:hAnsi="Arial" w:cs="Arial"/>
                <w:color w:val="000000"/>
                <w:sz w:val="22"/>
                <w:szCs w:val="22"/>
              </w:rPr>
            </w:pPr>
            <w:r w:rsidRPr="00B70060">
              <w:rPr>
                <w:rFonts w:ascii="Arial" w:hAnsi="Arial" w:cs="Arial"/>
                <w:color w:val="000000"/>
                <w:sz w:val="22"/>
                <w:szCs w:val="22"/>
              </w:rPr>
              <w:t>Publiskās apspriešanas rezultātu apkopošana</w:t>
            </w:r>
          </w:p>
          <w:p w:rsidRPr="00B70060" w:rsidR="003E5201" w:rsidP="006C538C" w:rsidRDefault="003E5201" w14:paraId="3C6DE084" w14:textId="77777777">
            <w:pPr>
              <w:pStyle w:val="Sarakstarindkopa"/>
              <w:rPr>
                <w:rFonts w:ascii="Arial" w:hAnsi="Arial" w:cs="Arial"/>
                <w:color w:val="000000"/>
                <w:sz w:val="22"/>
                <w:szCs w:val="22"/>
              </w:rPr>
            </w:pPr>
          </w:p>
        </w:tc>
        <w:tc>
          <w:tcPr>
            <w:tcW w:w="1417" w:type="dxa"/>
          </w:tcPr>
          <w:p w:rsidRPr="003E5201" w:rsidR="003E5201" w:rsidP="006C538C" w:rsidRDefault="003E5201" w14:paraId="5E4B07EF"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201F8A29" w14:textId="77777777">
        <w:tc>
          <w:tcPr>
            <w:tcW w:w="8366" w:type="dxa"/>
            <w:shd w:val="clear" w:color="auto" w:fill="D9D9D9" w:themeFill="background1" w:themeFillShade="D9"/>
          </w:tcPr>
          <w:p w:rsidR="003E5201" w:rsidP="006C76C3" w:rsidRDefault="003E5201" w14:paraId="5F0EBF4B" w14:textId="77777777">
            <w:pPr>
              <w:pStyle w:val="Sarakstarindkopa"/>
              <w:numPr>
                <w:ilvl w:val="0"/>
                <w:numId w:val="40"/>
              </w:numPr>
              <w:rPr>
                <w:rFonts w:ascii="Arial" w:hAnsi="Arial" w:cs="Arial"/>
                <w:color w:val="000000"/>
                <w:sz w:val="22"/>
                <w:szCs w:val="22"/>
              </w:rPr>
            </w:pP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pilnveidošana vai apstiprināšana, lēmuma publicēšana TAPIS</w:t>
            </w:r>
          </w:p>
          <w:p w:rsidRPr="00B70060" w:rsidR="003E5201" w:rsidP="006C538C" w:rsidRDefault="003E5201" w14:paraId="53CD8D44" w14:textId="77777777">
            <w:pPr>
              <w:pStyle w:val="Sarakstarindkopa"/>
              <w:rPr>
                <w:rFonts w:ascii="Arial" w:hAnsi="Arial" w:cs="Arial"/>
                <w:color w:val="000000"/>
                <w:sz w:val="22"/>
                <w:szCs w:val="22"/>
              </w:rPr>
            </w:pPr>
          </w:p>
        </w:tc>
        <w:tc>
          <w:tcPr>
            <w:tcW w:w="1417" w:type="dxa"/>
            <w:shd w:val="clear" w:color="auto" w:fill="D9D9D9" w:themeFill="background1" w:themeFillShade="D9"/>
          </w:tcPr>
          <w:p w:rsidRPr="003E5201" w:rsidR="003E5201" w:rsidP="006C538C" w:rsidRDefault="003E5201" w14:paraId="0FB14E8F"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x</w:t>
            </w:r>
          </w:p>
        </w:tc>
      </w:tr>
      <w:tr w:rsidR="003E5201" w:rsidTr="006C538C" w14:paraId="5846DBCE" w14:textId="77777777">
        <w:tc>
          <w:tcPr>
            <w:tcW w:w="8366" w:type="dxa"/>
            <w:shd w:val="clear" w:color="auto" w:fill="FFFFFF" w:themeFill="background1"/>
          </w:tcPr>
          <w:p w:rsidR="003E5201" w:rsidP="006C76C3" w:rsidRDefault="003E5201" w14:paraId="750401EF" w14:textId="77777777">
            <w:pPr>
              <w:pStyle w:val="Sarakstarindkopa"/>
              <w:numPr>
                <w:ilvl w:val="0"/>
                <w:numId w:val="40"/>
              </w:numPr>
              <w:rPr>
                <w:rFonts w:ascii="Arial" w:hAnsi="Arial" w:cs="Arial"/>
                <w:color w:val="000000"/>
                <w:sz w:val="22"/>
                <w:szCs w:val="22"/>
              </w:rPr>
            </w:pPr>
            <w:proofErr w:type="spellStart"/>
            <w:r w:rsidRPr="00B70060">
              <w:rPr>
                <w:rFonts w:ascii="Arial" w:hAnsi="Arial" w:cs="Arial"/>
                <w:color w:val="000000"/>
                <w:sz w:val="22"/>
                <w:szCs w:val="22"/>
              </w:rPr>
              <w:t>TemPl</w:t>
            </w:r>
            <w:proofErr w:type="spellEnd"/>
            <w:r w:rsidRPr="00B70060">
              <w:rPr>
                <w:rFonts w:ascii="Arial" w:hAnsi="Arial" w:cs="Arial"/>
                <w:color w:val="000000"/>
                <w:sz w:val="22"/>
                <w:szCs w:val="22"/>
              </w:rPr>
              <w:t xml:space="preserve"> risinājumu integrēšana TP</w:t>
            </w:r>
          </w:p>
          <w:p w:rsidRPr="00B70060" w:rsidR="003E5201" w:rsidP="006C538C" w:rsidRDefault="003E5201" w14:paraId="35CB331F" w14:textId="77777777">
            <w:pPr>
              <w:pStyle w:val="Sarakstarindkopa"/>
              <w:rPr>
                <w:rFonts w:ascii="Arial" w:hAnsi="Arial" w:cs="Arial"/>
                <w:color w:val="000000"/>
                <w:sz w:val="22"/>
                <w:szCs w:val="22"/>
              </w:rPr>
            </w:pPr>
          </w:p>
        </w:tc>
        <w:tc>
          <w:tcPr>
            <w:tcW w:w="1417" w:type="dxa"/>
            <w:shd w:val="clear" w:color="auto" w:fill="FFFFFF" w:themeFill="background1"/>
          </w:tcPr>
          <w:p w:rsidRPr="003E5201" w:rsidR="003E5201" w:rsidP="006C538C" w:rsidRDefault="003E5201" w14:paraId="4F750B7F"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799C8469" w14:textId="77777777">
        <w:tc>
          <w:tcPr>
            <w:tcW w:w="8366" w:type="dxa"/>
            <w:shd w:val="clear" w:color="auto" w:fill="FFFFFF" w:themeFill="background1"/>
          </w:tcPr>
          <w:p w:rsidR="003E5201" w:rsidP="006C76C3" w:rsidRDefault="003E5201" w14:paraId="316B516B" w14:textId="77777777">
            <w:pPr>
              <w:pStyle w:val="Sarakstarindkopa"/>
              <w:numPr>
                <w:ilvl w:val="0"/>
                <w:numId w:val="40"/>
              </w:numPr>
              <w:rPr>
                <w:rFonts w:ascii="Arial" w:hAnsi="Arial" w:cs="Arial"/>
                <w:color w:val="000000"/>
                <w:sz w:val="22"/>
                <w:szCs w:val="22"/>
              </w:rPr>
            </w:pPr>
            <w:proofErr w:type="spellStart"/>
            <w:r w:rsidRPr="003E5201">
              <w:rPr>
                <w:rFonts w:ascii="Arial" w:hAnsi="Arial" w:cs="Arial"/>
                <w:color w:val="000000"/>
                <w:sz w:val="22"/>
                <w:szCs w:val="22"/>
              </w:rPr>
              <w:t>TemPl</w:t>
            </w:r>
            <w:proofErr w:type="spellEnd"/>
            <w:r w:rsidRPr="003E5201">
              <w:rPr>
                <w:rFonts w:ascii="Arial" w:hAnsi="Arial" w:cs="Arial"/>
                <w:color w:val="000000"/>
                <w:sz w:val="22"/>
                <w:szCs w:val="22"/>
              </w:rPr>
              <w:t xml:space="preserve"> risinājumu integrēšana LP un DP</w:t>
            </w:r>
          </w:p>
          <w:p w:rsidRPr="00B70060" w:rsidR="003E5201" w:rsidP="006C538C" w:rsidRDefault="003E5201" w14:paraId="7D1F38B4" w14:textId="77777777">
            <w:pPr>
              <w:pStyle w:val="Sarakstarindkopa"/>
              <w:rPr>
                <w:rFonts w:ascii="Arial" w:hAnsi="Arial" w:cs="Arial"/>
                <w:color w:val="000000"/>
                <w:sz w:val="22"/>
                <w:szCs w:val="22"/>
              </w:rPr>
            </w:pPr>
          </w:p>
        </w:tc>
        <w:tc>
          <w:tcPr>
            <w:tcW w:w="1417" w:type="dxa"/>
            <w:shd w:val="clear" w:color="auto" w:fill="FFFFFF" w:themeFill="background1"/>
          </w:tcPr>
          <w:p w:rsidRPr="003E5201" w:rsidR="003E5201" w:rsidP="006C538C" w:rsidRDefault="003E5201" w14:paraId="31CF527E"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0F7EECC1" w14:textId="77777777">
        <w:tc>
          <w:tcPr>
            <w:tcW w:w="8366" w:type="dxa"/>
            <w:shd w:val="clear" w:color="auto" w:fill="FFFFFF" w:themeFill="background1"/>
          </w:tcPr>
          <w:p w:rsidR="003E5201" w:rsidP="006C76C3" w:rsidRDefault="003E5201" w14:paraId="0490ABC8" w14:textId="77777777">
            <w:pPr>
              <w:pStyle w:val="Sarakstarindkopa"/>
              <w:numPr>
                <w:ilvl w:val="0"/>
                <w:numId w:val="40"/>
              </w:numPr>
              <w:rPr>
                <w:rFonts w:ascii="Arial" w:hAnsi="Arial" w:cs="Arial"/>
                <w:color w:val="000000"/>
                <w:sz w:val="22"/>
                <w:szCs w:val="22"/>
              </w:rPr>
            </w:pPr>
            <w:proofErr w:type="spellStart"/>
            <w:r w:rsidRPr="003E5201">
              <w:rPr>
                <w:rFonts w:ascii="Arial" w:hAnsi="Arial" w:cs="Arial"/>
                <w:color w:val="000000"/>
                <w:sz w:val="22"/>
                <w:szCs w:val="22"/>
              </w:rPr>
              <w:t>TemPl</w:t>
            </w:r>
            <w:proofErr w:type="spellEnd"/>
            <w:r w:rsidRPr="003E5201">
              <w:rPr>
                <w:rFonts w:ascii="Arial" w:hAnsi="Arial" w:cs="Arial"/>
                <w:color w:val="000000"/>
                <w:sz w:val="22"/>
                <w:szCs w:val="22"/>
              </w:rPr>
              <w:t xml:space="preserve"> risinājumu integrēšana citos dokumentos</w:t>
            </w:r>
          </w:p>
          <w:p w:rsidRPr="003E5201" w:rsidR="003E5201" w:rsidP="006C538C" w:rsidRDefault="003E5201" w14:paraId="3D1AC00B" w14:textId="77777777">
            <w:pPr>
              <w:pStyle w:val="Sarakstarindkopa"/>
              <w:rPr>
                <w:rFonts w:ascii="Arial" w:hAnsi="Arial" w:cs="Arial"/>
                <w:color w:val="000000"/>
                <w:sz w:val="22"/>
                <w:szCs w:val="22"/>
              </w:rPr>
            </w:pPr>
          </w:p>
        </w:tc>
        <w:tc>
          <w:tcPr>
            <w:tcW w:w="1417" w:type="dxa"/>
            <w:shd w:val="clear" w:color="auto" w:fill="FFFFFF" w:themeFill="background1"/>
          </w:tcPr>
          <w:p w:rsidRPr="003E5201" w:rsidR="003E5201" w:rsidP="006C538C" w:rsidRDefault="003E5201" w14:paraId="46463C2A" w14:textId="77777777">
            <w:pPr>
              <w:pStyle w:val="Sarakstarindkopa"/>
              <w:ind w:left="0"/>
              <w:jc w:val="center"/>
              <w:rPr>
                <w:rFonts w:ascii="Arial" w:hAnsi="Arial" w:cs="Arial"/>
                <w:color w:val="000000"/>
                <w:sz w:val="28"/>
                <w:szCs w:val="28"/>
              </w:rPr>
            </w:pPr>
            <w:r w:rsidRPr="003E5201">
              <w:rPr>
                <w:rFonts w:ascii="Arial" w:hAnsi="Arial" w:cs="Arial"/>
                <w:color w:val="000000"/>
                <w:sz w:val="28"/>
                <w:szCs w:val="28"/>
              </w:rPr>
              <w:t>-</w:t>
            </w:r>
          </w:p>
        </w:tc>
      </w:tr>
      <w:tr w:rsidR="003E5201" w:rsidTr="006C538C" w14:paraId="612767B4" w14:textId="77777777">
        <w:tc>
          <w:tcPr>
            <w:tcW w:w="8366" w:type="dxa"/>
            <w:shd w:val="clear" w:color="auto" w:fill="FFFFFF" w:themeFill="background1"/>
          </w:tcPr>
          <w:p w:rsidR="003E5201" w:rsidP="006C76C3" w:rsidRDefault="003E5201" w14:paraId="134D6542" w14:textId="77777777">
            <w:pPr>
              <w:pStyle w:val="Sarakstarindkopa"/>
              <w:numPr>
                <w:ilvl w:val="0"/>
                <w:numId w:val="40"/>
              </w:numPr>
              <w:rPr>
                <w:rFonts w:ascii="Arial" w:hAnsi="Arial" w:cs="Arial"/>
                <w:color w:val="000000"/>
                <w:sz w:val="22"/>
                <w:szCs w:val="22"/>
              </w:rPr>
            </w:pPr>
            <w:proofErr w:type="spellStart"/>
            <w:r w:rsidRPr="003E5201">
              <w:rPr>
                <w:rFonts w:ascii="Arial" w:hAnsi="Arial" w:cs="Arial"/>
                <w:color w:val="000000"/>
                <w:sz w:val="22"/>
                <w:szCs w:val="22"/>
              </w:rPr>
              <w:t>TemPl</w:t>
            </w:r>
            <w:proofErr w:type="spellEnd"/>
            <w:r w:rsidRPr="003E5201">
              <w:rPr>
                <w:rFonts w:ascii="Arial" w:hAnsi="Arial" w:cs="Arial"/>
                <w:color w:val="000000"/>
                <w:sz w:val="22"/>
                <w:szCs w:val="22"/>
              </w:rPr>
              <w:t xml:space="preserve"> uzskaite un īstenošanas novērtēšana</w:t>
            </w:r>
          </w:p>
          <w:p w:rsidRPr="003E5201" w:rsidR="003E5201" w:rsidP="006C538C" w:rsidRDefault="003E5201" w14:paraId="1B3250D9" w14:textId="77777777">
            <w:pPr>
              <w:pStyle w:val="Sarakstarindkopa"/>
              <w:rPr>
                <w:rFonts w:ascii="Arial" w:hAnsi="Arial" w:cs="Arial"/>
                <w:color w:val="000000"/>
                <w:sz w:val="22"/>
                <w:szCs w:val="22"/>
              </w:rPr>
            </w:pPr>
          </w:p>
        </w:tc>
        <w:tc>
          <w:tcPr>
            <w:tcW w:w="1417" w:type="dxa"/>
            <w:shd w:val="clear" w:color="auto" w:fill="FFFFFF" w:themeFill="background1"/>
          </w:tcPr>
          <w:p w:rsidRPr="00B70060" w:rsidR="003E5201" w:rsidP="006C538C" w:rsidRDefault="00A4437E" w14:paraId="74544D53" w14:textId="37B7EDF1">
            <w:pPr>
              <w:pStyle w:val="Sarakstarindkopa"/>
              <w:ind w:left="0"/>
              <w:jc w:val="center"/>
              <w:rPr>
                <w:rFonts w:ascii="Arial" w:hAnsi="Arial" w:cs="Arial"/>
                <w:color w:val="000000"/>
                <w:sz w:val="28"/>
                <w:szCs w:val="28"/>
              </w:rPr>
            </w:pPr>
            <w:r>
              <w:rPr>
                <w:rFonts w:ascii="Arial" w:hAnsi="Arial" w:cs="Arial"/>
                <w:color w:val="000000"/>
                <w:sz w:val="28"/>
                <w:szCs w:val="28"/>
              </w:rPr>
              <w:t>-</w:t>
            </w:r>
          </w:p>
        </w:tc>
      </w:tr>
    </w:tbl>
    <w:p w:rsidR="00901793" w:rsidP="00AA4394" w:rsidRDefault="00901793" w14:paraId="275D3CDC" w14:textId="77777777">
      <w:pPr>
        <w:spacing w:line="276" w:lineRule="auto"/>
        <w:ind w:firstLine="420"/>
        <w:jc w:val="both"/>
        <w:rPr>
          <w:rFonts w:ascii="Arial" w:hAnsi="Arial" w:cs="Arial"/>
          <w:color w:val="000000" w:themeColor="text1"/>
          <w:sz w:val="22"/>
          <w:szCs w:val="22"/>
        </w:rPr>
      </w:pPr>
    </w:p>
    <w:p w:rsidR="00901793" w:rsidP="00AA4394" w:rsidRDefault="00901793" w14:paraId="444D4D73" w14:textId="77777777">
      <w:pPr>
        <w:spacing w:line="276" w:lineRule="auto"/>
        <w:ind w:firstLine="420"/>
        <w:jc w:val="both"/>
        <w:rPr>
          <w:rFonts w:ascii="Arial" w:hAnsi="Arial" w:cs="Arial"/>
          <w:color w:val="000000" w:themeColor="text1"/>
          <w:sz w:val="22"/>
          <w:szCs w:val="22"/>
        </w:rPr>
      </w:pPr>
    </w:p>
    <w:p w:rsidRPr="00FA26CA" w:rsidR="00AA4394" w:rsidP="00AA4394" w:rsidRDefault="00AA4394" w14:paraId="01D52478" w14:textId="3EF47C32">
      <w:pPr>
        <w:spacing w:line="276" w:lineRule="auto"/>
        <w:ind w:firstLine="420"/>
        <w:jc w:val="both"/>
        <w:rPr>
          <w:rFonts w:ascii="Arial" w:hAnsi="Arial" w:cs="Arial"/>
          <w:color w:val="000000"/>
          <w:sz w:val="22"/>
          <w:szCs w:val="22"/>
        </w:rPr>
      </w:pPr>
      <w:proofErr w:type="spellStart"/>
      <w:r>
        <w:rPr>
          <w:rFonts w:ascii="Arial" w:hAnsi="Arial" w:cs="Arial"/>
          <w:color w:val="000000" w:themeColor="text1"/>
          <w:sz w:val="22"/>
          <w:szCs w:val="22"/>
        </w:rPr>
        <w:lastRenderedPageBreak/>
        <w:t>TemPl</w:t>
      </w:r>
      <w:proofErr w:type="spellEnd"/>
      <w:r>
        <w:rPr>
          <w:rFonts w:ascii="Arial" w:hAnsi="Arial" w:cs="Arial"/>
          <w:color w:val="000000" w:themeColor="text1"/>
          <w:sz w:val="22"/>
          <w:szCs w:val="22"/>
        </w:rPr>
        <w:t xml:space="preserve"> izstrādes un izmantošanas procesa soļu raksturojums ietverts 4. tabulā. </w:t>
      </w:r>
      <w:r w:rsidRPr="2C6928E2">
        <w:rPr>
          <w:rFonts w:ascii="Arial" w:hAnsi="Arial" w:cs="Arial"/>
          <w:color w:val="000000" w:themeColor="text1"/>
          <w:sz w:val="22"/>
          <w:szCs w:val="22"/>
        </w:rPr>
        <w:t xml:space="preserve">Katrā </w:t>
      </w:r>
      <w:proofErr w:type="spellStart"/>
      <w:r w:rsidRPr="2C6928E2">
        <w:rPr>
          <w:rFonts w:ascii="Arial" w:hAnsi="Arial" w:cs="Arial"/>
          <w:color w:val="000000" w:themeColor="text1"/>
          <w:sz w:val="22"/>
          <w:szCs w:val="22"/>
        </w:rPr>
        <w:t>TemPl</w:t>
      </w:r>
      <w:proofErr w:type="spellEnd"/>
      <w:r w:rsidRPr="2C6928E2">
        <w:rPr>
          <w:rFonts w:ascii="Arial" w:hAnsi="Arial" w:cs="Arial"/>
          <w:color w:val="000000" w:themeColor="text1"/>
          <w:sz w:val="22"/>
          <w:szCs w:val="22"/>
        </w:rPr>
        <w:t xml:space="preserve"> izstrādes solī:</w:t>
      </w:r>
    </w:p>
    <w:p w:rsidRPr="00FA26CA" w:rsidR="00AA4394" w:rsidP="006C76C3" w:rsidRDefault="00AA4394" w14:paraId="68E4B488" w14:textId="77777777">
      <w:pPr>
        <w:pStyle w:val="Sarakstarindkopa"/>
        <w:numPr>
          <w:ilvl w:val="0"/>
          <w:numId w:val="22"/>
        </w:numPr>
        <w:spacing w:line="276" w:lineRule="auto"/>
        <w:jc w:val="both"/>
        <w:rPr>
          <w:rFonts w:ascii="Arial" w:hAnsi="Arial" w:cs="Arial"/>
          <w:color w:val="000000"/>
          <w:sz w:val="22"/>
          <w:szCs w:val="22"/>
        </w:rPr>
      </w:pPr>
      <w:r w:rsidRPr="00FA26CA">
        <w:rPr>
          <w:rFonts w:ascii="Arial" w:hAnsi="Arial" w:cs="Arial"/>
          <w:color w:val="000000"/>
          <w:sz w:val="22"/>
          <w:szCs w:val="22"/>
        </w:rPr>
        <w:t xml:space="preserve">norādīts svarīgākais, kam soļa </w:t>
      </w:r>
      <w:r>
        <w:rPr>
          <w:rFonts w:ascii="Arial" w:hAnsi="Arial" w:cs="Arial"/>
          <w:color w:val="000000"/>
          <w:sz w:val="22"/>
          <w:szCs w:val="22"/>
        </w:rPr>
        <w:t xml:space="preserve">īstenošanā </w:t>
      </w:r>
      <w:r w:rsidRPr="00FA26CA">
        <w:rPr>
          <w:rFonts w:ascii="Arial" w:hAnsi="Arial" w:cs="Arial"/>
          <w:color w:val="000000"/>
          <w:sz w:val="22"/>
          <w:szCs w:val="22"/>
        </w:rPr>
        <w:t>jāpievērš īpaša uzmanība;</w:t>
      </w:r>
    </w:p>
    <w:p w:rsidR="00AA4394" w:rsidP="006C76C3" w:rsidRDefault="00AA4394" w14:paraId="28EEB44E" w14:textId="77777777">
      <w:pPr>
        <w:pStyle w:val="Sarakstarindkopa"/>
        <w:numPr>
          <w:ilvl w:val="0"/>
          <w:numId w:val="22"/>
        </w:numPr>
        <w:spacing w:line="276" w:lineRule="auto"/>
        <w:jc w:val="both"/>
        <w:rPr>
          <w:rFonts w:ascii="Arial" w:hAnsi="Arial" w:cs="Arial"/>
          <w:color w:val="000000"/>
          <w:sz w:val="22"/>
          <w:szCs w:val="22"/>
        </w:rPr>
      </w:pPr>
      <w:r w:rsidRPr="00FA26CA">
        <w:rPr>
          <w:rFonts w:ascii="Arial" w:hAnsi="Arial" w:cs="Arial"/>
          <w:color w:val="000000"/>
          <w:sz w:val="22"/>
          <w:szCs w:val="22"/>
        </w:rPr>
        <w:t xml:space="preserve">sniegti Latvijas pašvaldību </w:t>
      </w:r>
      <w:r>
        <w:rPr>
          <w:rFonts w:ascii="Arial" w:hAnsi="Arial" w:cs="Arial"/>
          <w:color w:val="000000"/>
          <w:sz w:val="22"/>
          <w:szCs w:val="22"/>
        </w:rPr>
        <w:t xml:space="preserve">ieteikumi un </w:t>
      </w:r>
      <w:r w:rsidRPr="00FA26CA">
        <w:rPr>
          <w:rFonts w:ascii="Arial" w:hAnsi="Arial" w:cs="Arial"/>
          <w:color w:val="000000"/>
          <w:sz w:val="22"/>
          <w:szCs w:val="22"/>
        </w:rPr>
        <w:t xml:space="preserve">pieredzes piemēri </w:t>
      </w:r>
      <w:proofErr w:type="spellStart"/>
      <w:r w:rsidRPr="00FA26CA">
        <w:rPr>
          <w:rFonts w:ascii="Arial" w:hAnsi="Arial" w:cs="Arial"/>
          <w:color w:val="000000"/>
          <w:sz w:val="22"/>
          <w:szCs w:val="22"/>
        </w:rPr>
        <w:t>TemPl</w:t>
      </w:r>
      <w:proofErr w:type="spellEnd"/>
      <w:r w:rsidRPr="00FA26CA">
        <w:rPr>
          <w:rFonts w:ascii="Arial" w:hAnsi="Arial" w:cs="Arial"/>
          <w:color w:val="000000"/>
          <w:sz w:val="22"/>
          <w:szCs w:val="22"/>
        </w:rPr>
        <w:t xml:space="preserve"> izstrādes jomā</w:t>
      </w:r>
      <w:r>
        <w:rPr>
          <w:rFonts w:ascii="Arial" w:hAnsi="Arial" w:cs="Arial"/>
          <w:color w:val="000000"/>
          <w:sz w:val="22"/>
          <w:szCs w:val="22"/>
        </w:rPr>
        <w:t xml:space="preserve">. </w:t>
      </w:r>
    </w:p>
    <w:p w:rsidR="00AA4394" w:rsidP="00DF4620" w:rsidRDefault="00AA4394" w14:paraId="6CA49AD7" w14:textId="77777777">
      <w:pPr>
        <w:spacing w:line="276" w:lineRule="auto"/>
        <w:rPr>
          <w:rFonts w:ascii="Arial" w:hAnsi="Arial" w:cs="Arial"/>
          <w:color w:val="000000"/>
          <w:sz w:val="22"/>
          <w:szCs w:val="22"/>
        </w:rPr>
      </w:pPr>
    </w:p>
    <w:p w:rsidR="00DF4620" w:rsidP="00BD52C1" w:rsidRDefault="00DF4620" w14:paraId="7E3BC8FB" w14:textId="4EB6FE00">
      <w:pPr>
        <w:pStyle w:val="Sarakstarindkopa"/>
        <w:numPr>
          <w:ilvl w:val="0"/>
          <w:numId w:val="9"/>
        </w:numPr>
        <w:spacing w:line="276" w:lineRule="auto"/>
        <w:jc w:val="center"/>
        <w:rPr>
          <w:rFonts w:ascii="Arial" w:hAnsi="Arial" w:cs="Arial"/>
          <w:caps/>
          <w:sz w:val="16"/>
          <w:szCs w:val="16"/>
        </w:rPr>
      </w:pPr>
      <w:r w:rsidRPr="00BD52C1">
        <w:rPr>
          <w:rFonts w:ascii="Arial" w:hAnsi="Arial" w:cs="Arial"/>
          <w:sz w:val="16"/>
          <w:szCs w:val="16"/>
        </w:rPr>
        <w:t xml:space="preserve">tabula. </w:t>
      </w:r>
      <w:proofErr w:type="spellStart"/>
      <w:r w:rsidRPr="00BD52C1">
        <w:rPr>
          <w:rFonts w:ascii="Arial" w:hAnsi="Arial" w:cs="Arial"/>
          <w:color w:val="000000"/>
          <w:sz w:val="16"/>
          <w:szCs w:val="16"/>
        </w:rPr>
        <w:t>TemPl</w:t>
      </w:r>
      <w:proofErr w:type="spellEnd"/>
      <w:r w:rsidRPr="00BD52C1">
        <w:rPr>
          <w:rFonts w:ascii="Arial" w:hAnsi="Arial" w:cs="Arial"/>
          <w:color w:val="000000"/>
          <w:sz w:val="16"/>
          <w:szCs w:val="16"/>
        </w:rPr>
        <w:t xml:space="preserve"> </w:t>
      </w:r>
      <w:r w:rsidRPr="00BD52C1">
        <w:rPr>
          <w:rFonts w:ascii="Arial" w:hAnsi="Arial" w:cs="Arial"/>
          <w:caps/>
          <w:sz w:val="16"/>
          <w:szCs w:val="16"/>
        </w:rPr>
        <w:t>izstrādes un izmantošanas Soļ</w:t>
      </w:r>
      <w:r w:rsidRPr="00BD52C1" w:rsidR="00AA4394">
        <w:rPr>
          <w:rFonts w:ascii="Arial" w:hAnsi="Arial" w:cs="Arial"/>
          <w:caps/>
          <w:sz w:val="16"/>
          <w:szCs w:val="16"/>
        </w:rPr>
        <w:t>u raksturojums.</w:t>
      </w:r>
    </w:p>
    <w:p w:rsidR="00DF4620" w:rsidP="008F37C4" w:rsidRDefault="00DF4620" w14:paraId="569A4948" w14:textId="77777777">
      <w:pPr>
        <w:spacing w:line="276" w:lineRule="auto"/>
        <w:rPr>
          <w:rFonts w:ascii="Arial" w:hAnsi="Arial" w:cs="Arial"/>
          <w:b/>
          <w:bCs/>
          <w:sz w:val="16"/>
          <w:szCs w:val="16"/>
        </w:rPr>
      </w:pPr>
    </w:p>
    <w:tbl>
      <w:tblPr>
        <w:tblW w:w="9747"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4A0" w:firstRow="1" w:lastRow="0" w:firstColumn="1" w:lastColumn="0" w:noHBand="0" w:noVBand="1"/>
      </w:tblPr>
      <w:tblGrid>
        <w:gridCol w:w="1555"/>
        <w:gridCol w:w="4252"/>
        <w:gridCol w:w="3940"/>
      </w:tblGrid>
      <w:tr w:rsidR="00DF4620" w:rsidTr="00A4437E" w14:paraId="6809D8E9" w14:textId="77777777">
        <w:tc>
          <w:tcPr>
            <w:tcW w:w="1555" w:type="dxa"/>
            <w:shd w:val="clear" w:color="auto" w:fill="F2F2F2"/>
          </w:tcPr>
          <w:p w:rsidR="00DF4620" w:rsidP="00BA2BB6" w:rsidRDefault="00A4437E" w14:paraId="77FA31FC" w14:textId="146A7AB4">
            <w:pPr>
              <w:spacing w:line="276" w:lineRule="auto"/>
              <w:jc w:val="center"/>
              <w:rPr>
                <w:rFonts w:ascii="Arial" w:hAnsi="Arial" w:cs="Arial"/>
                <w:b/>
                <w:bCs/>
                <w:color w:val="000000"/>
                <w:sz w:val="16"/>
                <w:szCs w:val="16"/>
              </w:rPr>
            </w:pPr>
            <w:proofErr w:type="spellStart"/>
            <w:r w:rsidRPr="00A4437E">
              <w:rPr>
                <w:rFonts w:ascii="Arial" w:hAnsi="Arial" w:cs="Arial"/>
                <w:b/>
                <w:bCs/>
                <w:color w:val="000000"/>
                <w:sz w:val="18"/>
                <w:szCs w:val="18"/>
              </w:rPr>
              <w:t>TemPl</w:t>
            </w:r>
            <w:proofErr w:type="spellEnd"/>
            <w:r w:rsidR="00DF4620">
              <w:rPr>
                <w:rFonts w:ascii="Arial" w:hAnsi="Arial" w:cs="Arial"/>
                <w:b/>
                <w:bCs/>
                <w:caps/>
                <w:color w:val="000000"/>
                <w:sz w:val="18"/>
                <w:szCs w:val="18"/>
              </w:rPr>
              <w:t xml:space="preserve"> izstrādes solis</w:t>
            </w:r>
          </w:p>
        </w:tc>
        <w:tc>
          <w:tcPr>
            <w:tcW w:w="4252" w:type="dxa"/>
            <w:shd w:val="clear" w:color="auto" w:fill="F2F2F2"/>
          </w:tcPr>
          <w:p w:rsidR="00A4437E" w:rsidP="00BA2BB6" w:rsidRDefault="00A4437E" w14:paraId="38D62E85" w14:textId="77777777">
            <w:pPr>
              <w:spacing w:line="276" w:lineRule="auto"/>
              <w:jc w:val="center"/>
              <w:rPr>
                <w:rFonts w:ascii="Arial" w:hAnsi="Arial" w:cs="Arial"/>
                <w:b/>
                <w:bCs/>
                <w:caps/>
                <w:color w:val="000000"/>
                <w:sz w:val="18"/>
                <w:szCs w:val="18"/>
              </w:rPr>
            </w:pPr>
          </w:p>
          <w:p w:rsidR="00DF4620" w:rsidP="00BA2BB6" w:rsidRDefault="00DF4620" w14:paraId="545C80CA" w14:textId="63185DDF">
            <w:pPr>
              <w:spacing w:line="276" w:lineRule="auto"/>
              <w:jc w:val="center"/>
              <w:rPr>
                <w:rFonts w:ascii="Arial" w:hAnsi="Arial" w:cs="Arial"/>
                <w:b/>
                <w:bCs/>
                <w:color w:val="000000"/>
                <w:sz w:val="16"/>
                <w:szCs w:val="16"/>
              </w:rPr>
            </w:pPr>
            <w:r>
              <w:rPr>
                <w:rFonts w:ascii="Arial" w:hAnsi="Arial" w:cs="Arial"/>
                <w:b/>
                <w:bCs/>
                <w:caps/>
                <w:color w:val="000000"/>
                <w:sz w:val="18"/>
                <w:szCs w:val="18"/>
              </w:rPr>
              <w:t>Nozīmīgais</w:t>
            </w:r>
          </w:p>
        </w:tc>
        <w:tc>
          <w:tcPr>
            <w:tcW w:w="3940" w:type="dxa"/>
            <w:shd w:val="clear" w:color="auto" w:fill="F2F2F2"/>
          </w:tcPr>
          <w:p w:rsidR="00A4437E" w:rsidP="00BA2BB6" w:rsidRDefault="00A4437E" w14:paraId="65B1B75D" w14:textId="77777777">
            <w:pPr>
              <w:spacing w:line="276" w:lineRule="auto"/>
              <w:jc w:val="center"/>
              <w:rPr>
                <w:rFonts w:ascii="Arial" w:hAnsi="Arial" w:cs="Arial"/>
                <w:b/>
                <w:bCs/>
                <w:caps/>
                <w:color w:val="000000"/>
                <w:sz w:val="18"/>
                <w:szCs w:val="18"/>
              </w:rPr>
            </w:pPr>
          </w:p>
          <w:p w:rsidR="00DF4620" w:rsidP="00BA2BB6" w:rsidRDefault="00DF4620" w14:paraId="7BC5A2F7" w14:textId="0BC37D7C">
            <w:pPr>
              <w:spacing w:line="276" w:lineRule="auto"/>
              <w:jc w:val="center"/>
              <w:rPr>
                <w:rFonts w:ascii="Arial" w:hAnsi="Arial" w:cs="Arial"/>
                <w:b/>
                <w:bCs/>
                <w:color w:val="000000"/>
                <w:sz w:val="16"/>
                <w:szCs w:val="16"/>
              </w:rPr>
            </w:pPr>
            <w:r>
              <w:rPr>
                <w:rFonts w:ascii="Arial" w:hAnsi="Arial" w:cs="Arial"/>
                <w:b/>
                <w:bCs/>
                <w:caps/>
                <w:color w:val="000000"/>
                <w:sz w:val="18"/>
                <w:szCs w:val="18"/>
              </w:rPr>
              <w:t>pašvaldību pieredze</w:t>
            </w:r>
          </w:p>
        </w:tc>
      </w:tr>
      <w:tr w:rsidR="00DF4620" w:rsidTr="00A4437E" w14:paraId="3E33451D" w14:textId="77777777">
        <w:tc>
          <w:tcPr>
            <w:tcW w:w="1555" w:type="dxa"/>
            <w:shd w:val="clear" w:color="auto" w:fill="auto"/>
          </w:tcPr>
          <w:p w:rsidR="00DF4620" w:rsidP="00BA2BB6" w:rsidRDefault="00DF4620" w14:paraId="5CD35429" w14:textId="77777777">
            <w:pPr>
              <w:spacing w:line="20" w:lineRule="atLeast"/>
              <w:jc w:val="center"/>
              <w:rPr>
                <w:rFonts w:ascii="Arial" w:hAnsi="Arial" w:cs="Arial"/>
                <w:caps/>
                <w:color w:val="000000"/>
                <w:sz w:val="20"/>
                <w:szCs w:val="20"/>
              </w:rPr>
            </w:pPr>
          </w:p>
          <w:p w:rsidR="00FB57D5" w:rsidP="00FB57D5" w:rsidRDefault="00FB57D5" w14:paraId="01DA57E7" w14:textId="1196E963">
            <w:pPr>
              <w:jc w:val="center"/>
              <w:rPr>
                <w:rFonts w:ascii="Arial" w:hAnsi="Arial" w:cs="Arial"/>
                <w:b/>
                <w:bCs/>
                <w:color w:val="000000"/>
                <w:sz w:val="18"/>
                <w:szCs w:val="18"/>
              </w:rPr>
            </w:pPr>
            <w:r>
              <w:rPr>
                <w:rFonts w:ascii="Arial" w:hAnsi="Arial" w:cs="Arial"/>
                <w:b/>
                <w:bCs/>
                <w:color w:val="000000"/>
                <w:sz w:val="18"/>
                <w:szCs w:val="18"/>
              </w:rPr>
              <w:t xml:space="preserve">1. solis </w:t>
            </w:r>
          </w:p>
          <w:p w:rsidR="00DF4620" w:rsidP="00BA2BB6" w:rsidRDefault="00DF4620" w14:paraId="56C54BAF" w14:textId="77777777">
            <w:pPr>
              <w:spacing w:line="20" w:lineRule="atLeast"/>
              <w:jc w:val="both"/>
              <w:rPr>
                <w:rFonts w:ascii="Arial" w:hAnsi="Arial" w:cs="Arial"/>
                <w:b/>
                <w:bCs/>
                <w:color w:val="000000"/>
                <w:sz w:val="20"/>
                <w:szCs w:val="20"/>
              </w:rPr>
            </w:pPr>
          </w:p>
          <w:p w:rsidR="00DF4620" w:rsidP="00BA2BB6" w:rsidRDefault="00DF4620" w14:paraId="69F54A18" w14:textId="77777777">
            <w:pPr>
              <w:spacing w:line="20" w:lineRule="atLeast"/>
              <w:jc w:val="both"/>
              <w:rPr>
                <w:rFonts w:ascii="Arial" w:hAnsi="Arial" w:cs="Arial"/>
                <w:b/>
                <w:bCs/>
                <w:color w:val="000000"/>
                <w:sz w:val="20"/>
                <w:szCs w:val="20"/>
              </w:rPr>
            </w:pPr>
          </w:p>
          <w:p w:rsidR="00DF4620" w:rsidP="00BA2BB6" w:rsidRDefault="00DF4620" w14:paraId="02286C8A" w14:textId="77777777">
            <w:pPr>
              <w:spacing w:line="20" w:lineRule="atLeast"/>
              <w:jc w:val="both"/>
              <w:rPr>
                <w:rFonts w:ascii="Arial" w:hAnsi="Arial" w:cs="Arial"/>
                <w:b/>
                <w:bCs/>
                <w:color w:val="000000"/>
                <w:sz w:val="20"/>
                <w:szCs w:val="20"/>
              </w:rPr>
            </w:pPr>
          </w:p>
          <w:p w:rsidR="00DF4620" w:rsidP="00BA2BB6" w:rsidRDefault="00DF4620" w14:paraId="63D89A3C" w14:textId="77777777">
            <w:pPr>
              <w:spacing w:line="20" w:lineRule="atLeast"/>
              <w:rPr>
                <w:rFonts w:ascii="Arial" w:hAnsi="Arial" w:cs="Arial"/>
                <w:b/>
                <w:bCs/>
                <w:color w:val="000000"/>
                <w:sz w:val="20"/>
                <w:szCs w:val="20"/>
              </w:rPr>
            </w:pPr>
          </w:p>
          <w:p w:rsidR="00DF4620" w:rsidP="00BA2BB6" w:rsidRDefault="00DF4620" w14:paraId="07A1E12B" w14:textId="77777777">
            <w:pPr>
              <w:spacing w:line="20" w:lineRule="atLeast"/>
              <w:jc w:val="both"/>
              <w:rPr>
                <w:rFonts w:ascii="Arial" w:hAnsi="Arial" w:cs="Arial"/>
                <w:b/>
                <w:bCs/>
                <w:color w:val="000000"/>
                <w:sz w:val="20"/>
                <w:szCs w:val="20"/>
              </w:rPr>
            </w:pPr>
          </w:p>
          <w:p w:rsidR="00DF4620" w:rsidP="00BA2BB6" w:rsidRDefault="00DF4620" w14:paraId="6847F247" w14:textId="77777777">
            <w:pPr>
              <w:spacing w:line="20" w:lineRule="atLeast"/>
              <w:jc w:val="both"/>
              <w:rPr>
                <w:rFonts w:ascii="Arial" w:hAnsi="Arial" w:cs="Arial"/>
                <w:b/>
                <w:bCs/>
                <w:color w:val="000000"/>
                <w:sz w:val="20"/>
                <w:szCs w:val="20"/>
              </w:rPr>
            </w:pPr>
          </w:p>
          <w:p w:rsidR="00DF4620" w:rsidP="00BA2BB6" w:rsidRDefault="00DF4620" w14:paraId="2B268ED2" w14:textId="77777777">
            <w:pPr>
              <w:spacing w:line="20" w:lineRule="atLeast"/>
              <w:jc w:val="both"/>
              <w:rPr>
                <w:rFonts w:ascii="Arial" w:hAnsi="Arial" w:cs="Arial"/>
                <w:b/>
                <w:bCs/>
                <w:color w:val="000000"/>
                <w:sz w:val="20"/>
                <w:szCs w:val="20"/>
              </w:rPr>
            </w:pPr>
          </w:p>
          <w:p w:rsidR="00DF4620" w:rsidP="00BA2BB6" w:rsidRDefault="00DF4620" w14:paraId="0141DFE4" w14:textId="77777777">
            <w:pPr>
              <w:spacing w:line="20" w:lineRule="atLeast"/>
              <w:jc w:val="both"/>
              <w:rPr>
                <w:rFonts w:ascii="Arial" w:hAnsi="Arial" w:cs="Arial"/>
                <w:b/>
                <w:bCs/>
                <w:color w:val="000000"/>
                <w:sz w:val="20"/>
                <w:szCs w:val="20"/>
              </w:rPr>
            </w:pPr>
          </w:p>
          <w:p w:rsidR="00DF4620" w:rsidP="00BA2BB6" w:rsidRDefault="00DF4620" w14:paraId="5736D9E3" w14:textId="77777777">
            <w:pPr>
              <w:spacing w:line="20" w:lineRule="atLeast"/>
              <w:jc w:val="both"/>
              <w:rPr>
                <w:rFonts w:ascii="Arial" w:hAnsi="Arial" w:cs="Arial"/>
                <w:b/>
                <w:bCs/>
                <w:color w:val="000000"/>
                <w:sz w:val="20"/>
                <w:szCs w:val="20"/>
              </w:rPr>
            </w:pPr>
          </w:p>
          <w:p w:rsidR="00DF4620" w:rsidP="00BA2BB6" w:rsidRDefault="00DF4620" w14:paraId="6E51ABCF" w14:textId="77777777">
            <w:pPr>
              <w:spacing w:line="20" w:lineRule="atLeast"/>
              <w:jc w:val="both"/>
              <w:rPr>
                <w:rFonts w:ascii="Arial" w:hAnsi="Arial" w:cs="Arial"/>
                <w:b/>
                <w:bCs/>
                <w:color w:val="000000"/>
                <w:sz w:val="20"/>
                <w:szCs w:val="20"/>
              </w:rPr>
            </w:pPr>
          </w:p>
          <w:p w:rsidR="00DF4620" w:rsidP="00BA2BB6" w:rsidRDefault="00DF4620" w14:paraId="4E392167" w14:textId="77777777">
            <w:pPr>
              <w:spacing w:line="20" w:lineRule="atLeast"/>
              <w:jc w:val="both"/>
              <w:rPr>
                <w:rFonts w:ascii="Arial" w:hAnsi="Arial" w:cs="Arial"/>
                <w:b/>
                <w:bCs/>
                <w:color w:val="000000"/>
                <w:sz w:val="20"/>
                <w:szCs w:val="20"/>
              </w:rPr>
            </w:pPr>
          </w:p>
          <w:p w:rsidR="00DF4620" w:rsidP="00BA2BB6" w:rsidRDefault="00DF4620" w14:paraId="00C35A58" w14:textId="77777777">
            <w:pPr>
              <w:spacing w:line="20" w:lineRule="atLeast"/>
              <w:jc w:val="both"/>
              <w:rPr>
                <w:rFonts w:ascii="Arial" w:hAnsi="Arial" w:cs="Arial"/>
                <w:b/>
                <w:bCs/>
                <w:color w:val="000000"/>
                <w:sz w:val="20"/>
                <w:szCs w:val="20"/>
              </w:rPr>
            </w:pPr>
          </w:p>
          <w:p w:rsidR="00DF4620" w:rsidP="00BA2BB6" w:rsidRDefault="00DF4620" w14:paraId="616D80FD" w14:textId="77777777">
            <w:pPr>
              <w:spacing w:line="20" w:lineRule="atLeast"/>
              <w:jc w:val="both"/>
              <w:rPr>
                <w:rFonts w:ascii="Arial" w:hAnsi="Arial" w:cs="Arial"/>
                <w:b/>
                <w:bCs/>
                <w:color w:val="000000"/>
                <w:sz w:val="20"/>
                <w:szCs w:val="20"/>
              </w:rPr>
            </w:pPr>
          </w:p>
          <w:p w:rsidR="00DF4620" w:rsidP="00BA2BB6" w:rsidRDefault="00DF4620" w14:paraId="40FA4B65" w14:textId="77777777">
            <w:pPr>
              <w:spacing w:line="20" w:lineRule="atLeast"/>
              <w:jc w:val="both"/>
              <w:rPr>
                <w:rFonts w:ascii="Arial" w:hAnsi="Arial" w:cs="Arial"/>
                <w:b/>
                <w:bCs/>
                <w:color w:val="000000"/>
                <w:sz w:val="20"/>
                <w:szCs w:val="20"/>
              </w:rPr>
            </w:pPr>
          </w:p>
          <w:p w:rsidR="00DF4620" w:rsidP="00BA2BB6" w:rsidRDefault="00DF4620" w14:paraId="5D2B2CB1" w14:textId="77777777">
            <w:pPr>
              <w:spacing w:line="20" w:lineRule="atLeast"/>
              <w:jc w:val="both"/>
              <w:rPr>
                <w:rFonts w:ascii="Arial" w:hAnsi="Arial" w:cs="Arial"/>
                <w:b/>
                <w:bCs/>
                <w:color w:val="000000"/>
                <w:sz w:val="20"/>
                <w:szCs w:val="20"/>
              </w:rPr>
            </w:pPr>
          </w:p>
          <w:p w:rsidR="00DF4620" w:rsidP="00BA2BB6" w:rsidRDefault="00DF4620" w14:paraId="5C5E7BAF" w14:textId="77777777">
            <w:pPr>
              <w:spacing w:line="20" w:lineRule="atLeast"/>
              <w:jc w:val="both"/>
              <w:rPr>
                <w:rFonts w:ascii="Arial" w:hAnsi="Arial" w:cs="Arial"/>
                <w:b/>
                <w:bCs/>
                <w:color w:val="000000"/>
                <w:sz w:val="20"/>
                <w:szCs w:val="20"/>
              </w:rPr>
            </w:pPr>
          </w:p>
          <w:p w:rsidR="00DF4620" w:rsidP="00BA2BB6" w:rsidRDefault="00DF4620" w14:paraId="2FBBCC4E" w14:textId="77777777">
            <w:pPr>
              <w:spacing w:line="20" w:lineRule="atLeast"/>
              <w:jc w:val="both"/>
              <w:rPr>
                <w:rFonts w:ascii="Arial" w:hAnsi="Arial" w:cs="Arial"/>
                <w:b/>
                <w:bCs/>
                <w:color w:val="000000"/>
                <w:sz w:val="20"/>
                <w:szCs w:val="20"/>
              </w:rPr>
            </w:pPr>
          </w:p>
          <w:p w:rsidR="00DF4620" w:rsidP="00BA2BB6" w:rsidRDefault="00DF4620" w14:paraId="52999D1C" w14:textId="77777777">
            <w:pPr>
              <w:spacing w:line="20" w:lineRule="atLeast"/>
              <w:jc w:val="both"/>
              <w:rPr>
                <w:rFonts w:ascii="Arial" w:hAnsi="Arial" w:cs="Arial"/>
                <w:b/>
                <w:bCs/>
                <w:color w:val="000000"/>
                <w:sz w:val="20"/>
                <w:szCs w:val="20"/>
              </w:rPr>
            </w:pPr>
          </w:p>
          <w:p w:rsidR="00DF4620" w:rsidP="00BA2BB6" w:rsidRDefault="00DF4620" w14:paraId="6A2D0DAA" w14:textId="77777777">
            <w:pPr>
              <w:spacing w:line="20" w:lineRule="atLeast"/>
              <w:jc w:val="both"/>
              <w:rPr>
                <w:rFonts w:ascii="Arial" w:hAnsi="Arial" w:cs="Arial"/>
                <w:b/>
                <w:bCs/>
                <w:color w:val="000000"/>
                <w:sz w:val="20"/>
                <w:szCs w:val="20"/>
              </w:rPr>
            </w:pPr>
          </w:p>
          <w:p w:rsidR="00DF4620" w:rsidP="00BA2BB6" w:rsidRDefault="00DF4620" w14:paraId="5D72326F" w14:textId="77777777">
            <w:pPr>
              <w:spacing w:line="20" w:lineRule="atLeast"/>
              <w:jc w:val="both"/>
              <w:rPr>
                <w:rFonts w:ascii="Arial" w:hAnsi="Arial" w:cs="Arial"/>
                <w:b/>
                <w:bCs/>
                <w:color w:val="000000"/>
                <w:sz w:val="20"/>
                <w:szCs w:val="20"/>
              </w:rPr>
            </w:pPr>
          </w:p>
        </w:tc>
        <w:tc>
          <w:tcPr>
            <w:tcW w:w="4252" w:type="dxa"/>
            <w:shd w:val="clear" w:color="auto" w:fill="auto"/>
          </w:tcPr>
          <w:p w:rsidR="00DF4620" w:rsidP="00BA2BB6" w:rsidRDefault="00DF4620" w14:paraId="0105B9F3" w14:textId="77777777">
            <w:pPr>
              <w:spacing w:line="20" w:lineRule="atLeast"/>
              <w:rPr>
                <w:rFonts w:ascii="Arial" w:hAnsi="Arial" w:cs="Arial"/>
                <w:color w:val="000000"/>
                <w:sz w:val="20"/>
                <w:szCs w:val="20"/>
              </w:rPr>
            </w:pPr>
          </w:p>
          <w:p w:rsidR="00DF4620" w:rsidP="00BA2BB6" w:rsidRDefault="00DF4620" w14:paraId="53BB48C9" w14:textId="77777777">
            <w:pPr>
              <w:spacing w:line="20" w:lineRule="atLeast"/>
              <w:jc w:val="both"/>
              <w:rPr>
                <w:color w:val="000000"/>
                <w:sz w:val="20"/>
                <w:szCs w:val="20"/>
              </w:rPr>
            </w:pPr>
            <w:r>
              <w:rPr>
                <w:rFonts w:ascii="Arial" w:hAnsi="Arial" w:cs="Arial"/>
                <w:color w:val="000000"/>
                <w:sz w:val="20"/>
                <w:szCs w:val="20"/>
              </w:rPr>
              <w:t xml:space="preserve">Pašvaldībai ir svarīgi apzināt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nepieciešamību un lietderību, novērtējot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vietu pašvaldības dokumentu sistēmā un izmantošanu pēc apstiprināšanas. </w:t>
            </w:r>
            <w:r>
              <w:rPr>
                <w:color w:val="000000"/>
                <w:sz w:val="20"/>
                <w:szCs w:val="20"/>
              </w:rPr>
              <w:t xml:space="preserve"> </w:t>
            </w:r>
            <w:r>
              <w:rPr>
                <w:rFonts w:ascii="Arial" w:hAnsi="Arial" w:cs="Arial"/>
                <w:color w:val="000000"/>
                <w:sz w:val="20"/>
                <w:szCs w:val="20"/>
              </w:rPr>
              <w:t xml:space="preserve">Nepieciešams skaidri definēt KĀPĒC vispār izstrādā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jo tas nosaka arī turpmāko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 integrēšanu, īstenošanu un uzraudzību:</w:t>
            </w:r>
            <w:r>
              <w:rPr>
                <w:color w:val="000000"/>
                <w:sz w:val="20"/>
                <w:szCs w:val="20"/>
              </w:rPr>
              <w:t xml:space="preserve"> </w:t>
            </w:r>
          </w:p>
          <w:p w:rsidR="00DF4620" w:rsidP="006C76C3" w:rsidRDefault="00DF4620" w14:paraId="52E438FC" w14:textId="77777777">
            <w:pPr>
              <w:pStyle w:val="Sarakstarindkopa"/>
              <w:numPr>
                <w:ilvl w:val="0"/>
                <w:numId w:val="23"/>
              </w:numPr>
              <w:spacing w:line="20" w:lineRule="atLeast"/>
              <w:rPr>
                <w:rFonts w:ascii="Arial" w:hAnsi="Arial" w:cs="Arial"/>
                <w:color w:val="000000"/>
                <w:sz w:val="20"/>
                <w:szCs w:val="20"/>
              </w:rPr>
            </w:pPr>
            <w:r>
              <w:rPr>
                <w:rFonts w:ascii="Arial" w:hAnsi="Arial" w:cs="Arial"/>
                <w:color w:val="000000"/>
                <w:sz w:val="20"/>
                <w:szCs w:val="20"/>
              </w:rPr>
              <w:t xml:space="preserve">kāda ir problēma, kuru nepieciešams risināt; </w:t>
            </w:r>
          </w:p>
          <w:p w:rsidR="00DF4620" w:rsidP="006C76C3" w:rsidRDefault="00DF4620" w14:paraId="186B0B6B" w14:textId="77777777">
            <w:pPr>
              <w:numPr>
                <w:ilvl w:val="0"/>
                <w:numId w:val="23"/>
              </w:numPr>
              <w:spacing w:before="120" w:after="120" w:line="20" w:lineRule="atLeast"/>
              <w:rPr>
                <w:rFonts w:ascii="Arial" w:hAnsi="Arial" w:cs="Arial"/>
                <w:color w:val="000000"/>
                <w:sz w:val="20"/>
                <w:szCs w:val="20"/>
              </w:rPr>
            </w:pPr>
            <w:r>
              <w:rPr>
                <w:rFonts w:ascii="Arial" w:hAnsi="Arial" w:cs="Arial"/>
                <w:color w:val="000000"/>
                <w:sz w:val="20"/>
                <w:szCs w:val="20"/>
              </w:rPr>
              <w:t xml:space="preserve">vai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ir vienīgais veids, kā risināt problēmu;</w:t>
            </w:r>
          </w:p>
          <w:p w:rsidR="00DF4620" w:rsidP="006C76C3" w:rsidRDefault="00DF4620" w14:paraId="5DA1C29D" w14:textId="77777777">
            <w:pPr>
              <w:pStyle w:val="Sarakstarindkopa"/>
              <w:numPr>
                <w:ilvl w:val="0"/>
                <w:numId w:val="23"/>
              </w:numPr>
              <w:spacing w:before="120" w:after="120"/>
              <w:jc w:val="both"/>
              <w:rPr>
                <w:color w:val="000000"/>
                <w:sz w:val="20"/>
                <w:szCs w:val="20"/>
              </w:rPr>
            </w:pPr>
            <w:r>
              <w:rPr>
                <w:rFonts w:ascii="Arial" w:hAnsi="Arial" w:cs="Arial"/>
                <w:color w:val="000000"/>
                <w:sz w:val="20"/>
                <w:szCs w:val="20"/>
              </w:rPr>
              <w:t xml:space="preserve">ar kuriem spēkā esošiem un izstrādēs esošiem pašvaldības dokumentiem ir jāsasaista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 Tāpēc svarīga ir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saistīto dokumentu (arī plānošanas) kartēšana, lai ir izpētītas visas piemērotākās iespējas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īstenošanai;</w:t>
            </w:r>
          </w:p>
          <w:p w:rsidR="00DF4620" w:rsidP="006C76C3" w:rsidRDefault="00DF4620" w14:paraId="21B3EA76" w14:textId="77777777">
            <w:pPr>
              <w:numPr>
                <w:ilvl w:val="0"/>
                <w:numId w:val="23"/>
              </w:numPr>
              <w:spacing w:line="20" w:lineRule="atLeast"/>
              <w:jc w:val="both"/>
              <w:rPr>
                <w:rFonts w:ascii="Arial" w:hAnsi="Arial" w:cs="Arial"/>
                <w:color w:val="000000"/>
                <w:sz w:val="20"/>
                <w:szCs w:val="20"/>
              </w:rPr>
            </w:pPr>
            <w:r>
              <w:rPr>
                <w:rFonts w:ascii="Arial" w:hAnsi="Arial" w:cs="Arial"/>
                <w:color w:val="000000"/>
                <w:sz w:val="20"/>
                <w:szCs w:val="20"/>
              </w:rPr>
              <w:t xml:space="preserve">kā tiks izmantoti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 (tikai informācijai, kā vadlīnijas TP, LP, DP vai  konkrēti priekšlikumi saistošiem dokumentiem);</w:t>
            </w:r>
          </w:p>
          <w:p w:rsidR="00DF4620" w:rsidP="006C76C3" w:rsidRDefault="00DF4620" w14:paraId="0E367A27" w14:textId="77777777">
            <w:pPr>
              <w:pStyle w:val="Sarakstarindkopa"/>
              <w:numPr>
                <w:ilvl w:val="0"/>
                <w:numId w:val="23"/>
              </w:numPr>
              <w:spacing w:before="120" w:after="120"/>
              <w:jc w:val="both"/>
              <w:rPr>
                <w:rFonts w:ascii="Arial" w:hAnsi="Arial" w:cs="Arial"/>
                <w:color w:val="000000"/>
                <w:sz w:val="20"/>
                <w:szCs w:val="20"/>
              </w:rPr>
            </w:pPr>
            <w:r>
              <w:rPr>
                <w:rFonts w:ascii="Arial" w:hAnsi="Arial" w:cs="Arial"/>
                <w:color w:val="000000"/>
                <w:sz w:val="20"/>
                <w:szCs w:val="20"/>
              </w:rPr>
              <w:t xml:space="preserve">Prasības datiem. Vērtīgs ieguvums, ko 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paņemt turpmākai lietošanai, ir informācija, tai skaitā dati. Tiem jānodrošina atbilstoši meta dati un tehniskā kvalitāte.</w:t>
            </w:r>
          </w:p>
          <w:p w:rsidR="00DF4620" w:rsidP="00BA2BB6" w:rsidRDefault="00DF4620" w14:paraId="5AF8D001" w14:textId="77777777">
            <w:pPr>
              <w:spacing w:line="20" w:lineRule="atLeast"/>
              <w:jc w:val="both"/>
              <w:rPr>
                <w:rFonts w:ascii="Arial" w:hAnsi="Arial" w:cs="Arial"/>
                <w:color w:val="000000"/>
                <w:sz w:val="20"/>
                <w:szCs w:val="20"/>
              </w:rPr>
            </w:pPr>
            <w:r>
              <w:rPr>
                <w:rFonts w:ascii="Arial" w:hAnsi="Arial" w:cs="Arial"/>
                <w:color w:val="000000"/>
                <w:sz w:val="20"/>
                <w:szCs w:val="20"/>
              </w:rPr>
              <w:t>Pašvaldībā jāvienojas un jāformulē:</w:t>
            </w:r>
          </w:p>
          <w:p w:rsidR="00DF4620" w:rsidP="006C76C3" w:rsidRDefault="00DF4620" w14:paraId="1650AC27" w14:textId="77777777">
            <w:pPr>
              <w:pStyle w:val="Sarakstarindkopa"/>
              <w:numPr>
                <w:ilvl w:val="0"/>
                <w:numId w:val="23"/>
              </w:numPr>
              <w:spacing w:line="20" w:lineRule="atLeast"/>
              <w:jc w:val="both"/>
              <w:rPr>
                <w:rFonts w:ascii="Arial" w:hAnsi="Arial" w:cs="Arial"/>
                <w:color w:val="000000"/>
                <w:sz w:val="20"/>
                <w:szCs w:val="20"/>
              </w:rPr>
            </w:pPr>
            <w:r>
              <w:rPr>
                <w:rFonts w:ascii="Arial" w:hAnsi="Arial" w:cs="Arial"/>
                <w:color w:val="000000"/>
                <w:sz w:val="20"/>
                <w:szCs w:val="20"/>
              </w:rPr>
              <w:t xml:space="preserve">Konkrēts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mērķis/mērķi un ieguvumi pašvaldībai un iedzīvotājiem – kāds pašvaldībai un iedzīvotājiem būs labums 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(vēlams izmērāmās vienībās);</w:t>
            </w:r>
          </w:p>
          <w:p w:rsidR="00DF4620" w:rsidP="006C76C3" w:rsidRDefault="00DF4620" w14:paraId="2FE91C53" w14:textId="77777777">
            <w:pPr>
              <w:pStyle w:val="Sarakstarindkopa"/>
              <w:numPr>
                <w:ilvl w:val="0"/>
                <w:numId w:val="23"/>
              </w:numPr>
              <w:spacing w:line="20" w:lineRule="atLeast"/>
              <w:jc w:val="both"/>
              <w:rPr>
                <w:rFonts w:ascii="Arial" w:hAnsi="Arial" w:cs="Arial"/>
                <w:b/>
                <w:bCs/>
                <w:color w:val="000000"/>
                <w:sz w:val="20"/>
                <w:szCs w:val="20"/>
              </w:rPr>
            </w:pPr>
            <w:r>
              <w:rPr>
                <w:rFonts w:ascii="Arial" w:hAnsi="Arial" w:cs="Arial"/>
                <w:color w:val="000000"/>
                <w:sz w:val="20"/>
                <w:szCs w:val="20"/>
              </w:rPr>
              <w:t xml:space="preserve">kā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tiks novērtēts, kā tiks mērīts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radītais ieguvums pašvaldībai un sabiedrībai.</w:t>
            </w:r>
          </w:p>
          <w:p w:rsidR="00DF4620" w:rsidP="00BA2BB6" w:rsidRDefault="00DF4620" w14:paraId="1CF072EC"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Svarīgi konkrētā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izstrādi laikus iekļaut pašvaldības dokumentos, piem., attīstības programmā un tās investīciju plānā, pašvaldības budžetā.</w:t>
            </w:r>
          </w:p>
        </w:tc>
        <w:tc>
          <w:tcPr>
            <w:tcW w:w="3940" w:type="dxa"/>
            <w:shd w:val="clear" w:color="auto" w:fill="auto"/>
          </w:tcPr>
          <w:p w:rsidR="00DF4620" w:rsidP="00BA2BB6" w:rsidRDefault="00DF4620" w14:paraId="4F75883F" w14:textId="77777777">
            <w:pPr>
              <w:shd w:val="clear" w:color="auto" w:fill="FFFFFF"/>
              <w:spacing w:line="20" w:lineRule="atLeast"/>
              <w:jc w:val="both"/>
              <w:rPr>
                <w:rFonts w:ascii="Arial" w:hAnsi="Arial" w:cs="Arial"/>
                <w:color w:val="000000"/>
                <w:sz w:val="20"/>
                <w:szCs w:val="20"/>
                <w:u w:val="single"/>
              </w:rPr>
            </w:pPr>
          </w:p>
          <w:p w:rsidR="00DF4620" w:rsidP="00BA2BB6" w:rsidRDefault="00DF4620" w14:paraId="6AF8C1C9"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pirms izstrādāt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nepieciešams skaidri saprast, ko tas risinās un kāda būs tā īstenošanas kārtība. </w:t>
            </w:r>
          </w:p>
          <w:p w:rsidR="00DF4620" w:rsidP="00BA2BB6" w:rsidRDefault="00DF4620" w14:paraId="642F213F" w14:textId="77777777">
            <w:pPr>
              <w:shd w:val="clear" w:color="auto" w:fill="FFFFFF"/>
              <w:spacing w:line="20" w:lineRule="atLeast"/>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ir izstrādāts meliorācijas un lietus kanalizācijas problēmu risināšanai pilsētā, un tā būtiskā nozīme ir prioritāri risināmo problēmu identificēšana un rīcības plāna sastādīšana tālākai budžeta plānošanai. Jūrmalas pieredze, pielietojot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kā plānošanas instrumentu, ir tieši pašvaldības darba organizēšana kādas problēmas risināšanai, izvērtējot situāciju, nosakot prioritātes un darba kārtību. </w:t>
            </w:r>
          </w:p>
          <w:p w:rsidR="00DF4620" w:rsidP="00BA2BB6" w:rsidRDefault="00DF4620" w14:paraId="7F1B5702" w14:textId="77777777">
            <w:pPr>
              <w:spacing w:line="20" w:lineRule="atLeast"/>
              <w:rPr>
                <w:rFonts w:ascii="Arial" w:hAnsi="Arial" w:cs="Arial"/>
                <w:color w:val="000000"/>
                <w:sz w:val="20"/>
                <w:szCs w:val="20"/>
              </w:rPr>
            </w:pPr>
          </w:p>
          <w:p w:rsidR="00DF4620" w:rsidP="00BA2BB6" w:rsidRDefault="00DF4620" w14:paraId="56E5E1DC" w14:textId="77777777">
            <w:pPr>
              <w:spacing w:before="120" w:after="120"/>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Nebaidīties 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kā plānošanas dokumenta, jo ar tā palīdzību var padziļināti/detalizēti izvērtēt konkrēto jomu vai teritoriju, kas </w:t>
            </w:r>
            <w:proofErr w:type="spellStart"/>
            <w:r>
              <w:rPr>
                <w:rFonts w:ascii="Arial" w:hAnsi="Arial" w:cs="Arial"/>
                <w:color w:val="000000"/>
                <w:sz w:val="20"/>
                <w:szCs w:val="20"/>
              </w:rPr>
              <w:t>TemP</w:t>
            </w:r>
            <w:proofErr w:type="spellEnd"/>
            <w:r>
              <w:rPr>
                <w:rFonts w:ascii="Arial" w:hAnsi="Arial" w:cs="Arial"/>
                <w:color w:val="000000"/>
                <w:sz w:val="20"/>
                <w:szCs w:val="20"/>
              </w:rPr>
              <w:t xml:space="preserve"> tiek iekļauta. Savukārt pēc </w:t>
            </w:r>
            <w:proofErr w:type="spellStart"/>
            <w:r>
              <w:rPr>
                <w:rFonts w:ascii="Arial" w:hAnsi="Arial" w:cs="Arial"/>
                <w:color w:val="000000"/>
                <w:sz w:val="20"/>
                <w:szCs w:val="20"/>
              </w:rPr>
              <w:t>TemP</w:t>
            </w:r>
            <w:proofErr w:type="spellEnd"/>
            <w:r>
              <w:rPr>
                <w:rFonts w:ascii="Arial" w:hAnsi="Arial" w:cs="Arial"/>
                <w:color w:val="000000"/>
                <w:sz w:val="20"/>
                <w:szCs w:val="20"/>
              </w:rPr>
              <w:t xml:space="preserve"> apstiprināšanas tas ir efektīvs instruments pašvaldības rokās, ar ko tālāk argumentēt/pamatot plānošanas dokumentā paredzētos risinājumus (TP, LP, DP gadījumos), un tas kalpo arī kā pamatojums izstrādes darba uzdevuma sagatavošanai vai atteikumam kāda cita plānošanas dokumenta sagatavošanai. Rīgas gadījumā pirms teritorijas plānojuma izstrādātajos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bija ietverti uzdevumi un vadlīnijas teritorijas plānojuma izstrādei. </w:t>
            </w:r>
          </w:p>
          <w:p w:rsidR="00DF4620" w:rsidP="00BA2BB6" w:rsidRDefault="00DF4620" w14:paraId="4C16919C" w14:textId="77777777">
            <w:pPr>
              <w:spacing w:before="120" w:after="120"/>
              <w:jc w:val="both"/>
              <w:rPr>
                <w:rFonts w:ascii="Arial" w:hAnsi="Arial" w:cs="Arial"/>
                <w:color w:val="000000"/>
                <w:sz w:val="20"/>
                <w:szCs w:val="20"/>
              </w:rPr>
            </w:pPr>
            <w:r>
              <w:rPr>
                <w:rFonts w:ascii="Arial" w:hAnsi="Arial" w:cs="Arial"/>
                <w:color w:val="000000"/>
                <w:sz w:val="20"/>
                <w:szCs w:val="20"/>
              </w:rPr>
              <w:t xml:space="preserve">Līdz sabiedrībai tika teikts, ka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nepieciešami TP izstrādei, jo teritorijas attīstības plānošanas sistēma kopumā ir sarežģīta un grūti izskaidrojama sabiedrībai.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 sākotnējā integrēšana TP ir ļoti nozīmīga, lai šos risinājumus secīgi integrētu citos dokumentos ar atšķirīgiem mērogiem. Komunicējot ar sabiedrību - jārunā par konkrēto tēmu un dokumenta mērķi, nav jāmulsina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definīciju, bet, ja grib, lai ir saistoši, pašvaldība var izdot saistošos noteikumus.</w:t>
            </w:r>
          </w:p>
          <w:p w:rsidR="00DF4620" w:rsidP="00BA2BB6" w:rsidRDefault="00DF4620" w14:paraId="18DCDB9A" w14:textId="77777777">
            <w:pPr>
              <w:spacing w:line="20" w:lineRule="atLeast"/>
              <w:jc w:val="both"/>
              <w:rPr>
                <w:rFonts w:ascii="Arial" w:hAnsi="Arial" w:cs="Arial"/>
                <w:color w:val="000000"/>
                <w:sz w:val="20"/>
                <w:szCs w:val="20"/>
              </w:rPr>
            </w:pPr>
          </w:p>
          <w:p w:rsidR="00DF4620" w:rsidP="00BA2BB6" w:rsidRDefault="00DF4620" w14:paraId="6BE152D2" w14:textId="77777777">
            <w:pPr>
              <w:shd w:val="clear" w:color="auto" w:fill="FFFFFF"/>
              <w:spacing w:line="20" w:lineRule="atLeast"/>
              <w:jc w:val="both"/>
              <w:rPr>
                <w:rFonts w:ascii="Arial" w:hAnsi="Arial" w:cs="Arial"/>
                <w:color w:val="000000"/>
                <w:sz w:val="20"/>
                <w:szCs w:val="20"/>
                <w:u w:val="single"/>
              </w:rPr>
            </w:pPr>
            <w:proofErr w:type="spellStart"/>
            <w:r>
              <w:rPr>
                <w:rFonts w:ascii="Arial" w:hAnsi="Arial" w:cs="Arial"/>
                <w:color w:val="000000"/>
                <w:sz w:val="20"/>
                <w:szCs w:val="20"/>
                <w:u w:val="single"/>
              </w:rPr>
              <w:t>Cēsu</w:t>
            </w:r>
            <w:proofErr w:type="spellEnd"/>
            <w:r>
              <w:rPr>
                <w:rFonts w:ascii="Arial" w:hAnsi="Arial" w:cs="Arial"/>
                <w:color w:val="000000"/>
                <w:sz w:val="20"/>
                <w:szCs w:val="20"/>
                <w:u w:val="single"/>
              </w:rPr>
              <w:t xml:space="preserve"> novads: </w:t>
            </w:r>
            <w:r>
              <w:rPr>
                <w:rFonts w:ascii="Arial" w:hAnsi="Arial" w:cs="Arial"/>
                <w:color w:val="000000"/>
                <w:sz w:val="20"/>
                <w:szCs w:val="20"/>
              </w:rPr>
              <w:t xml:space="preserve">informācijas ieguvei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nav nepieciešams. Ja problēmas </w:t>
            </w:r>
            <w:r>
              <w:rPr>
                <w:rFonts w:ascii="Arial" w:hAnsi="Arial" w:cs="Arial"/>
                <w:color w:val="000000"/>
                <w:sz w:val="20"/>
                <w:szCs w:val="20"/>
              </w:rPr>
              <w:lastRenderedPageBreak/>
              <w:t xml:space="preserve">risināšanai ir citi veidi,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nav nepieciešams. Svarīgi atrast veidu, kā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risinājumus integrēt jau spēkā esošā novada TP, neverot vaļā visu novada TP (</w:t>
            </w:r>
            <w:proofErr w:type="spellStart"/>
            <w:r>
              <w:rPr>
                <w:rFonts w:ascii="Arial" w:hAnsi="Arial" w:cs="Arial"/>
                <w:color w:val="000000"/>
                <w:sz w:val="20"/>
                <w:szCs w:val="20"/>
              </w:rPr>
              <w:t>Cēsu</w:t>
            </w:r>
            <w:proofErr w:type="spellEnd"/>
            <w:r>
              <w:rPr>
                <w:rFonts w:ascii="Arial" w:hAnsi="Arial" w:cs="Arial"/>
                <w:color w:val="000000"/>
                <w:sz w:val="20"/>
                <w:szCs w:val="20"/>
              </w:rPr>
              <w:t xml:space="preserve"> novadā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apstiprināšana paredzēta pēc TP apstiprināšanas). </w:t>
            </w:r>
          </w:p>
        </w:tc>
      </w:tr>
      <w:tr w:rsidR="00DF4620" w:rsidTr="00A4437E" w14:paraId="1D76C814" w14:textId="77777777">
        <w:tc>
          <w:tcPr>
            <w:tcW w:w="1555" w:type="dxa"/>
            <w:shd w:val="clear" w:color="auto" w:fill="auto"/>
          </w:tcPr>
          <w:p w:rsidR="00DF4620" w:rsidP="00BA2BB6" w:rsidRDefault="00DF4620" w14:paraId="4FEF48EB" w14:textId="77777777">
            <w:pPr>
              <w:spacing w:line="276" w:lineRule="auto"/>
              <w:jc w:val="both"/>
              <w:rPr>
                <w:rFonts w:ascii="Arial" w:hAnsi="Arial" w:cs="Arial"/>
                <w:b/>
                <w:bCs/>
                <w:color w:val="000000"/>
                <w:sz w:val="16"/>
                <w:szCs w:val="16"/>
              </w:rPr>
            </w:pPr>
          </w:p>
          <w:p w:rsidR="00DF4620" w:rsidP="00BA2BB6" w:rsidRDefault="00DF4620" w14:paraId="29CD41FA" w14:textId="77777777">
            <w:pPr>
              <w:jc w:val="center"/>
              <w:rPr>
                <w:rFonts w:ascii="Arial" w:hAnsi="Arial" w:cs="Arial"/>
                <w:b/>
                <w:bCs/>
                <w:color w:val="000000"/>
                <w:sz w:val="18"/>
                <w:szCs w:val="18"/>
              </w:rPr>
            </w:pPr>
            <w:r>
              <w:rPr>
                <w:rFonts w:ascii="Arial" w:hAnsi="Arial" w:cs="Arial"/>
                <w:b/>
                <w:bCs/>
                <w:color w:val="000000"/>
                <w:sz w:val="18"/>
                <w:szCs w:val="18"/>
              </w:rPr>
              <w:t xml:space="preserve">2. solis </w:t>
            </w:r>
          </w:p>
          <w:p w:rsidR="00DF4620" w:rsidP="00BA2BB6" w:rsidRDefault="00DF4620" w14:paraId="4268EF28" w14:textId="77777777">
            <w:pPr>
              <w:spacing w:line="276" w:lineRule="auto"/>
              <w:jc w:val="both"/>
              <w:rPr>
                <w:rFonts w:ascii="Arial" w:hAnsi="Arial" w:cs="Arial"/>
                <w:b/>
                <w:bCs/>
                <w:color w:val="000000"/>
                <w:sz w:val="16"/>
                <w:szCs w:val="16"/>
              </w:rPr>
            </w:pPr>
          </w:p>
          <w:p w:rsidR="00DF4620" w:rsidP="00BA2BB6" w:rsidRDefault="00DF4620" w14:paraId="4EABBB7B" w14:textId="77777777">
            <w:pPr>
              <w:spacing w:line="276" w:lineRule="auto"/>
              <w:jc w:val="both"/>
              <w:rPr>
                <w:rFonts w:ascii="Arial" w:hAnsi="Arial" w:cs="Arial"/>
                <w:b/>
                <w:bCs/>
                <w:color w:val="000000"/>
                <w:sz w:val="16"/>
                <w:szCs w:val="16"/>
              </w:rPr>
            </w:pPr>
          </w:p>
          <w:p w:rsidR="00DF4620" w:rsidP="00BA2BB6" w:rsidRDefault="00DF4620" w14:paraId="2D443161" w14:textId="77777777">
            <w:pPr>
              <w:spacing w:line="276" w:lineRule="auto"/>
              <w:jc w:val="both"/>
              <w:rPr>
                <w:rFonts w:ascii="Arial" w:hAnsi="Arial" w:cs="Arial"/>
                <w:b/>
                <w:bCs/>
                <w:color w:val="000000"/>
                <w:sz w:val="16"/>
                <w:szCs w:val="16"/>
              </w:rPr>
            </w:pPr>
          </w:p>
          <w:p w:rsidR="00DF4620" w:rsidP="00BA2BB6" w:rsidRDefault="00DF4620" w14:paraId="2C272BF5" w14:textId="77777777">
            <w:pPr>
              <w:spacing w:line="276" w:lineRule="auto"/>
              <w:jc w:val="both"/>
              <w:rPr>
                <w:rFonts w:ascii="Arial" w:hAnsi="Arial" w:cs="Arial"/>
                <w:b/>
                <w:bCs/>
                <w:color w:val="000000"/>
                <w:sz w:val="16"/>
                <w:szCs w:val="16"/>
              </w:rPr>
            </w:pPr>
          </w:p>
          <w:p w:rsidR="00DF4620" w:rsidP="00BA2BB6" w:rsidRDefault="00DF4620" w14:paraId="75CE280C" w14:textId="77777777">
            <w:pPr>
              <w:spacing w:line="276" w:lineRule="auto"/>
              <w:jc w:val="both"/>
              <w:rPr>
                <w:rFonts w:ascii="Arial" w:hAnsi="Arial" w:cs="Arial"/>
                <w:b/>
                <w:bCs/>
                <w:color w:val="000000"/>
                <w:sz w:val="16"/>
                <w:szCs w:val="16"/>
              </w:rPr>
            </w:pPr>
          </w:p>
          <w:p w:rsidR="00DF4620" w:rsidP="00BA2BB6" w:rsidRDefault="00DF4620" w14:paraId="00E35098" w14:textId="77777777">
            <w:pPr>
              <w:spacing w:line="276" w:lineRule="auto"/>
              <w:jc w:val="both"/>
              <w:rPr>
                <w:rFonts w:ascii="Arial" w:hAnsi="Arial" w:cs="Arial"/>
                <w:b/>
                <w:bCs/>
                <w:color w:val="000000"/>
                <w:sz w:val="16"/>
                <w:szCs w:val="16"/>
              </w:rPr>
            </w:pPr>
          </w:p>
          <w:p w:rsidR="00DF4620" w:rsidP="00BA2BB6" w:rsidRDefault="00DF4620" w14:paraId="2B9790D7" w14:textId="77777777">
            <w:pPr>
              <w:spacing w:line="276" w:lineRule="auto"/>
              <w:jc w:val="both"/>
              <w:rPr>
                <w:rFonts w:ascii="Arial" w:hAnsi="Arial" w:cs="Arial"/>
                <w:b/>
                <w:bCs/>
                <w:color w:val="000000"/>
                <w:sz w:val="16"/>
                <w:szCs w:val="16"/>
              </w:rPr>
            </w:pPr>
          </w:p>
          <w:p w:rsidR="00DF4620" w:rsidP="00BA2BB6" w:rsidRDefault="00DF4620" w14:paraId="709C55BB" w14:textId="77777777">
            <w:pPr>
              <w:spacing w:line="276" w:lineRule="auto"/>
              <w:jc w:val="both"/>
              <w:rPr>
                <w:rFonts w:ascii="Arial" w:hAnsi="Arial" w:cs="Arial"/>
                <w:b/>
                <w:bCs/>
                <w:color w:val="000000"/>
                <w:sz w:val="16"/>
                <w:szCs w:val="16"/>
              </w:rPr>
            </w:pPr>
          </w:p>
          <w:p w:rsidR="00DF4620" w:rsidP="00BA2BB6" w:rsidRDefault="00DF4620" w14:paraId="3891D32B" w14:textId="77777777">
            <w:pPr>
              <w:spacing w:line="276" w:lineRule="auto"/>
              <w:jc w:val="both"/>
              <w:rPr>
                <w:rFonts w:ascii="Arial" w:hAnsi="Arial" w:cs="Arial"/>
                <w:b/>
                <w:bCs/>
                <w:color w:val="000000"/>
                <w:sz w:val="16"/>
                <w:szCs w:val="16"/>
              </w:rPr>
            </w:pPr>
          </w:p>
          <w:p w:rsidR="00DF4620" w:rsidP="00BA2BB6" w:rsidRDefault="00DF4620" w14:paraId="4D5EEDD0" w14:textId="77777777">
            <w:pPr>
              <w:spacing w:line="276" w:lineRule="auto"/>
              <w:jc w:val="both"/>
              <w:rPr>
                <w:rFonts w:ascii="Arial" w:hAnsi="Arial" w:cs="Arial"/>
                <w:b/>
                <w:bCs/>
                <w:color w:val="000000"/>
                <w:sz w:val="16"/>
                <w:szCs w:val="16"/>
              </w:rPr>
            </w:pPr>
          </w:p>
          <w:p w:rsidR="00DF4620" w:rsidP="00BA2BB6" w:rsidRDefault="00DF4620" w14:paraId="4DD6328F" w14:textId="77777777">
            <w:pPr>
              <w:spacing w:line="276" w:lineRule="auto"/>
              <w:jc w:val="both"/>
              <w:rPr>
                <w:rFonts w:ascii="Arial" w:hAnsi="Arial" w:cs="Arial"/>
                <w:b/>
                <w:bCs/>
                <w:color w:val="000000"/>
                <w:sz w:val="16"/>
                <w:szCs w:val="16"/>
              </w:rPr>
            </w:pPr>
          </w:p>
        </w:tc>
        <w:tc>
          <w:tcPr>
            <w:tcW w:w="4252" w:type="dxa"/>
            <w:shd w:val="clear" w:color="auto" w:fill="auto"/>
          </w:tcPr>
          <w:p w:rsidR="00DF4620" w:rsidP="00BA2BB6" w:rsidRDefault="00DF4620" w14:paraId="2D5E644D" w14:textId="77777777">
            <w:pPr>
              <w:spacing w:line="20" w:lineRule="atLeast"/>
              <w:jc w:val="both"/>
              <w:rPr>
                <w:rFonts w:ascii="Arial" w:hAnsi="Arial" w:cs="Arial"/>
                <w:color w:val="000000"/>
                <w:sz w:val="20"/>
                <w:szCs w:val="20"/>
              </w:rPr>
            </w:pPr>
          </w:p>
          <w:p w:rsidR="00DF4620" w:rsidP="00BA2BB6" w:rsidRDefault="00DF4620" w14:paraId="193ABB56"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Izvērtēt konkrētā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nepieciešamos resursus: </w:t>
            </w:r>
          </w:p>
          <w:p w:rsidR="00DF4620" w:rsidP="006C76C3" w:rsidRDefault="00DF4620" w14:paraId="7D319227"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kāda ir pašvaldības darbinieku veiktspēja, t.sk. sabiedrības iesaistes jautājumos;</w:t>
            </w:r>
          </w:p>
          <w:p w:rsidR="00DF4620" w:rsidP="006C76C3" w:rsidRDefault="00DF4620" w14:paraId="71C0E00B"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kāda ir pašvaldības struktūrvienību sadarbība. Būtisks jautājums katrā pašvaldībā ir sadarbība ar kolēģiem – vai tai ir jānotiek “caur” pašvaldības vadību vai lietderīgāk izveidot darba grupu/komandu, kuras dalībnieki sazinās “pa tiešo”?  </w:t>
            </w:r>
          </w:p>
          <w:p w:rsidR="00DF4620" w:rsidP="006C76C3" w:rsidRDefault="00DF4620" w14:paraId="0F600C32"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kādi eksperti ir nepieciešami, uz cik ilgu laiku, kā tos piesaistīt. Apsvērt iespēju slēgt darba līgumu uz noteiktu laiku par konkrētu uzdevumu vai darba apjomu; </w:t>
            </w:r>
          </w:p>
          <w:p w:rsidR="00DF4620" w:rsidP="006C76C3" w:rsidRDefault="00DF4620" w14:paraId="72C099ED"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kādi dati ir nepieciešami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kā tos iegūt, kādas būs izmaksas;</w:t>
            </w:r>
          </w:p>
          <w:p w:rsidR="00DF4620" w:rsidP="006C76C3" w:rsidRDefault="00DF4620" w14:paraId="61DE090A"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kāds ir kopējais nepieciešamais finansējums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kā to nodrošināt. Kuru institūciju rīcībā varētu būt finansējums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w:t>
            </w:r>
          </w:p>
          <w:p w:rsidR="00DF4620" w:rsidP="006C76C3" w:rsidRDefault="00DF4620" w14:paraId="1E0DACB6"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kāds laika periods nepieciešams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w:t>
            </w:r>
          </w:p>
          <w:p w:rsidR="00DF4620" w:rsidP="006C76C3" w:rsidRDefault="00DF4620" w14:paraId="0DA7810F" w14:textId="77777777">
            <w:pPr>
              <w:numPr>
                <w:ilvl w:val="0"/>
                <w:numId w:val="22"/>
              </w:numPr>
              <w:spacing w:line="20" w:lineRule="atLeast"/>
              <w:ind w:hanging="246"/>
              <w:jc w:val="both"/>
              <w:rPr>
                <w:rFonts w:ascii="Arial" w:hAnsi="Arial" w:cs="Arial"/>
                <w:color w:val="000000"/>
                <w:sz w:val="20"/>
                <w:szCs w:val="20"/>
              </w:rPr>
            </w:pPr>
            <w:r>
              <w:rPr>
                <w:rFonts w:ascii="Arial" w:hAnsi="Arial" w:cs="Arial"/>
                <w:color w:val="000000"/>
                <w:sz w:val="20"/>
                <w:szCs w:val="20"/>
              </w:rPr>
              <w:t xml:space="preserve">kādu laika periodu paredzēts norādīt kā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darbības laiku, un kāds laika periods būs nepieciešams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īstenošanai  </w:t>
            </w:r>
          </w:p>
          <w:p w:rsidR="00DF4620" w:rsidP="00BA2BB6" w:rsidRDefault="00DF4620" w14:paraId="6E0EE61A" w14:textId="77777777">
            <w:pPr>
              <w:spacing w:line="20" w:lineRule="atLeast"/>
              <w:jc w:val="both"/>
              <w:rPr>
                <w:rFonts w:ascii="Arial" w:hAnsi="Arial" w:cs="Arial"/>
                <w:b/>
                <w:bCs/>
                <w:color w:val="000000"/>
                <w:sz w:val="16"/>
                <w:szCs w:val="16"/>
              </w:rPr>
            </w:pPr>
          </w:p>
          <w:p w:rsidR="00DF4620" w:rsidP="00BA2BB6" w:rsidRDefault="00DF4620" w14:paraId="4C9E627D"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Vēlams sagatavot un apsvērt vairākus variantus saistībā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izstrādi:</w:t>
            </w:r>
          </w:p>
          <w:p w:rsidR="00DF4620" w:rsidP="006C76C3" w:rsidRDefault="00DF4620" w14:paraId="73353697" w14:textId="77777777">
            <w:pPr>
              <w:numPr>
                <w:ilvl w:val="0"/>
                <w:numId w:val="24"/>
              </w:numPr>
              <w:spacing w:line="20" w:lineRule="atLeast"/>
              <w:ind w:left="457" w:hanging="283"/>
              <w:jc w:val="both"/>
              <w:rPr>
                <w:rFonts w:ascii="Arial" w:hAnsi="Arial" w:cs="Arial"/>
                <w:color w:val="000000"/>
                <w:sz w:val="20"/>
                <w:szCs w:val="20"/>
              </w:rPr>
            </w:pPr>
            <w:r>
              <w:rPr>
                <w:rFonts w:ascii="Arial" w:hAnsi="Arial" w:cs="Arial"/>
                <w:color w:val="000000"/>
                <w:sz w:val="20"/>
                <w:szCs w:val="20"/>
              </w:rPr>
              <w:t xml:space="preserve">variantu, kad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 pašvaldība, piesaistot nepieciešamos speciālistus;</w:t>
            </w:r>
          </w:p>
          <w:p w:rsidR="00DF4620" w:rsidP="006C76C3" w:rsidRDefault="00DF4620" w14:paraId="5B7C2F3F" w14:textId="77777777">
            <w:pPr>
              <w:numPr>
                <w:ilvl w:val="0"/>
                <w:numId w:val="24"/>
              </w:numPr>
              <w:spacing w:line="20" w:lineRule="atLeast"/>
              <w:ind w:left="457" w:hanging="283"/>
              <w:jc w:val="both"/>
              <w:rPr>
                <w:rFonts w:ascii="Arial" w:hAnsi="Arial" w:cs="Arial"/>
                <w:color w:val="000000"/>
                <w:sz w:val="20"/>
                <w:szCs w:val="20"/>
              </w:rPr>
            </w:pPr>
            <w:r>
              <w:rPr>
                <w:rFonts w:ascii="Arial" w:hAnsi="Arial" w:cs="Arial"/>
                <w:color w:val="000000"/>
                <w:sz w:val="20"/>
                <w:szCs w:val="20"/>
              </w:rPr>
              <w:t xml:space="preserve">variantu, kad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tiek pilnībā izstrādāts ārpakalpojuma ietvaros. </w:t>
            </w:r>
          </w:p>
          <w:p w:rsidR="00DF4620" w:rsidP="00BA2BB6" w:rsidRDefault="00DF4620" w14:paraId="462D6F69" w14:textId="77777777">
            <w:pPr>
              <w:spacing w:line="20" w:lineRule="atLeast"/>
              <w:jc w:val="both"/>
              <w:rPr>
                <w:rFonts w:ascii="Arial" w:hAnsi="Arial" w:cs="Arial"/>
                <w:color w:val="000000"/>
                <w:sz w:val="20"/>
                <w:szCs w:val="20"/>
              </w:rPr>
            </w:pPr>
          </w:p>
          <w:p w:rsidR="00DF4620" w:rsidP="00BA2BB6" w:rsidRDefault="00DF4620" w14:paraId="5817DBB8"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Izvērtējot nepieciešamos resursus, vēlams jau sākotnēji definēt minimālo un maksimālo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iekļaujamo jautājumu loku, lai darba uzdevumu iespējams elastīgi pielāgot esošajai situācijai vai situācijas izmaiņām, kā arī pašvaldības struktūrvienību un darbinieku pienākumu sadali.</w:t>
            </w:r>
          </w:p>
          <w:p w:rsidR="00DF4620" w:rsidP="00BA2BB6" w:rsidRDefault="00DF4620" w14:paraId="2655141C" w14:textId="77777777">
            <w:pPr>
              <w:spacing w:line="20" w:lineRule="atLeast"/>
              <w:jc w:val="both"/>
              <w:rPr>
                <w:rFonts w:ascii="Arial" w:hAnsi="Arial" w:cs="Arial"/>
                <w:b/>
                <w:bCs/>
                <w:color w:val="000000"/>
                <w:sz w:val="16"/>
                <w:szCs w:val="16"/>
              </w:rPr>
            </w:pPr>
          </w:p>
        </w:tc>
        <w:tc>
          <w:tcPr>
            <w:tcW w:w="3940" w:type="dxa"/>
            <w:shd w:val="clear" w:color="auto" w:fill="auto"/>
          </w:tcPr>
          <w:p w:rsidR="00DF4620" w:rsidP="00BA2BB6" w:rsidRDefault="00DF4620" w14:paraId="28F15016" w14:textId="77777777">
            <w:pPr>
              <w:spacing w:line="20" w:lineRule="atLeast"/>
              <w:ind w:left="62"/>
              <w:jc w:val="both"/>
              <w:rPr>
                <w:rFonts w:ascii="Arial" w:hAnsi="Arial" w:cs="Arial"/>
                <w:color w:val="000000"/>
                <w:sz w:val="20"/>
                <w:szCs w:val="20"/>
                <w:u w:val="single"/>
              </w:rPr>
            </w:pPr>
          </w:p>
          <w:p w:rsidR="00DF4620" w:rsidP="00BA2BB6" w:rsidRDefault="00DF4620" w14:paraId="4C9A34A2"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 nav lēts pasākums, bet ir iespēja piesaistīt ES fonda līdzfinansējumu. Bauskas pilsētas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tika izstrādāts  ZPR projekta ENGRAVE ietvaros. </w:t>
            </w:r>
          </w:p>
          <w:p w:rsidR="00DF4620" w:rsidP="00BA2BB6" w:rsidRDefault="00DF4620" w14:paraId="52E2001E" w14:textId="77777777">
            <w:pPr>
              <w:spacing w:line="20" w:lineRule="atLeast"/>
              <w:jc w:val="both"/>
              <w:rPr>
                <w:rFonts w:ascii="Arial" w:hAnsi="Arial" w:cs="Arial"/>
                <w:color w:val="000000"/>
                <w:sz w:val="20"/>
                <w:szCs w:val="20"/>
                <w:u w:val="single"/>
              </w:rPr>
            </w:pPr>
          </w:p>
          <w:p w:rsidR="00DF4620" w:rsidP="00BA2BB6" w:rsidRDefault="00DF4620" w14:paraId="432B73DD"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 xml:space="preserve">Liepājas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Finansējuma piesaistīšana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aizņem ilgāku laika periodu. Tāpat arī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 aizņēma ilgāku laiku, kā bija plānots.</w:t>
            </w:r>
          </w:p>
          <w:p w:rsidR="00DF4620" w:rsidP="00BA2BB6" w:rsidRDefault="00DF4620" w14:paraId="7508AD83" w14:textId="77777777">
            <w:pPr>
              <w:spacing w:line="20" w:lineRule="atLeast"/>
              <w:rPr>
                <w:rFonts w:ascii="Arial" w:hAnsi="Arial" w:cs="Arial"/>
                <w:color w:val="000000"/>
                <w:sz w:val="20"/>
                <w:szCs w:val="20"/>
              </w:rPr>
            </w:pPr>
          </w:p>
          <w:p w:rsidR="00DF4620" w:rsidP="00BA2BB6" w:rsidRDefault="00DF4620" w14:paraId="68F57EB0"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Pirms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apzināties, ka tā risinājumi tiešā veidā nav saistoši trešajām pusēm, līdz ar to fokusēties uz to, ko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risinājumiem darīs/atrisinās pati pašvaldība. Neizvirzīt pārmērīgi lielas ambīcijas un aptvert pārāk plašu problēmu spektru/lauku. </w:t>
            </w:r>
          </w:p>
          <w:p w:rsidR="00DF4620" w:rsidP="00BA2BB6" w:rsidRDefault="00DF4620" w14:paraId="2D0A08C5"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Paredzēt, ka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 prasīs ievērojamu pašvaldības darbinieku darba laiku/resursus un ieplānot nepieciešamo darbinieku skaitu(slodzes)/finanses. Ja pašvaldība ir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izstrādātājs, ļoti svarīga ir veiksmīga pašvaldības institūciju savstarpēja sadarbība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procesā. </w:t>
            </w:r>
          </w:p>
          <w:p w:rsidR="00DF4620" w:rsidP="00BA2BB6" w:rsidRDefault="00DF4620" w14:paraId="74FF3771" w14:textId="77777777">
            <w:pPr>
              <w:spacing w:line="20" w:lineRule="atLeast"/>
              <w:jc w:val="both"/>
              <w:rPr>
                <w:rFonts w:ascii="Arial" w:hAnsi="Arial" w:cs="Arial"/>
                <w:color w:val="000000"/>
                <w:sz w:val="20"/>
                <w:szCs w:val="20"/>
              </w:rPr>
            </w:pPr>
            <w:r>
              <w:rPr>
                <w:rFonts w:ascii="Arial" w:hAnsi="Arial" w:cs="Arial"/>
                <w:color w:val="000000"/>
                <w:sz w:val="20"/>
                <w:szCs w:val="20"/>
              </w:rPr>
              <w:t xml:space="preserve">Svarīgāko jomu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jāizstrādā pašai pašvaldībai vai tai jābūt kvalitatīvam izstrādes procesa vadītājam. Veiksmīgākais rezultāts panākams, ja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 vai vada pašvaldība, bet ārpakalpojuma sniedzējs sagatavo pētījumu, ievāc un apkopo datus un sniedz konsultācijas/ekspertu skatījumu “no malas”. </w:t>
            </w:r>
          </w:p>
          <w:p w:rsidR="00DF4620" w:rsidP="00BA2BB6" w:rsidRDefault="00DF4620" w14:paraId="7DFEEDFF" w14:textId="77777777">
            <w:pPr>
              <w:spacing w:line="20" w:lineRule="atLeast"/>
              <w:jc w:val="both"/>
              <w:rPr>
                <w:rFonts w:ascii="Arial" w:hAnsi="Arial" w:cs="Arial"/>
                <w:color w:val="000000"/>
                <w:sz w:val="20"/>
                <w:szCs w:val="20"/>
              </w:rPr>
            </w:pPr>
          </w:p>
          <w:p w:rsidR="00DF4620" w:rsidP="00BA2BB6" w:rsidRDefault="00DF4620" w14:paraId="37FD4AE5"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SIA “Reģionālie projekti”</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un darbības laiku salāgot ar citiem pašvaldības dokumentiem.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vēlams izstrādāt pirms pašvaldības saistošajiem dokumentiem un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darbības laiku saskaņot ar TP darbības laiku, norādot to lēmumā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apstiprināšanu. </w:t>
            </w:r>
          </w:p>
          <w:p w:rsidR="00DF4620" w:rsidP="00BA2BB6" w:rsidRDefault="00DF4620" w14:paraId="0B2F0564" w14:textId="77777777">
            <w:pPr>
              <w:spacing w:line="20" w:lineRule="atLeast"/>
              <w:jc w:val="both"/>
              <w:rPr>
                <w:rFonts w:ascii="Arial" w:hAnsi="Arial" w:cs="Arial"/>
                <w:color w:val="000000"/>
                <w:sz w:val="20"/>
                <w:szCs w:val="20"/>
              </w:rPr>
            </w:pPr>
          </w:p>
          <w:p w:rsidR="00DF4620" w:rsidP="00BA2BB6" w:rsidRDefault="00DF4620" w14:paraId="25EE8AC5" w14:textId="77777777">
            <w:pPr>
              <w:spacing w:line="20" w:lineRule="atLeast"/>
              <w:jc w:val="both"/>
              <w:rPr>
                <w:rFonts w:ascii="Arial" w:hAnsi="Arial" w:cs="Arial"/>
                <w:color w:val="000000"/>
                <w:sz w:val="20"/>
                <w:szCs w:val="20"/>
              </w:rPr>
            </w:pPr>
            <w:r>
              <w:rPr>
                <w:rFonts w:ascii="Arial" w:hAnsi="Arial" w:cs="Arial"/>
                <w:color w:val="000000"/>
                <w:sz w:val="20"/>
                <w:szCs w:val="20"/>
                <w:u w:val="single"/>
              </w:rPr>
              <w:t>Talsu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ir pašvaldības kopējā teritorijas attīstības plānošanas cikla komponente, kas jāsasaista ar konkrētā TP izstrādi vai tā grozīšanu. Līdz ar to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 būs vairāk attiecināma uz nākamo TP izstrādes ciklu. </w:t>
            </w:r>
          </w:p>
          <w:p w:rsidR="00DF4620" w:rsidP="00BA2BB6" w:rsidRDefault="00DF4620" w14:paraId="4B4E7F4F" w14:textId="77777777">
            <w:pPr>
              <w:spacing w:line="20" w:lineRule="atLeast"/>
              <w:jc w:val="both"/>
              <w:rPr>
                <w:rFonts w:ascii="Arial" w:hAnsi="Arial" w:cs="Arial"/>
                <w:color w:val="000000"/>
                <w:sz w:val="20"/>
                <w:szCs w:val="20"/>
              </w:rPr>
            </w:pPr>
            <w:r>
              <w:rPr>
                <w:rFonts w:ascii="Arial" w:hAnsi="Arial" w:cs="Arial"/>
                <w:color w:val="000000"/>
                <w:sz w:val="20"/>
                <w:szCs w:val="20"/>
              </w:rPr>
              <w:lastRenderedPageBreak/>
              <w:t xml:space="preserve">Pašlaik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cenas ļoti augstas, pašvaldībai reālāk algot atsevišķu ekspertu. Dažām tēmām, piemēram, ainavu novērtēšanai, lietderīgi izstrādāt vienu  tematisko plānojumu visam plānošanas reģionam. </w:t>
            </w:r>
          </w:p>
        </w:tc>
      </w:tr>
      <w:tr w:rsidR="00DF4620" w:rsidTr="00A4437E" w14:paraId="0E9435F6" w14:textId="77777777">
        <w:tc>
          <w:tcPr>
            <w:tcW w:w="1555" w:type="dxa"/>
            <w:shd w:val="clear" w:color="auto" w:fill="auto"/>
          </w:tcPr>
          <w:p w:rsidRPr="00952563" w:rsidR="00DF4620" w:rsidP="00952563" w:rsidRDefault="00DF4620" w14:paraId="70E65A97" w14:textId="77777777">
            <w:pPr>
              <w:jc w:val="center"/>
              <w:rPr>
                <w:rFonts w:ascii="Arial" w:hAnsi="Arial" w:cs="Arial"/>
                <w:sz w:val="18"/>
                <w:szCs w:val="18"/>
              </w:rPr>
            </w:pPr>
          </w:p>
          <w:p w:rsidRPr="00FB57D5" w:rsidR="00DF4620" w:rsidP="00FB57D5" w:rsidRDefault="00DF4620" w14:paraId="502E3CF4" w14:textId="77777777">
            <w:pPr>
              <w:jc w:val="center"/>
              <w:rPr>
                <w:rFonts w:ascii="Arial" w:hAnsi="Arial" w:cs="Arial"/>
                <w:b/>
                <w:bCs/>
                <w:sz w:val="18"/>
                <w:szCs w:val="18"/>
              </w:rPr>
            </w:pPr>
            <w:r w:rsidRPr="00FB57D5">
              <w:rPr>
                <w:rFonts w:ascii="Arial" w:hAnsi="Arial" w:cs="Arial"/>
                <w:b/>
                <w:bCs/>
                <w:sz w:val="18"/>
                <w:szCs w:val="18"/>
              </w:rPr>
              <w:t>3.solis</w:t>
            </w:r>
          </w:p>
          <w:p w:rsidRPr="00FB57D5" w:rsidR="00FB57D5" w:rsidP="00FB57D5" w:rsidRDefault="00FB57D5" w14:paraId="46C24015" w14:textId="77777777">
            <w:pPr>
              <w:jc w:val="center"/>
              <w:rPr>
                <w:rFonts w:ascii="Arial" w:hAnsi="Arial" w:cs="Arial"/>
                <w:b/>
                <w:bCs/>
                <w:i/>
                <w:iCs/>
                <w:sz w:val="18"/>
                <w:szCs w:val="18"/>
              </w:rPr>
            </w:pPr>
            <w:r w:rsidRPr="00FB57D5">
              <w:rPr>
                <w:rFonts w:ascii="Arial" w:hAnsi="Arial" w:cs="Arial"/>
                <w:i/>
                <w:iCs/>
                <w:color w:val="000000"/>
                <w:sz w:val="16"/>
                <w:szCs w:val="16"/>
              </w:rPr>
              <w:t>(Normatīvajā regulējumā noteikt</w:t>
            </w:r>
            <w:r>
              <w:rPr>
                <w:rFonts w:ascii="Arial" w:hAnsi="Arial" w:cs="Arial"/>
                <w:i/>
                <w:iCs/>
                <w:color w:val="000000"/>
                <w:sz w:val="16"/>
                <w:szCs w:val="16"/>
              </w:rPr>
              <w:t>ais</w:t>
            </w:r>
            <w:r w:rsidRPr="00FB57D5">
              <w:rPr>
                <w:rFonts w:ascii="Arial" w:hAnsi="Arial" w:cs="Arial"/>
                <w:i/>
                <w:iCs/>
                <w:color w:val="000000"/>
                <w:sz w:val="16"/>
                <w:szCs w:val="16"/>
              </w:rPr>
              <w:t xml:space="preserve"> so</w:t>
            </w:r>
            <w:r>
              <w:rPr>
                <w:rFonts w:ascii="Arial" w:hAnsi="Arial" w:cs="Arial"/>
                <w:i/>
                <w:iCs/>
                <w:color w:val="000000"/>
                <w:sz w:val="16"/>
                <w:szCs w:val="16"/>
              </w:rPr>
              <w:t>lis</w:t>
            </w:r>
            <w:r w:rsidRPr="00FB57D5">
              <w:rPr>
                <w:rFonts w:ascii="Arial" w:hAnsi="Arial" w:cs="Arial"/>
                <w:i/>
                <w:iCs/>
                <w:color w:val="000000"/>
                <w:sz w:val="16"/>
                <w:szCs w:val="16"/>
              </w:rPr>
              <w:t>)</w:t>
            </w:r>
          </w:p>
          <w:p w:rsidRPr="00952563" w:rsidR="00DF4620" w:rsidP="00952563" w:rsidRDefault="00DF4620" w14:paraId="18E53E46" w14:textId="77777777">
            <w:pPr>
              <w:jc w:val="center"/>
              <w:rPr>
                <w:rFonts w:ascii="Arial" w:hAnsi="Arial" w:cs="Arial"/>
                <w:sz w:val="18"/>
                <w:szCs w:val="18"/>
              </w:rPr>
            </w:pPr>
          </w:p>
        </w:tc>
        <w:tc>
          <w:tcPr>
            <w:tcW w:w="4252" w:type="dxa"/>
            <w:shd w:val="clear" w:color="auto" w:fill="auto"/>
          </w:tcPr>
          <w:p w:rsidR="00DF4620" w:rsidP="00BA2BB6" w:rsidRDefault="00DF4620" w14:paraId="2D92D0E8" w14:textId="77777777">
            <w:pPr>
              <w:shd w:val="clear" w:color="auto" w:fill="FFFFFF"/>
              <w:jc w:val="both"/>
              <w:rPr>
                <w:rFonts w:ascii="Arial" w:hAnsi="Arial" w:cs="Arial"/>
                <w:color w:val="000000"/>
                <w:sz w:val="20"/>
                <w:szCs w:val="20"/>
              </w:rPr>
            </w:pPr>
          </w:p>
          <w:p w:rsidR="00DF4620" w:rsidP="00BA2BB6" w:rsidRDefault="00DF4620" w14:paraId="74652713" w14:textId="77777777">
            <w:pPr>
              <w:shd w:val="clear" w:color="auto" w:fill="FFFFFF"/>
              <w:jc w:val="both"/>
              <w:rPr>
                <w:rFonts w:ascii="Arial" w:hAnsi="Arial" w:cs="Arial"/>
                <w:color w:val="000000"/>
                <w:sz w:val="20"/>
                <w:szCs w:val="20"/>
              </w:rPr>
            </w:pPr>
            <w:r>
              <w:rPr>
                <w:rFonts w:ascii="Arial" w:hAnsi="Arial" w:cs="Arial"/>
                <w:color w:val="000000"/>
                <w:sz w:val="20"/>
                <w:szCs w:val="20"/>
              </w:rPr>
              <w:t xml:space="preserve">Līdz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sasniedzamā mērķa definēšanu un nepieciešamo resursu novērtēšanu, atbilstoši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specifikai kvalitatīvi sagatavot darba uzdevumu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un tehnisko specifikāciju. </w:t>
            </w:r>
          </w:p>
          <w:p w:rsidR="00DF4620" w:rsidP="00BA2BB6" w:rsidRDefault="00DF4620" w14:paraId="6798F917" w14:textId="77777777">
            <w:pPr>
              <w:shd w:val="clear" w:color="auto" w:fill="FFFFFF"/>
              <w:jc w:val="both"/>
              <w:rPr>
                <w:rFonts w:ascii="Arial" w:hAnsi="Arial" w:cs="Arial"/>
                <w:color w:val="000000"/>
                <w:sz w:val="20"/>
                <w:szCs w:val="20"/>
              </w:rPr>
            </w:pPr>
            <w:r>
              <w:rPr>
                <w:rFonts w:ascii="Arial" w:hAnsi="Arial" w:cs="Arial"/>
                <w:b/>
                <w:bCs/>
                <w:color w:val="000000"/>
                <w:sz w:val="20"/>
                <w:szCs w:val="20"/>
              </w:rPr>
              <w:t>Darba uzdevumā</w:t>
            </w:r>
            <w:r>
              <w:rPr>
                <w:rFonts w:ascii="Arial" w:hAnsi="Arial" w:cs="Arial"/>
                <w:color w:val="000000"/>
                <w:sz w:val="20"/>
                <w:szCs w:val="20"/>
              </w:rPr>
              <w:t xml:space="preserve"> ietver:</w:t>
            </w:r>
          </w:p>
          <w:p w:rsidR="00DF4620" w:rsidP="006C76C3" w:rsidRDefault="00DF4620" w14:paraId="7298C47D" w14:textId="77777777">
            <w:pPr>
              <w:numPr>
                <w:ilvl w:val="0"/>
                <w:numId w:val="25"/>
              </w:numPr>
              <w:shd w:val="clear" w:color="auto" w:fill="FFFFFF"/>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w:t>
            </w:r>
            <w:proofErr w:type="spellStart"/>
            <w:r>
              <w:rPr>
                <w:rFonts w:ascii="Arial" w:hAnsi="Arial" w:cs="Arial"/>
                <w:color w:val="000000"/>
                <w:sz w:val="20"/>
                <w:szCs w:val="20"/>
              </w:rPr>
              <w:t>mērki</w:t>
            </w:r>
            <w:proofErr w:type="spellEnd"/>
            <w:r>
              <w:rPr>
                <w:rFonts w:ascii="Arial" w:hAnsi="Arial" w:cs="Arial"/>
                <w:color w:val="000000"/>
                <w:sz w:val="20"/>
                <w:szCs w:val="20"/>
              </w:rPr>
              <w:t xml:space="preserve">/mērķus, kā arī prasību izvirzīt indikatorus katra mērķa sasniegšanas </w:t>
            </w:r>
            <w:proofErr w:type="spellStart"/>
            <w:r>
              <w:rPr>
                <w:rFonts w:ascii="Arial" w:hAnsi="Arial" w:cs="Arial"/>
                <w:color w:val="000000"/>
                <w:sz w:val="20"/>
                <w:szCs w:val="20"/>
              </w:rPr>
              <w:t>monitorēšanai</w:t>
            </w:r>
            <w:proofErr w:type="spellEnd"/>
            <w:r>
              <w:rPr>
                <w:rFonts w:ascii="Arial" w:hAnsi="Arial" w:cs="Arial"/>
                <w:color w:val="000000"/>
                <w:sz w:val="20"/>
                <w:szCs w:val="20"/>
              </w:rPr>
              <w:t>;</w:t>
            </w:r>
          </w:p>
          <w:p w:rsidR="00DF4620" w:rsidP="006C76C3" w:rsidRDefault="00DF4620" w14:paraId="69B6E725"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 xml:space="preserve">tēmas vai jautājumus, kuros nepieciešami risinājumi, norādot, ka svarīga ir kopējā mērķa “saskaldīšana” pa aktivitātēm, katrai aktivitātei paredzot rezultātu, ieviešanas laiku un atbildīgos; </w:t>
            </w:r>
          </w:p>
          <w:p w:rsidRPr="000C52D2" w:rsidR="00DF4620" w:rsidP="006C76C3" w:rsidRDefault="00DF4620" w14:paraId="28CE5A53" w14:textId="77777777">
            <w:pPr>
              <w:numPr>
                <w:ilvl w:val="0"/>
                <w:numId w:val="25"/>
              </w:numPr>
              <w:shd w:val="clear" w:color="auto" w:fill="FFFFFF"/>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darbības laiku, lai tas disciplinē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ieviešanu, kā arī </w:t>
            </w:r>
            <w:r w:rsidRPr="000C52D2">
              <w:rPr>
                <w:rFonts w:ascii="Arial" w:hAnsi="Arial" w:cs="Arial"/>
                <w:color w:val="000000"/>
                <w:sz w:val="20"/>
                <w:szCs w:val="20"/>
              </w:rPr>
              <w:t xml:space="preserve">iespēju pagarināt </w:t>
            </w:r>
            <w:proofErr w:type="spellStart"/>
            <w:r w:rsidRPr="000C52D2">
              <w:rPr>
                <w:rFonts w:ascii="Arial" w:hAnsi="Arial" w:cs="Arial"/>
                <w:color w:val="000000"/>
                <w:sz w:val="20"/>
                <w:szCs w:val="20"/>
              </w:rPr>
              <w:t>TemPl</w:t>
            </w:r>
            <w:proofErr w:type="spellEnd"/>
            <w:r w:rsidRPr="000C52D2">
              <w:rPr>
                <w:rFonts w:ascii="Arial" w:hAnsi="Arial" w:cs="Arial"/>
                <w:color w:val="000000"/>
                <w:sz w:val="20"/>
                <w:szCs w:val="20"/>
              </w:rPr>
              <w:t xml:space="preserve"> darbības laiku ar pašvaldības  lēmumu gadījumos, kad </w:t>
            </w:r>
            <w:proofErr w:type="spellStart"/>
            <w:r w:rsidRPr="000C52D2">
              <w:rPr>
                <w:rFonts w:ascii="Arial" w:hAnsi="Arial" w:cs="Arial"/>
                <w:color w:val="000000"/>
                <w:sz w:val="20"/>
                <w:szCs w:val="20"/>
              </w:rPr>
              <w:t>TemPl</w:t>
            </w:r>
            <w:proofErr w:type="spellEnd"/>
            <w:r w:rsidRPr="000C52D2">
              <w:rPr>
                <w:rFonts w:ascii="Arial" w:hAnsi="Arial" w:cs="Arial"/>
                <w:color w:val="000000"/>
                <w:sz w:val="20"/>
                <w:szCs w:val="20"/>
              </w:rPr>
              <w:t xml:space="preserve"> mērķi un rīcības attiecināmi uz garāku laika periodu nekā sākotnēji noteikts;</w:t>
            </w:r>
            <w:r w:rsidRPr="000C52D2">
              <w:rPr>
                <w:color w:val="000000"/>
              </w:rPr>
              <w:t xml:space="preserve"> </w:t>
            </w:r>
          </w:p>
          <w:p w:rsidR="00DF4620" w:rsidP="006C76C3" w:rsidRDefault="003F5D7D" w14:paraId="0F6BDA80" w14:textId="4CFEB846">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n</w:t>
            </w:r>
            <w:r w:rsidR="00DF4620">
              <w:rPr>
                <w:rFonts w:ascii="Arial" w:hAnsi="Arial" w:cs="Arial"/>
                <w:color w:val="000000"/>
                <w:sz w:val="20"/>
                <w:szCs w:val="20"/>
              </w:rPr>
              <w:t xml:space="preserve">orādes par </w:t>
            </w:r>
            <w:proofErr w:type="spellStart"/>
            <w:r w:rsidR="00DF4620">
              <w:rPr>
                <w:rFonts w:ascii="Arial" w:hAnsi="Arial" w:cs="Arial"/>
                <w:color w:val="000000"/>
                <w:sz w:val="20"/>
                <w:szCs w:val="20"/>
              </w:rPr>
              <w:t>TemPl</w:t>
            </w:r>
            <w:proofErr w:type="spellEnd"/>
            <w:r w:rsidR="00DF4620">
              <w:rPr>
                <w:rFonts w:ascii="Arial" w:hAnsi="Arial" w:cs="Arial"/>
                <w:color w:val="000000"/>
                <w:sz w:val="20"/>
                <w:szCs w:val="20"/>
              </w:rPr>
              <w:t xml:space="preserve"> saturu un </w:t>
            </w:r>
            <w:proofErr w:type="spellStart"/>
            <w:r w:rsidR="00DF4620">
              <w:rPr>
                <w:rFonts w:ascii="Arial" w:hAnsi="Arial" w:cs="Arial"/>
                <w:color w:val="000000"/>
                <w:sz w:val="20"/>
                <w:szCs w:val="20"/>
              </w:rPr>
              <w:t>un</w:t>
            </w:r>
            <w:proofErr w:type="spellEnd"/>
            <w:r w:rsidR="00DF4620">
              <w:rPr>
                <w:rFonts w:ascii="Arial" w:hAnsi="Arial" w:cs="Arial"/>
                <w:color w:val="000000"/>
                <w:sz w:val="20"/>
                <w:szCs w:val="20"/>
              </w:rPr>
              <w:t xml:space="preserve"> struktūru, ņemot vērā tā izstrādes mērķi: vai </w:t>
            </w:r>
            <w:proofErr w:type="spellStart"/>
            <w:r w:rsidR="00DF4620">
              <w:rPr>
                <w:rFonts w:ascii="Arial" w:hAnsi="Arial" w:cs="Arial"/>
                <w:color w:val="000000"/>
                <w:sz w:val="20"/>
                <w:szCs w:val="20"/>
              </w:rPr>
              <w:t>Templ</w:t>
            </w:r>
            <w:proofErr w:type="spellEnd"/>
            <w:r w:rsidR="00DF4620">
              <w:rPr>
                <w:rFonts w:ascii="Arial" w:hAnsi="Arial" w:cs="Arial"/>
                <w:color w:val="000000"/>
                <w:sz w:val="20"/>
                <w:szCs w:val="20"/>
              </w:rPr>
              <w:t xml:space="preserve"> būs tikai informatīvs materiāls, vai tajā jāparedz arī vadlīnijas </w:t>
            </w:r>
            <w:proofErr w:type="spellStart"/>
            <w:r w:rsidR="00DF4620">
              <w:rPr>
                <w:rFonts w:ascii="Arial" w:hAnsi="Arial" w:cs="Arial"/>
                <w:color w:val="000000"/>
                <w:sz w:val="20"/>
                <w:szCs w:val="20"/>
              </w:rPr>
              <w:t>TemPl</w:t>
            </w:r>
            <w:proofErr w:type="spellEnd"/>
            <w:r w:rsidR="00DF4620">
              <w:rPr>
                <w:rFonts w:ascii="Arial" w:hAnsi="Arial" w:cs="Arial"/>
                <w:color w:val="000000"/>
                <w:sz w:val="20"/>
                <w:szCs w:val="20"/>
              </w:rPr>
              <w:t xml:space="preserve"> risinājumu integrēšanai detalizētāku dokumentu izstrādē, vai </w:t>
            </w:r>
            <w:proofErr w:type="spellStart"/>
            <w:r w:rsidR="00DF4620">
              <w:rPr>
                <w:rFonts w:ascii="Arial" w:hAnsi="Arial" w:cs="Arial"/>
                <w:color w:val="000000"/>
                <w:sz w:val="20"/>
                <w:szCs w:val="20"/>
              </w:rPr>
              <w:t>TemPl</w:t>
            </w:r>
            <w:proofErr w:type="spellEnd"/>
            <w:r w:rsidR="00DF4620">
              <w:rPr>
                <w:rFonts w:ascii="Arial" w:hAnsi="Arial" w:cs="Arial"/>
                <w:color w:val="000000"/>
                <w:sz w:val="20"/>
                <w:szCs w:val="20"/>
              </w:rPr>
              <w:t xml:space="preserve"> jāietver konkrēti priekšlikumi, k</w:t>
            </w:r>
            <w:r>
              <w:rPr>
                <w:rFonts w:ascii="Arial" w:hAnsi="Arial" w:cs="Arial"/>
                <w:color w:val="000000"/>
                <w:sz w:val="20"/>
                <w:szCs w:val="20"/>
              </w:rPr>
              <w:t xml:space="preserve">urus paredzēts </w:t>
            </w:r>
            <w:r w:rsidR="00DF4620">
              <w:rPr>
                <w:rFonts w:ascii="Arial" w:hAnsi="Arial" w:cs="Arial"/>
                <w:color w:val="000000"/>
                <w:sz w:val="20"/>
                <w:szCs w:val="20"/>
              </w:rPr>
              <w:t xml:space="preserve">nostiprināt saistošajos noteikumos, tai skaitā TIAN; </w:t>
            </w:r>
          </w:p>
          <w:p w:rsidR="00DF4620" w:rsidP="006C76C3" w:rsidRDefault="00DF4620" w14:paraId="37AA2AC1"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sadarbības institūcijas (kompetentās);</w:t>
            </w:r>
          </w:p>
          <w:p w:rsidR="00DF4620" w:rsidP="006C76C3" w:rsidRDefault="00DF4620" w14:paraId="1637082E"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prasības sabiedrības iesaistei vai prasību sagatavot sabiedrības iesaistes plānu, ja nepieciešams;</w:t>
            </w:r>
          </w:p>
          <w:p w:rsidR="00DF4620" w:rsidP="006C76C3" w:rsidRDefault="00DF4620" w14:paraId="58418CEC" w14:textId="77777777">
            <w:pPr>
              <w:numPr>
                <w:ilvl w:val="0"/>
                <w:numId w:val="25"/>
              </w:numPr>
              <w:shd w:val="clear" w:color="auto" w:fill="FFFFFF"/>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īstenošanas kārtas;</w:t>
            </w:r>
          </w:p>
          <w:p w:rsidR="00DF4620" w:rsidP="006C76C3" w:rsidRDefault="00DF4620" w14:paraId="65C82D1F"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 xml:space="preserve">prasību sagatavot  priekšlikumus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novērtēšanas un aktualizēšanas kārtībai.   </w:t>
            </w:r>
          </w:p>
          <w:p w:rsidR="00DF4620" w:rsidP="00BA2BB6" w:rsidRDefault="00DF4620" w14:paraId="4B77F3F9" w14:textId="62F021EE">
            <w:pPr>
              <w:shd w:val="clear" w:color="auto" w:fill="FFFFFF"/>
              <w:jc w:val="both"/>
              <w:rPr>
                <w:rFonts w:ascii="Arial" w:hAnsi="Arial" w:cs="Arial"/>
                <w:color w:val="000000"/>
                <w:sz w:val="20"/>
                <w:szCs w:val="20"/>
              </w:rPr>
            </w:pPr>
            <w:r>
              <w:rPr>
                <w:rFonts w:ascii="Arial" w:hAnsi="Arial" w:cs="Arial"/>
                <w:b/>
                <w:bCs/>
                <w:color w:val="000000"/>
                <w:sz w:val="20"/>
                <w:szCs w:val="20"/>
              </w:rPr>
              <w:t>Tehniskajā specifikācijā</w:t>
            </w:r>
            <w:r>
              <w:rPr>
                <w:rFonts w:ascii="Arial" w:hAnsi="Arial" w:cs="Arial"/>
                <w:color w:val="000000"/>
                <w:sz w:val="20"/>
                <w:szCs w:val="20"/>
              </w:rPr>
              <w:t xml:space="preserve">: iekļauj konkrētas prasības izpildītājam par komunikāciju ar pasūtītāju, starprezultātu, gala nodevuma un  kopsavilkuma sagatavošanu un pilnveidošanu, ja darbs izstrādāts neatbilstoši darba uzdevumam un tehniskajai specifikācijai, kā arī prezentācijas failu un citu publicitātes materiālu, t.sk. foto sagatavošanu un to prezentēšanu. </w:t>
            </w:r>
          </w:p>
          <w:p w:rsidR="00DF4620" w:rsidP="00BA2BB6" w:rsidRDefault="00DF4620" w14:paraId="53D77F02" w14:textId="77777777">
            <w:pPr>
              <w:shd w:val="clear" w:color="auto" w:fill="FFFFFF"/>
              <w:jc w:val="both"/>
              <w:rPr>
                <w:rFonts w:ascii="Arial" w:hAnsi="Arial" w:cs="Arial"/>
                <w:color w:val="000000"/>
                <w:sz w:val="20"/>
                <w:szCs w:val="20"/>
              </w:rPr>
            </w:pPr>
          </w:p>
          <w:p w:rsidR="00DF4620" w:rsidP="00BA2BB6" w:rsidRDefault="00DF4620" w14:paraId="0D304A9E" w14:textId="77777777">
            <w:pPr>
              <w:shd w:val="clear" w:color="auto" w:fill="FFFFFF"/>
              <w:jc w:val="both"/>
              <w:rPr>
                <w:rFonts w:ascii="Arial" w:hAnsi="Arial" w:cs="Arial"/>
                <w:color w:val="000000"/>
                <w:sz w:val="20"/>
                <w:szCs w:val="20"/>
              </w:rPr>
            </w:pPr>
            <w:r>
              <w:rPr>
                <w:rFonts w:ascii="Arial" w:hAnsi="Arial" w:cs="Arial"/>
                <w:color w:val="000000"/>
                <w:sz w:val="20"/>
                <w:szCs w:val="20"/>
              </w:rPr>
              <w:t xml:space="preserve">Pirms darba uzdevuma un tehniskās specifikācijas sagatavošanas vēlams: </w:t>
            </w:r>
          </w:p>
          <w:p w:rsidR="00DF4620" w:rsidP="006C76C3" w:rsidRDefault="00DF4620" w14:paraId="10AB4F8A"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lastRenderedPageBreak/>
              <w:t xml:space="preserve">iepazīties ar citu pašvaldību pieredzi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izstrādē un īstenošanā, izmantojot TAPIS un citus informācijas avotus; </w:t>
            </w:r>
          </w:p>
          <w:p w:rsidR="00DF4620" w:rsidP="006C76C3" w:rsidRDefault="00DF4620" w14:paraId="17172732"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 xml:space="preserve">konsultēties ar plānošanas reģionu un kaimiņu pašvaldībām par iespēju izstrādāt kopīgu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resursu taupības nolūkā; </w:t>
            </w:r>
          </w:p>
          <w:p w:rsidR="00DF4620" w:rsidP="006C76C3" w:rsidRDefault="00DF4620" w14:paraId="6E475645" w14:textId="77777777">
            <w:pPr>
              <w:numPr>
                <w:ilvl w:val="0"/>
                <w:numId w:val="25"/>
              </w:numPr>
              <w:shd w:val="clear" w:color="auto" w:fill="FFFFFF"/>
              <w:jc w:val="both"/>
              <w:rPr>
                <w:rFonts w:ascii="Arial" w:hAnsi="Arial" w:cs="Arial"/>
                <w:color w:val="000000"/>
                <w:sz w:val="20"/>
                <w:szCs w:val="20"/>
              </w:rPr>
            </w:pPr>
            <w:r>
              <w:rPr>
                <w:rFonts w:ascii="Arial" w:hAnsi="Arial" w:cs="Arial"/>
                <w:color w:val="000000"/>
                <w:sz w:val="20"/>
                <w:szCs w:val="20"/>
              </w:rPr>
              <w:t>konsultēties ar VARAM Telpiskās plānošanas un zemes pārvaldības departamenta speciālistiem.</w:t>
            </w:r>
          </w:p>
          <w:p w:rsidR="00DF4620" w:rsidP="00BA2BB6" w:rsidRDefault="00DF4620" w14:paraId="41C57C3E" w14:textId="77777777">
            <w:pPr>
              <w:shd w:val="clear" w:color="auto" w:fill="FFFFFF"/>
              <w:jc w:val="both"/>
              <w:rPr>
                <w:rFonts w:ascii="Arial" w:hAnsi="Arial" w:cs="Arial"/>
                <w:color w:val="000000"/>
                <w:sz w:val="20"/>
                <w:szCs w:val="20"/>
              </w:rPr>
            </w:pPr>
            <w:r>
              <w:rPr>
                <w:rFonts w:ascii="Arial" w:hAnsi="Arial" w:cs="Arial"/>
                <w:color w:val="000000"/>
                <w:sz w:val="20"/>
                <w:szCs w:val="20"/>
              </w:rPr>
              <w:t xml:space="preserve">Darba uzdevuma un tehniskās specifikācijas sagatavošanā vēlams iesaistīt nozaru ekspertus, kas saistīti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tēmu. </w:t>
            </w:r>
          </w:p>
          <w:p w:rsidR="00DF4620" w:rsidP="00BA2BB6" w:rsidRDefault="00DF4620" w14:paraId="503C3502" w14:textId="77777777">
            <w:pPr>
              <w:jc w:val="both"/>
              <w:rPr>
                <w:rFonts w:ascii="Arial" w:hAnsi="Arial" w:cs="Arial"/>
                <w:color w:val="000000"/>
                <w:sz w:val="20"/>
                <w:szCs w:val="20"/>
              </w:rPr>
            </w:pPr>
            <w:r>
              <w:rPr>
                <w:rFonts w:ascii="Arial" w:hAnsi="Arial" w:cs="Arial"/>
                <w:color w:val="000000"/>
                <w:sz w:val="20"/>
                <w:szCs w:val="20"/>
              </w:rPr>
              <w:t>Ja atbildīgā institūcija par ietekmes uz vidi novērtējumu ir pieņēmusi lēmumu par stratēģiskās ietekmes uz vidi procedūras piemērošanu plānošanas dokumentam, pašvaldība nodrošina normatīvajos aktos par ietekmes uz vidi novērtēšanu noteiktās procedūras ievērošanu.</w:t>
            </w:r>
          </w:p>
          <w:p w:rsidR="00DF4620" w:rsidP="00BA2BB6" w:rsidRDefault="00DF4620" w14:paraId="30CA6971" w14:textId="77777777">
            <w:pPr>
              <w:jc w:val="both"/>
              <w:rPr>
                <w:rFonts w:ascii="Arial" w:hAnsi="Arial" w:cs="Arial"/>
                <w:color w:val="000000"/>
                <w:sz w:val="20"/>
                <w:szCs w:val="20"/>
              </w:rPr>
            </w:pPr>
            <w:r>
              <w:rPr>
                <w:rFonts w:ascii="Arial" w:hAnsi="Arial" w:cs="Arial"/>
                <w:color w:val="000000"/>
                <w:sz w:val="20"/>
                <w:szCs w:val="20"/>
              </w:rPr>
              <w:t>Vienlaikus ar darba uzdevuma gatavošanu, savlaicīgi jāplāno:</w:t>
            </w:r>
          </w:p>
          <w:p w:rsidR="00DF4620" w:rsidP="006C76C3" w:rsidRDefault="00DF4620" w14:paraId="603BD41D" w14:textId="77777777">
            <w:pPr>
              <w:pStyle w:val="Sarakstarindkopa"/>
              <w:numPr>
                <w:ilvl w:val="0"/>
                <w:numId w:val="30"/>
              </w:numPr>
              <w:jc w:val="both"/>
              <w:rPr>
                <w:rFonts w:ascii="Arial" w:hAnsi="Arial" w:cs="Arial"/>
                <w:color w:val="000000"/>
                <w:sz w:val="20"/>
                <w:szCs w:val="20"/>
              </w:rPr>
            </w:pPr>
            <w:r>
              <w:rPr>
                <w:rFonts w:ascii="Arial" w:hAnsi="Arial" w:cs="Arial"/>
                <w:color w:val="000000"/>
                <w:sz w:val="20"/>
                <w:szCs w:val="20"/>
              </w:rPr>
              <w:t xml:space="preserve">lēmuma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uzsākšanu izskatīšanas un pieņemšanas laiks, ņemot vērā konkrētās pašvaldības lēmumu pieņemšanas kārtību; </w:t>
            </w:r>
          </w:p>
          <w:p w:rsidR="00DF4620" w:rsidP="006C76C3" w:rsidRDefault="00DF4620" w14:paraId="1AB2E2B2" w14:textId="77777777">
            <w:pPr>
              <w:pStyle w:val="Sarakstarindkopa"/>
              <w:numPr>
                <w:ilvl w:val="0"/>
                <w:numId w:val="30"/>
              </w:numPr>
              <w:jc w:val="both"/>
              <w:rPr>
                <w:rFonts w:ascii="Arial" w:hAnsi="Arial" w:cs="Arial"/>
                <w:color w:val="000000"/>
                <w:sz w:val="20"/>
                <w:szCs w:val="20"/>
              </w:rPr>
            </w:pPr>
            <w:r>
              <w:rPr>
                <w:rFonts w:ascii="Arial" w:hAnsi="Arial" w:cs="Arial"/>
                <w:color w:val="000000"/>
                <w:sz w:val="20"/>
                <w:szCs w:val="20"/>
              </w:rPr>
              <w:t>pašvaldības lēmuma publiskošana atbilstoši normatīvā regulējuma prasībām, t.sk. ievietošana TAPIS.</w:t>
            </w:r>
          </w:p>
          <w:p w:rsidR="00A4437E" w:rsidP="00A4437E" w:rsidRDefault="00A4437E" w14:paraId="648EC8D4" w14:textId="77777777">
            <w:pPr>
              <w:jc w:val="both"/>
              <w:rPr>
                <w:rFonts w:ascii="Arial" w:hAnsi="Arial" w:cs="Arial"/>
                <w:color w:val="000000"/>
                <w:sz w:val="20"/>
                <w:szCs w:val="20"/>
              </w:rPr>
            </w:pPr>
          </w:p>
          <w:p w:rsidRPr="00A4437E" w:rsidR="00A4437E" w:rsidP="00A4437E" w:rsidRDefault="00A4437E" w14:paraId="724541FC" w14:textId="77777777">
            <w:pPr>
              <w:jc w:val="both"/>
              <w:rPr>
                <w:rFonts w:ascii="Arial" w:hAnsi="Arial" w:cs="Arial"/>
                <w:color w:val="000000"/>
                <w:sz w:val="20"/>
                <w:szCs w:val="20"/>
              </w:rPr>
            </w:pPr>
          </w:p>
        </w:tc>
        <w:tc>
          <w:tcPr>
            <w:tcW w:w="3940" w:type="dxa"/>
            <w:shd w:val="clear" w:color="auto" w:fill="auto"/>
          </w:tcPr>
          <w:p w:rsidR="00DF4620" w:rsidP="00BA2BB6" w:rsidRDefault="00DF4620" w14:paraId="66015E80" w14:textId="77777777">
            <w:pPr>
              <w:spacing w:before="120" w:after="120"/>
              <w:jc w:val="both"/>
              <w:rPr>
                <w:color w:val="000000"/>
              </w:rPr>
            </w:pPr>
            <w:r>
              <w:rPr>
                <w:rFonts w:ascii="Arial" w:hAnsi="Arial" w:cs="Arial"/>
                <w:color w:val="000000"/>
                <w:sz w:val="20"/>
                <w:szCs w:val="20"/>
                <w:u w:val="single"/>
              </w:rPr>
              <w:lastRenderedPageBreak/>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Paļauties tikai uz ārpakalpojumu sniedzēju kā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izstrādātāju pilnībā nevar, bet gadījumā, ja tas tomēr notiek, ļoti svarīgs ir kvalitatīvi sagatavots darba uzdevums un definēti  sasniedzamie mērķi, lai pašvaldība tomēr var kontrolēt izstrādes procesu un rezultātu.</w:t>
            </w:r>
            <w:r>
              <w:rPr>
                <w:color w:val="000000"/>
              </w:rPr>
              <w:t xml:space="preserve"> </w:t>
            </w:r>
            <w:r>
              <w:rPr>
                <w:rFonts w:ascii="Arial" w:hAnsi="Arial" w:cs="Arial"/>
                <w:color w:val="000000"/>
                <w:sz w:val="20"/>
                <w:szCs w:val="20"/>
              </w:rPr>
              <w:t xml:space="preserve">Darbu sadale ir svarīga, ārpakalpojuma uzdevumi ir konkrētām ekspertīzēm, ko pašvaldība pati nevar veikt. Savukārt Rīgas pašvaldība uzņemas izvērtēšanu un komunikāciju ar cilvēkiem (ne visu dokumentu uz sevi uzņemas izpildītājs), lai pašvaldības “roka” manāma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gala produktā, kā arī, lai pašvaldībai ir izpratne par dokumentu, tā ideju rašanos un kā tās sasaistītas ar pašvaldības reālo ikdienu.</w:t>
            </w:r>
          </w:p>
          <w:p w:rsidR="00DF4620" w:rsidP="00BA2BB6" w:rsidRDefault="00DF4620" w14:paraId="5D933B60" w14:textId="77777777">
            <w:pPr>
              <w:jc w:val="both"/>
              <w:rPr>
                <w:rFonts w:ascii="Arial" w:hAnsi="Arial" w:cs="Arial"/>
                <w:color w:val="000000"/>
                <w:sz w:val="20"/>
                <w:szCs w:val="20"/>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rPr>
              <w:t xml:space="preserve">: </w:t>
            </w:r>
          </w:p>
          <w:p w:rsidR="00DF4620" w:rsidP="00BA2BB6" w:rsidRDefault="00DF4620" w14:paraId="7459BAC6" w14:textId="77777777">
            <w:pPr>
              <w:jc w:val="both"/>
              <w:rPr>
                <w:rFonts w:ascii="Arial" w:hAnsi="Arial" w:cs="Arial"/>
                <w:color w:val="000000"/>
                <w:sz w:val="20"/>
                <w:szCs w:val="20"/>
              </w:rPr>
            </w:pPr>
            <w:r>
              <w:rPr>
                <w:rFonts w:ascii="Arial" w:hAnsi="Arial" w:cs="Arial"/>
                <w:color w:val="000000"/>
                <w:sz w:val="20"/>
                <w:szCs w:val="20"/>
              </w:rPr>
              <w:t xml:space="preserve">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saistošo nozīmi ir svarīgi noskaidrot, vai saistībā ar attiecīgo jomu un rīcībām pašvaldībai ir normatīvajos aktos paredzēts pilnvarojums noteikt saistošas normas. Pretējā gadījumā jau savlaicīgi ir jāpadomā, vai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rezultātā ir iespējams sagatavot saistošos noteikumus. </w:t>
            </w:r>
          </w:p>
          <w:p w:rsidR="00DF4620" w:rsidP="00BA2BB6" w:rsidRDefault="00DF4620" w14:paraId="315F2329" w14:textId="77777777">
            <w:pPr>
              <w:rPr>
                <w:rFonts w:ascii="Arial" w:hAnsi="Arial" w:cs="Arial"/>
                <w:color w:val="000000"/>
                <w:sz w:val="20"/>
                <w:szCs w:val="20"/>
              </w:rPr>
            </w:pPr>
          </w:p>
          <w:p w:rsidR="00DF4620" w:rsidP="00BA2BB6" w:rsidRDefault="00DF4620" w14:paraId="29D49EA8" w14:textId="77777777">
            <w:pPr>
              <w:jc w:val="both"/>
              <w:rPr>
                <w:rFonts w:ascii="Arial" w:hAnsi="Arial" w:cs="Arial"/>
                <w:color w:val="000000"/>
                <w:sz w:val="20"/>
                <w:szCs w:val="20"/>
              </w:rPr>
            </w:pPr>
            <w:r>
              <w:rPr>
                <w:rFonts w:ascii="Arial" w:hAnsi="Arial" w:cs="Arial"/>
                <w:color w:val="000000"/>
                <w:sz w:val="20"/>
                <w:szCs w:val="20"/>
                <w:u w:val="single"/>
              </w:rPr>
              <w:t>Mārupes novads:</w:t>
            </w:r>
            <w:r>
              <w:rPr>
                <w:rFonts w:ascii="Arial" w:hAnsi="Arial" w:cs="Arial"/>
                <w:color w:val="000000"/>
                <w:sz w:val="20"/>
                <w:szCs w:val="20"/>
              </w:rPr>
              <w:t xml:space="preserve"> Uzsākot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izstrādi jāizvērtē, vai nepieciešamais dokuments ir “Izpēte” vai “Plānošanas dokuments”, izejot no tā arī jāizvēlas pasākumi sabiedrības iesaistei, vērtējot to nozīmi. Kontekstā ar aizsargjoslām – jārēķinās, ka normatīvie akti mainās un mainās arī objekti, kam nosaka aizsargjoslas, mainās applūstošo teritoriju robežas (precizējot prognozes vai fizisko situāciju), attiecīgi dokuments vairāk uzskatāms kā informācijas avots un tēmas apkopojums. </w:t>
            </w:r>
          </w:p>
          <w:p w:rsidR="00DF4620" w:rsidP="00BA2BB6" w:rsidRDefault="00DF4620" w14:paraId="5CD766CD" w14:textId="77777777">
            <w:pPr>
              <w:rPr>
                <w:rFonts w:ascii="Arial" w:hAnsi="Arial" w:cs="Arial"/>
                <w:color w:val="000000"/>
                <w:sz w:val="20"/>
                <w:szCs w:val="20"/>
              </w:rPr>
            </w:pPr>
          </w:p>
          <w:p w:rsidR="00DF4620" w:rsidP="00BA2BB6" w:rsidRDefault="00DF4620" w14:paraId="4E8FA329" w14:textId="77777777">
            <w:pPr>
              <w:jc w:val="both"/>
              <w:rPr>
                <w:rFonts w:ascii="Arial" w:hAnsi="Arial" w:cs="Arial"/>
                <w:color w:val="000000"/>
                <w:sz w:val="20"/>
                <w:szCs w:val="20"/>
              </w:rPr>
            </w:pPr>
            <w:r>
              <w:rPr>
                <w:rFonts w:ascii="Arial" w:hAnsi="Arial" w:cs="Arial"/>
                <w:color w:val="000000"/>
                <w:sz w:val="20"/>
                <w:szCs w:val="20"/>
                <w:u w:val="single"/>
              </w:rPr>
              <w:t xml:space="preserve">Liepājas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Pašvaldībai skaidri jānosaka speciālists ar atbilstošu pieredzi. Sabiedrības iesaistes veidošanai jāiesaista attiecīgās jomas  speciālisti. Komercdarbības pakalpojuma kvalitatīvai sniegšanai, piesaista potenciālos uzņēmējus, kas var sniegt informāciju par veiksmīgai komercdarbībai nepieciešamo. Jāiesaista attiecīgās jomas  NVO. Jāizvērtē laiks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Ļoti svarīga ir realizēšanas laika, īstenošanas kārtu izdalīšana. Neveikt detalizāciju, atstājot vietu sīku detaļu izstrādei brīdī, </w:t>
            </w:r>
            <w:r>
              <w:rPr>
                <w:rFonts w:ascii="Arial" w:hAnsi="Arial" w:cs="Arial"/>
                <w:color w:val="000000"/>
                <w:sz w:val="20"/>
                <w:szCs w:val="20"/>
              </w:rPr>
              <w:lastRenderedPageBreak/>
              <w:t xml:space="preserve">kad būs finansējums.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izstrādē tika prasīta augsta detalizācijas pakāpe. Ņemot vērā, ka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realizācijas laiks aizņem vairākus gadus,  šobrīd tas nav viegli pielietojams. Dažkārt sīki izstrādātās detalizācijas neiet līdzi laikam un šobrīd jau ir mainījušajās tendences.</w:t>
            </w:r>
          </w:p>
          <w:p w:rsidR="00DF4620" w:rsidP="00BA2BB6" w:rsidRDefault="00DF4620" w14:paraId="777329D1" w14:textId="77777777">
            <w:pPr>
              <w:jc w:val="both"/>
              <w:rPr>
                <w:rFonts w:ascii="Arial" w:hAnsi="Arial" w:cs="Arial"/>
                <w:color w:val="000000"/>
                <w:sz w:val="20"/>
                <w:szCs w:val="20"/>
              </w:rPr>
            </w:pPr>
          </w:p>
          <w:p w:rsidR="00DF4620" w:rsidP="00BA2BB6" w:rsidRDefault="00DF4620" w14:paraId="18183389" w14:textId="77777777">
            <w:pPr>
              <w:spacing w:line="20" w:lineRule="atLeast"/>
              <w:ind w:left="62"/>
              <w:jc w:val="both"/>
              <w:rPr>
                <w:rFonts w:ascii="Arial" w:hAnsi="Arial" w:cs="Arial"/>
                <w:color w:val="000000"/>
                <w:sz w:val="20"/>
                <w:szCs w:val="20"/>
              </w:rPr>
            </w:pPr>
            <w:r>
              <w:rPr>
                <w:rFonts w:ascii="Arial" w:hAnsi="Arial" w:cs="Arial"/>
                <w:color w:val="000000"/>
                <w:sz w:val="20"/>
                <w:szCs w:val="20"/>
                <w:u w:val="single"/>
              </w:rPr>
              <w:t>SIA “Reģionālie projekti”</w:t>
            </w:r>
            <w:r>
              <w:rPr>
                <w:rFonts w:ascii="Arial" w:hAnsi="Arial" w:cs="Arial"/>
                <w:color w:val="000000"/>
                <w:sz w:val="20"/>
                <w:szCs w:val="20"/>
              </w:rPr>
              <w:t xml:space="preserve">: darba uzdevumam un darba tehniskajai specifikācijai jābūt savstarpēji saskaņotiem, taču tiem nav jādublējas: darba uzdevumā norāda, kas ir jāizstrādā, savukārt tehniskajā specifikācijā norāda, kādā veidā jāizpilda darba uzdevums un kādiem ir jābūt darba rezultātiem. Tehnisko specifikāciju nedrīkst mainīt darba procesā. </w:t>
            </w:r>
          </w:p>
          <w:p w:rsidR="00DF4620" w:rsidP="00BA2BB6" w:rsidRDefault="00DF4620" w14:paraId="737DC4F1" w14:textId="77777777">
            <w:pPr>
              <w:spacing w:line="20" w:lineRule="atLeast"/>
              <w:ind w:left="62"/>
              <w:jc w:val="both"/>
              <w:rPr>
                <w:rFonts w:ascii="Arial" w:hAnsi="Arial" w:cs="Arial"/>
                <w:color w:val="000000"/>
                <w:sz w:val="20"/>
                <w:szCs w:val="20"/>
              </w:rPr>
            </w:pPr>
            <w:r>
              <w:rPr>
                <w:rFonts w:ascii="Arial" w:hAnsi="Arial" w:cs="Arial"/>
                <w:color w:val="000000"/>
                <w:sz w:val="20"/>
                <w:szCs w:val="20"/>
              </w:rPr>
              <w:t>Lai vērtētu pretendenta/u atbilstību darba izpildei, darba uzdevumā var ietvert punktu par darba izstrādes metodikas,  detalizētas izpildes kārtības un laika grafika sagatavošanu. Šāds punkts  var kalpot kā kritērijs vairāku pretendentu salīdzināšanai vai pretendenta izslēgšanai viena pretendenta gadījumā.</w:t>
            </w:r>
          </w:p>
          <w:p w:rsidR="00DF4620" w:rsidP="00BA2BB6" w:rsidRDefault="00DF4620" w14:paraId="3AF937E7" w14:textId="77777777">
            <w:pPr>
              <w:spacing w:line="20" w:lineRule="atLeast"/>
              <w:ind w:left="62"/>
              <w:jc w:val="both"/>
              <w:rPr>
                <w:rFonts w:ascii="Arial" w:hAnsi="Arial" w:cs="Arial"/>
                <w:color w:val="000000"/>
                <w:sz w:val="20"/>
                <w:szCs w:val="20"/>
              </w:rPr>
            </w:pPr>
          </w:p>
          <w:p w:rsidR="00DF4620" w:rsidP="00BA2BB6" w:rsidRDefault="00DF4620" w14:paraId="05E27768" w14:textId="77777777">
            <w:pPr>
              <w:spacing w:line="20" w:lineRule="atLeast"/>
              <w:ind w:left="62"/>
              <w:jc w:val="both"/>
              <w:rPr>
                <w:rFonts w:ascii="Arial" w:hAnsi="Arial" w:cs="Arial"/>
                <w:color w:val="000000"/>
                <w:sz w:val="20"/>
                <w:szCs w:val="20"/>
              </w:rPr>
            </w:pPr>
            <w:r>
              <w:rPr>
                <w:rFonts w:ascii="Arial" w:hAnsi="Arial" w:cs="Arial"/>
                <w:color w:val="000000"/>
                <w:sz w:val="20"/>
                <w:szCs w:val="20"/>
                <w:u w:val="single"/>
              </w:rPr>
              <w:t>SIA “Grupa93</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termiņš plānotājiem ir svarīgs. Taču tas nav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“derīguma” laiks, kas var tikt pagarināts vai saīsināts ar pašvaldības lēmumu.</w:t>
            </w:r>
          </w:p>
          <w:p w:rsidR="00DF4620" w:rsidP="00BA2BB6" w:rsidRDefault="00DF4620" w14:paraId="5C0B8621" w14:textId="77777777">
            <w:pPr>
              <w:spacing w:line="20" w:lineRule="atLeast"/>
              <w:ind w:left="62"/>
              <w:jc w:val="both"/>
              <w:rPr>
                <w:rFonts w:ascii="Arial" w:hAnsi="Arial" w:cs="Arial"/>
                <w:color w:val="000000"/>
                <w:sz w:val="20"/>
                <w:szCs w:val="20"/>
                <w:u w:val="single"/>
              </w:rPr>
            </w:pPr>
          </w:p>
          <w:p w:rsidR="00DF4620" w:rsidP="00BA2BB6" w:rsidRDefault="00DF4620" w14:paraId="4125866A" w14:textId="77777777">
            <w:pPr>
              <w:spacing w:line="20" w:lineRule="atLeast"/>
              <w:ind w:left="62"/>
              <w:jc w:val="both"/>
              <w:rPr>
                <w:rFonts w:ascii="Arial" w:hAnsi="Arial" w:cs="Arial"/>
                <w:color w:val="000000"/>
                <w:sz w:val="20"/>
                <w:szCs w:val="20"/>
              </w:rPr>
            </w:pPr>
            <w:proofErr w:type="spellStart"/>
            <w:r>
              <w:rPr>
                <w:rFonts w:ascii="Arial" w:hAnsi="Arial" w:cs="Arial"/>
                <w:color w:val="000000"/>
                <w:sz w:val="20"/>
                <w:szCs w:val="20"/>
                <w:u w:val="single"/>
              </w:rPr>
              <w:t>Cēsu</w:t>
            </w:r>
            <w:proofErr w:type="spellEnd"/>
            <w:r>
              <w:rPr>
                <w:rFonts w:ascii="Arial" w:hAnsi="Arial" w:cs="Arial"/>
                <w:color w:val="000000"/>
                <w:sz w:val="20"/>
                <w:szCs w:val="20"/>
                <w:u w:val="single"/>
              </w:rPr>
              <w:t xml:space="preserve"> novads:</w:t>
            </w:r>
            <w:r>
              <w:rPr>
                <w:rFonts w:ascii="Arial" w:hAnsi="Arial" w:cs="Arial"/>
                <w:color w:val="000000"/>
                <w:sz w:val="20"/>
                <w:szCs w:val="20"/>
              </w:rPr>
              <w:t xml:space="preserve"> Ieteikums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struktūrai: ģeotelpiskie </w:t>
            </w:r>
            <w:proofErr w:type="spellStart"/>
            <w:r>
              <w:rPr>
                <w:rFonts w:ascii="Arial" w:hAnsi="Arial" w:cs="Arial"/>
                <w:color w:val="000000"/>
                <w:sz w:val="20"/>
                <w:szCs w:val="20"/>
              </w:rPr>
              <w:t>dati+rīcības</w:t>
            </w:r>
            <w:proofErr w:type="spellEnd"/>
            <w:r>
              <w:rPr>
                <w:rFonts w:ascii="Arial" w:hAnsi="Arial" w:cs="Arial"/>
                <w:color w:val="000000"/>
                <w:sz w:val="20"/>
                <w:szCs w:val="20"/>
              </w:rPr>
              <w:t xml:space="preserve"> plāns. </w:t>
            </w:r>
          </w:p>
          <w:p w:rsidR="00DF4620" w:rsidP="00BA2BB6" w:rsidRDefault="00DF4620" w14:paraId="57A275F6" w14:textId="77777777">
            <w:pPr>
              <w:spacing w:line="20" w:lineRule="atLeast"/>
              <w:ind w:left="62"/>
              <w:jc w:val="both"/>
              <w:rPr>
                <w:rFonts w:ascii="Arial" w:hAnsi="Arial" w:cs="Arial"/>
                <w:color w:val="000000"/>
                <w:sz w:val="20"/>
                <w:szCs w:val="20"/>
              </w:rPr>
            </w:pPr>
            <w:r>
              <w:rPr>
                <w:rFonts w:ascii="Arial" w:hAnsi="Arial" w:cs="Arial"/>
                <w:color w:val="000000"/>
                <w:sz w:val="20"/>
                <w:szCs w:val="20"/>
              </w:rPr>
              <w:t xml:space="preserve">Meta/u izstrādei nav nepieciešams domes lēmums un formālā publiskā apspriešana.      </w:t>
            </w:r>
          </w:p>
        </w:tc>
      </w:tr>
      <w:tr w:rsidR="00DF4620" w:rsidTr="00A4437E" w14:paraId="3FE86CDE" w14:textId="77777777">
        <w:tc>
          <w:tcPr>
            <w:tcW w:w="1555" w:type="dxa"/>
            <w:shd w:val="clear" w:color="auto" w:fill="auto"/>
          </w:tcPr>
          <w:p w:rsidR="00DF4620" w:rsidP="00BA2BB6" w:rsidRDefault="00DF4620" w14:paraId="66E6DECE" w14:textId="77777777">
            <w:pPr>
              <w:spacing w:line="276" w:lineRule="auto"/>
              <w:jc w:val="both"/>
              <w:rPr>
                <w:rFonts w:ascii="Arial" w:hAnsi="Arial" w:cs="Arial"/>
                <w:b/>
                <w:bCs/>
                <w:color w:val="000000"/>
                <w:sz w:val="16"/>
                <w:szCs w:val="16"/>
              </w:rPr>
            </w:pPr>
          </w:p>
          <w:p w:rsidR="00DF4620" w:rsidP="00BA2BB6" w:rsidRDefault="00DF4620" w14:paraId="41FE66C4" w14:textId="77777777">
            <w:pPr>
              <w:jc w:val="center"/>
              <w:rPr>
                <w:rFonts w:ascii="Arial" w:hAnsi="Arial" w:cs="Arial"/>
                <w:b/>
                <w:bCs/>
                <w:color w:val="000000"/>
                <w:sz w:val="18"/>
                <w:szCs w:val="18"/>
              </w:rPr>
            </w:pPr>
            <w:r>
              <w:rPr>
                <w:rFonts w:ascii="Arial" w:hAnsi="Arial" w:cs="Arial"/>
                <w:b/>
                <w:bCs/>
                <w:color w:val="000000"/>
                <w:sz w:val="18"/>
                <w:szCs w:val="18"/>
              </w:rPr>
              <w:t>4.solis</w:t>
            </w:r>
          </w:p>
          <w:p w:rsidR="00DF4620" w:rsidP="00BA2BB6" w:rsidRDefault="00DF4620" w14:paraId="57B9568D" w14:textId="77777777">
            <w:pPr>
              <w:jc w:val="center"/>
              <w:rPr>
                <w:rFonts w:ascii="Arial" w:hAnsi="Arial" w:cs="Arial"/>
                <w:b/>
                <w:bCs/>
                <w:color w:val="000000"/>
                <w:sz w:val="18"/>
                <w:szCs w:val="18"/>
              </w:rPr>
            </w:pPr>
          </w:p>
          <w:p w:rsidR="00DF4620" w:rsidP="00BA2BB6" w:rsidRDefault="00DF4620" w14:paraId="7C3A47E5" w14:textId="77777777">
            <w:pPr>
              <w:jc w:val="center"/>
              <w:rPr>
                <w:rFonts w:ascii="Arial" w:hAnsi="Arial" w:cs="Arial"/>
                <w:b/>
                <w:bCs/>
                <w:color w:val="000000"/>
                <w:sz w:val="16"/>
                <w:szCs w:val="16"/>
              </w:rPr>
            </w:pPr>
          </w:p>
        </w:tc>
        <w:tc>
          <w:tcPr>
            <w:tcW w:w="4252" w:type="dxa"/>
            <w:shd w:val="clear" w:color="auto" w:fill="auto"/>
          </w:tcPr>
          <w:p w:rsidR="00DF4620" w:rsidP="00BA2BB6" w:rsidRDefault="00DF4620" w14:paraId="62E512E0" w14:textId="77777777">
            <w:pPr>
              <w:jc w:val="both"/>
              <w:rPr>
                <w:rFonts w:ascii="Arial" w:hAnsi="Arial" w:cs="Arial"/>
                <w:color w:val="000000"/>
                <w:sz w:val="20"/>
                <w:szCs w:val="20"/>
              </w:rPr>
            </w:pPr>
          </w:p>
          <w:p w:rsidR="00DF4620" w:rsidP="00BA2BB6" w:rsidRDefault="00DF4620" w14:paraId="091210CB" w14:textId="77777777">
            <w:pPr>
              <w:jc w:val="both"/>
              <w:rPr>
                <w:rFonts w:ascii="Arial" w:hAnsi="Arial" w:cs="Arial"/>
                <w:color w:val="000000"/>
                <w:sz w:val="20"/>
                <w:szCs w:val="20"/>
              </w:rPr>
            </w:pPr>
            <w:r>
              <w:rPr>
                <w:rFonts w:ascii="Arial" w:hAnsi="Arial" w:cs="Arial"/>
                <w:color w:val="000000"/>
                <w:sz w:val="20"/>
                <w:szCs w:val="20"/>
              </w:rPr>
              <w:t xml:space="preserve">Iepazīties ar informāciju konkrētā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jomā, lai pieņemtu lēmumu par darbu sadalījumu starp pašvaldību un ekspertiem, kā arī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iepirkuma procedūru, piemēram, cenu aptauju.</w:t>
            </w:r>
          </w:p>
          <w:p w:rsidR="00DF4620" w:rsidP="00BA2BB6" w:rsidRDefault="00DF4620" w14:paraId="151AE110" w14:textId="77777777">
            <w:pPr>
              <w:jc w:val="both"/>
              <w:rPr>
                <w:rFonts w:ascii="Arial" w:hAnsi="Arial" w:cs="Arial"/>
                <w:color w:val="000000"/>
                <w:sz w:val="20"/>
                <w:szCs w:val="20"/>
              </w:rPr>
            </w:pPr>
          </w:p>
          <w:p w:rsidR="00DF4620" w:rsidP="00BA2BB6" w:rsidRDefault="00DF4620" w14:paraId="4338E7D2" w14:textId="77777777">
            <w:pPr>
              <w:jc w:val="both"/>
              <w:rPr>
                <w:rFonts w:ascii="Arial" w:hAnsi="Arial" w:cs="Arial"/>
                <w:color w:val="000000"/>
                <w:sz w:val="20"/>
                <w:szCs w:val="20"/>
              </w:rPr>
            </w:pPr>
            <w:r>
              <w:rPr>
                <w:rFonts w:ascii="Arial" w:hAnsi="Arial" w:cs="Arial"/>
                <w:color w:val="000000"/>
                <w:sz w:val="20"/>
                <w:szCs w:val="20"/>
              </w:rPr>
              <w:t>Savlaicīgi gatavot iepirkumu, ja tāds nepieciešams:</w:t>
            </w:r>
          </w:p>
          <w:p w:rsidRPr="003F5D7D" w:rsidR="00DF4620" w:rsidP="003F5D7D" w:rsidRDefault="00DF4620" w14:paraId="333C3964" w14:textId="3715C520">
            <w:pPr>
              <w:numPr>
                <w:ilvl w:val="0"/>
                <w:numId w:val="27"/>
              </w:numPr>
              <w:ind w:left="316" w:hanging="283"/>
              <w:jc w:val="both"/>
              <w:rPr>
                <w:rFonts w:ascii="Arial" w:hAnsi="Arial" w:cs="Arial"/>
                <w:color w:val="000000"/>
                <w:sz w:val="20"/>
                <w:szCs w:val="20"/>
              </w:rPr>
            </w:pPr>
            <w:r>
              <w:rPr>
                <w:rFonts w:ascii="Arial" w:hAnsi="Arial" w:cs="Arial"/>
                <w:color w:val="000000"/>
                <w:sz w:val="20"/>
                <w:szCs w:val="20"/>
              </w:rPr>
              <w:t xml:space="preserve">apzināt iespējamo pakalpojuma veicēju loku, t.sk. izmantojot </w:t>
            </w:r>
            <w:r w:rsidRPr="003F5D7D">
              <w:rPr>
                <w:rFonts w:ascii="Arial" w:hAnsi="Arial" w:cs="Arial"/>
                <w:color w:val="000000"/>
                <w:sz w:val="20"/>
                <w:szCs w:val="20"/>
              </w:rPr>
              <w:t>EIS informāciju;</w:t>
            </w:r>
          </w:p>
          <w:p w:rsidR="00DF4620" w:rsidP="006C76C3" w:rsidRDefault="00DF4620" w14:paraId="28728A92" w14:textId="77777777">
            <w:pPr>
              <w:numPr>
                <w:ilvl w:val="0"/>
                <w:numId w:val="26"/>
              </w:numPr>
              <w:ind w:left="316" w:hanging="283"/>
              <w:jc w:val="both"/>
              <w:rPr>
                <w:rFonts w:ascii="Arial" w:hAnsi="Arial" w:cs="Arial"/>
                <w:color w:val="000000"/>
                <w:sz w:val="20"/>
                <w:szCs w:val="20"/>
              </w:rPr>
            </w:pPr>
            <w:r>
              <w:rPr>
                <w:rFonts w:ascii="Arial" w:hAnsi="Arial" w:cs="Arial"/>
                <w:color w:val="000000"/>
                <w:sz w:val="20"/>
                <w:szCs w:val="20"/>
              </w:rPr>
              <w:t xml:space="preserve">ja notiek TP izstrāde un ir noslēgts līgums ar TP izstrādātāju, konsultēties ar TP izstrādātāju; </w:t>
            </w:r>
          </w:p>
          <w:p w:rsidR="00DF4620" w:rsidP="006C76C3" w:rsidRDefault="00DF4620" w14:paraId="4D3AC354" w14:textId="77777777">
            <w:pPr>
              <w:numPr>
                <w:ilvl w:val="0"/>
                <w:numId w:val="26"/>
              </w:numPr>
              <w:ind w:left="316" w:hanging="283"/>
              <w:jc w:val="both"/>
              <w:rPr>
                <w:rFonts w:ascii="Arial" w:hAnsi="Arial" w:cs="Arial"/>
                <w:color w:val="000000"/>
                <w:sz w:val="20"/>
                <w:szCs w:val="20"/>
              </w:rPr>
            </w:pPr>
            <w:r>
              <w:rPr>
                <w:rFonts w:ascii="Arial" w:hAnsi="Arial" w:cs="Arial"/>
                <w:color w:val="000000"/>
                <w:sz w:val="20"/>
                <w:szCs w:val="20"/>
              </w:rPr>
              <w:t>sagatavot iepirkuma dokumentāciju, rēķinoties, ka pirmais iepirkums var beigties bez rezultāta un ir jāizsludina atkārtots iepirkums – iespējams, ar šaurāku darba uzdevumu un/vai citām prasībām izpildītājam.</w:t>
            </w:r>
          </w:p>
          <w:p w:rsidR="00DF4620" w:rsidP="00BA2BB6" w:rsidRDefault="00DF4620" w14:paraId="62644182" w14:textId="77777777">
            <w:pPr>
              <w:ind w:left="316"/>
              <w:jc w:val="both"/>
              <w:rPr>
                <w:rFonts w:ascii="Arial" w:hAnsi="Arial" w:cs="Arial"/>
                <w:color w:val="000000"/>
                <w:sz w:val="20"/>
                <w:szCs w:val="20"/>
              </w:rPr>
            </w:pPr>
          </w:p>
        </w:tc>
        <w:tc>
          <w:tcPr>
            <w:tcW w:w="3940" w:type="dxa"/>
            <w:shd w:val="clear" w:color="auto" w:fill="auto"/>
          </w:tcPr>
          <w:p w:rsidR="00DF4620" w:rsidP="00BA2BB6" w:rsidRDefault="00DF4620" w14:paraId="3B3209D2" w14:textId="77777777">
            <w:pPr>
              <w:jc w:val="both"/>
              <w:rPr>
                <w:rFonts w:ascii="Arial" w:hAnsi="Arial" w:cs="Arial"/>
                <w:color w:val="000000"/>
                <w:sz w:val="20"/>
                <w:szCs w:val="20"/>
                <w:u w:val="single"/>
              </w:rPr>
            </w:pPr>
          </w:p>
          <w:p w:rsidR="00DF4620" w:rsidP="00BA2BB6" w:rsidRDefault="00DF4620" w14:paraId="09AF7EDB" w14:textId="77777777">
            <w:pPr>
              <w:jc w:val="both"/>
              <w:rPr>
                <w:rFonts w:ascii="Arial" w:hAnsi="Arial" w:cs="Arial"/>
                <w:color w:val="000000"/>
                <w:sz w:val="20"/>
                <w:szCs w:val="20"/>
              </w:rPr>
            </w:pPr>
            <w:proofErr w:type="spellStart"/>
            <w:r>
              <w:rPr>
                <w:rFonts w:ascii="Arial" w:hAnsi="Arial" w:cs="Arial"/>
                <w:color w:val="000000"/>
                <w:sz w:val="20"/>
                <w:szCs w:val="20"/>
                <w:u w:val="single"/>
              </w:rPr>
              <w:t>Cēsu</w:t>
            </w:r>
            <w:proofErr w:type="spellEnd"/>
            <w:r>
              <w:rPr>
                <w:rFonts w:ascii="Arial" w:hAnsi="Arial" w:cs="Arial"/>
                <w:color w:val="000000"/>
                <w:sz w:val="20"/>
                <w:szCs w:val="20"/>
                <w:u w:val="single"/>
              </w:rPr>
              <w:t xml:space="preserve"> novads:</w:t>
            </w:r>
            <w:r>
              <w:rPr>
                <w:rFonts w:ascii="Arial" w:hAnsi="Arial" w:cs="Arial"/>
                <w:color w:val="000000"/>
                <w:sz w:val="20"/>
                <w:szCs w:val="20"/>
              </w:rPr>
              <w:t xml:space="preserve"> nelielas teritorijas ar konkrētu attīstības mērķi nav nepieciešamas iekļaut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iepirkumā. To attīstības risinājumu izstrādei var piesaistīt ekspertus, iedzīvotājus, izglītības iestādes, rīkot metu konkursus. Piemērs – </w:t>
            </w:r>
            <w:proofErr w:type="spellStart"/>
            <w:r>
              <w:rPr>
                <w:rFonts w:ascii="Arial" w:hAnsi="Arial" w:cs="Arial"/>
                <w:color w:val="000000"/>
                <w:sz w:val="20"/>
                <w:szCs w:val="20"/>
              </w:rPr>
              <w:t>Pirtsupītes</w:t>
            </w:r>
            <w:proofErr w:type="spellEnd"/>
            <w:r>
              <w:rPr>
                <w:rFonts w:ascii="Arial" w:hAnsi="Arial" w:cs="Arial"/>
                <w:color w:val="000000"/>
                <w:sz w:val="20"/>
                <w:szCs w:val="20"/>
              </w:rPr>
              <w:t xml:space="preserve"> gravas labiekārtojums. Skat. </w:t>
            </w:r>
            <w:hyperlink w:history="1" r:id="rId55">
              <w:r>
                <w:rPr>
                  <w:rStyle w:val="Hipersaite"/>
                  <w:rFonts w:ascii="Arial" w:hAnsi="Arial" w:cs="Arial" w:eastAsiaTheme="majorEastAsia"/>
                  <w:color w:val="000000"/>
                  <w:sz w:val="20"/>
                  <w:szCs w:val="20"/>
                </w:rPr>
                <w:t>https://www.cesis.lv/lv/novads/aktualitates/zinas/vide/gaidamas-izmainas-pirtsupites-grava-cesis/</w:t>
              </w:r>
            </w:hyperlink>
            <w:r>
              <w:rPr>
                <w:rFonts w:ascii="Arial" w:hAnsi="Arial" w:cs="Arial"/>
                <w:color w:val="000000"/>
                <w:sz w:val="20"/>
                <w:szCs w:val="20"/>
              </w:rPr>
              <w:t xml:space="preserve">. </w:t>
            </w:r>
          </w:p>
          <w:p w:rsidR="00DF4620" w:rsidP="00BA2BB6" w:rsidRDefault="00DF4620" w14:paraId="2CA24890" w14:textId="77777777">
            <w:pPr>
              <w:jc w:val="both"/>
              <w:rPr>
                <w:rFonts w:ascii="Arial" w:hAnsi="Arial" w:cs="Arial"/>
                <w:color w:val="000000"/>
                <w:sz w:val="20"/>
                <w:szCs w:val="20"/>
              </w:rPr>
            </w:pPr>
            <w:r>
              <w:rPr>
                <w:rFonts w:ascii="Arial" w:hAnsi="Arial" w:cs="Arial"/>
                <w:color w:val="000000"/>
                <w:sz w:val="20"/>
                <w:szCs w:val="20"/>
              </w:rPr>
              <w:t xml:space="preserve">Īstenojot iepirkumu, darba uzdevumā kā 1. nodevumu lietderīgi pieprasīt detalizētu pārskatu darba uzdevuma izpildi, ietverot kalendāro plānu.  </w:t>
            </w:r>
          </w:p>
          <w:p w:rsidR="00DF4620" w:rsidP="00BA2BB6" w:rsidRDefault="00DF4620" w14:paraId="68C68E35" w14:textId="77777777">
            <w:pPr>
              <w:jc w:val="both"/>
              <w:rPr>
                <w:rFonts w:ascii="Arial" w:hAnsi="Arial" w:cs="Arial"/>
                <w:color w:val="000000"/>
                <w:sz w:val="20"/>
                <w:szCs w:val="20"/>
              </w:rPr>
            </w:pPr>
          </w:p>
          <w:p w:rsidR="00DF4620" w:rsidP="00BA2BB6" w:rsidRDefault="00DF4620" w14:paraId="244A758D" w14:textId="77777777">
            <w:pPr>
              <w:jc w:val="both"/>
              <w:rPr>
                <w:rFonts w:ascii="Arial" w:hAnsi="Arial" w:cs="Arial"/>
                <w:color w:val="000000"/>
                <w:sz w:val="20"/>
                <w:szCs w:val="20"/>
                <w:u w:val="single"/>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 xml:space="preserve">: </w:t>
            </w:r>
          </w:p>
          <w:p w:rsidR="00DF4620" w:rsidP="00BA2BB6" w:rsidRDefault="00DF4620" w14:paraId="578C6415" w14:textId="77777777">
            <w:pPr>
              <w:jc w:val="both"/>
              <w:rPr>
                <w:rFonts w:ascii="Arial" w:hAnsi="Arial" w:cs="Arial"/>
                <w:color w:val="000000"/>
                <w:sz w:val="20"/>
                <w:szCs w:val="20"/>
              </w:rPr>
            </w:pPr>
            <w:r>
              <w:rPr>
                <w:rFonts w:ascii="Arial" w:hAnsi="Arial" w:cs="Arial"/>
                <w:color w:val="000000"/>
                <w:sz w:val="20"/>
                <w:szCs w:val="20"/>
              </w:rPr>
              <w:t xml:space="preserve">Iepirkuma dokumentāciju ieteicams sagatavot pēc darba uzdevumā noteikto institūciju nosacījumu saņemšanas, jo pašvaldības rīcībā var nebūt visas 2.punktā iekļautās informācijas nepieciešamo resursu novērtēšanai un arī </w:t>
            </w:r>
            <w:r>
              <w:rPr>
                <w:rFonts w:ascii="Arial" w:hAnsi="Arial" w:cs="Arial"/>
                <w:color w:val="000000"/>
                <w:sz w:val="20"/>
                <w:szCs w:val="20"/>
              </w:rPr>
              <w:lastRenderedPageBreak/>
              <w:t>tehnisko specifikāciju sagatavošanai, un būtisku informācijas daļu paredzamo darbu apjomam var iegūt tieši no institūciju sniegtajām ziņām.</w:t>
            </w:r>
          </w:p>
        </w:tc>
      </w:tr>
      <w:tr w:rsidR="00DF4620" w:rsidTr="00A4437E" w14:paraId="2E7842FB" w14:textId="77777777">
        <w:tc>
          <w:tcPr>
            <w:tcW w:w="1555" w:type="dxa"/>
            <w:shd w:val="clear" w:color="auto" w:fill="auto"/>
          </w:tcPr>
          <w:p w:rsidR="00DF4620" w:rsidP="00BA2BB6" w:rsidRDefault="00DF4620" w14:paraId="52A5686C" w14:textId="77777777">
            <w:pPr>
              <w:spacing w:line="276" w:lineRule="auto"/>
              <w:jc w:val="center"/>
              <w:rPr>
                <w:rFonts w:ascii="Arial" w:hAnsi="Arial" w:cs="Arial"/>
                <w:b/>
                <w:bCs/>
                <w:color w:val="000000"/>
                <w:sz w:val="18"/>
                <w:szCs w:val="18"/>
              </w:rPr>
            </w:pPr>
          </w:p>
          <w:p w:rsidR="00DF4620" w:rsidP="00BA2BB6" w:rsidRDefault="00DF4620" w14:paraId="2EA3E707" w14:textId="77777777">
            <w:pPr>
              <w:jc w:val="center"/>
              <w:rPr>
                <w:rFonts w:ascii="Arial" w:hAnsi="Arial" w:cs="Arial"/>
                <w:b/>
                <w:bCs/>
                <w:color w:val="000000"/>
                <w:sz w:val="18"/>
                <w:szCs w:val="18"/>
              </w:rPr>
            </w:pPr>
            <w:r>
              <w:rPr>
                <w:rFonts w:ascii="Arial" w:hAnsi="Arial" w:cs="Arial"/>
                <w:b/>
                <w:bCs/>
                <w:color w:val="000000"/>
                <w:sz w:val="18"/>
                <w:szCs w:val="18"/>
              </w:rPr>
              <w:t>5.solis</w:t>
            </w:r>
          </w:p>
          <w:p w:rsidR="00DF4620" w:rsidP="00BA2BB6" w:rsidRDefault="00DF4620" w14:paraId="60E2D1AE" w14:textId="77777777">
            <w:pPr>
              <w:jc w:val="center"/>
              <w:rPr>
                <w:rFonts w:ascii="Arial" w:hAnsi="Arial" w:cs="Arial"/>
                <w:b/>
                <w:bCs/>
                <w:color w:val="000000"/>
                <w:sz w:val="16"/>
                <w:szCs w:val="16"/>
              </w:rPr>
            </w:pPr>
          </w:p>
        </w:tc>
        <w:tc>
          <w:tcPr>
            <w:tcW w:w="4252" w:type="dxa"/>
            <w:shd w:val="clear" w:color="auto" w:fill="auto"/>
          </w:tcPr>
          <w:p w:rsidR="00DF4620" w:rsidP="00BA2BB6" w:rsidRDefault="00DF4620" w14:paraId="7892EDC1" w14:textId="77777777">
            <w:pPr>
              <w:jc w:val="both"/>
              <w:rPr>
                <w:rFonts w:ascii="Arial" w:hAnsi="Arial" w:cs="Arial"/>
                <w:color w:val="000000"/>
                <w:sz w:val="20"/>
                <w:szCs w:val="20"/>
              </w:rPr>
            </w:pPr>
          </w:p>
          <w:p w:rsidR="00DF4620" w:rsidP="00BA2BB6" w:rsidRDefault="00DF4620" w14:paraId="37B7F462" w14:textId="77777777">
            <w:pPr>
              <w:jc w:val="both"/>
              <w:rPr>
                <w:rFonts w:ascii="Arial" w:hAnsi="Arial" w:cs="Arial"/>
                <w:color w:val="000000"/>
                <w:sz w:val="20"/>
                <w:szCs w:val="20"/>
              </w:rPr>
            </w:pPr>
            <w:r>
              <w:rPr>
                <w:rFonts w:ascii="Arial" w:hAnsi="Arial" w:cs="Arial"/>
                <w:color w:val="000000"/>
                <w:sz w:val="20"/>
                <w:szCs w:val="20"/>
              </w:rPr>
              <w:t>Pirms līguma slēgšanas pašvaldībā nolemt, kādus darbus uzņemas pašvaldība, kādi darbi ir jāveic izpildītājam un ekspertiem.</w:t>
            </w:r>
          </w:p>
          <w:p w:rsidR="00DF4620" w:rsidP="00BA2BB6" w:rsidRDefault="00DF4620" w14:paraId="27272367" w14:textId="77777777">
            <w:pPr>
              <w:jc w:val="both"/>
              <w:rPr>
                <w:rFonts w:ascii="Arial" w:hAnsi="Arial" w:cs="Arial"/>
                <w:color w:val="000000"/>
                <w:sz w:val="20"/>
                <w:szCs w:val="20"/>
              </w:rPr>
            </w:pPr>
          </w:p>
          <w:p w:rsidR="00DF4620" w:rsidP="00BA2BB6" w:rsidRDefault="00DF4620" w14:paraId="2385EB0E" w14:textId="77777777">
            <w:pPr>
              <w:jc w:val="both"/>
              <w:rPr>
                <w:rFonts w:ascii="Arial" w:hAnsi="Arial" w:cs="Arial"/>
                <w:color w:val="000000"/>
                <w:sz w:val="20"/>
                <w:szCs w:val="20"/>
              </w:rPr>
            </w:pPr>
            <w:r>
              <w:rPr>
                <w:rFonts w:ascii="Arial" w:hAnsi="Arial" w:cs="Arial"/>
                <w:color w:val="000000"/>
                <w:sz w:val="20"/>
                <w:szCs w:val="20"/>
              </w:rPr>
              <w:t xml:space="preserve">Līgumā noteikt Darba uzdevuma izpildi vairākos posmos ar konkrētiem nodevumiem katram posmam un konkrētiem termiņiem. </w:t>
            </w:r>
          </w:p>
          <w:p w:rsidR="00DF4620" w:rsidP="00BA2BB6" w:rsidRDefault="00DF4620" w14:paraId="63973A3F" w14:textId="77777777">
            <w:pPr>
              <w:jc w:val="both"/>
              <w:rPr>
                <w:rFonts w:ascii="Arial" w:hAnsi="Arial" w:cs="Arial"/>
                <w:color w:val="000000"/>
                <w:sz w:val="20"/>
                <w:szCs w:val="20"/>
              </w:rPr>
            </w:pPr>
            <w:r>
              <w:rPr>
                <w:rFonts w:ascii="Arial" w:hAnsi="Arial" w:cs="Arial"/>
                <w:color w:val="000000"/>
                <w:sz w:val="20"/>
                <w:szCs w:val="20"/>
              </w:rPr>
              <w:t>Katra  posma izpildei plānot pamatotus termiņus, kā arī līgumā paredzēt soda sankcijas par termiņu neievērošanu vai neapmierinošu darba uzdevuma izpildi.</w:t>
            </w:r>
          </w:p>
        </w:tc>
        <w:tc>
          <w:tcPr>
            <w:tcW w:w="3940" w:type="dxa"/>
            <w:shd w:val="clear" w:color="auto" w:fill="auto"/>
          </w:tcPr>
          <w:p w:rsidR="00DF4620" w:rsidP="00BA2BB6" w:rsidRDefault="00DF4620" w14:paraId="3BA26BA3" w14:textId="77777777">
            <w:pPr>
              <w:jc w:val="both"/>
              <w:rPr>
                <w:rFonts w:ascii="Arial" w:hAnsi="Arial" w:cs="Arial"/>
                <w:color w:val="000000"/>
                <w:sz w:val="20"/>
                <w:szCs w:val="20"/>
                <w:u w:val="single"/>
              </w:rPr>
            </w:pPr>
          </w:p>
          <w:p w:rsidR="00DF4620" w:rsidP="00BA2BB6" w:rsidRDefault="00DF4620" w14:paraId="61082381" w14:textId="5039252D">
            <w:pPr>
              <w:jc w:val="both"/>
              <w:rPr>
                <w:rFonts w:ascii="Arial" w:hAnsi="Arial" w:cs="Arial"/>
                <w:color w:val="000000"/>
                <w:sz w:val="20"/>
                <w:szCs w:val="20"/>
              </w:rPr>
            </w:pPr>
            <w:r>
              <w:rPr>
                <w:rFonts w:ascii="Arial" w:hAnsi="Arial" w:cs="Arial"/>
                <w:color w:val="000000"/>
                <w:sz w:val="20"/>
                <w:szCs w:val="20"/>
              </w:rPr>
              <w:t xml:space="preserve">12 padziļināti analizējamo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pašvaldības ir norādījušas, ka sadarbība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izstrādātājiem ir bijusi laba</w:t>
            </w:r>
            <w:r w:rsidR="002B1BC8">
              <w:rPr>
                <w:rFonts w:ascii="Arial" w:hAnsi="Arial" w:cs="Arial"/>
                <w:color w:val="000000"/>
                <w:sz w:val="20"/>
                <w:szCs w:val="20"/>
              </w:rPr>
              <w:t xml:space="preserve">. </w:t>
            </w:r>
            <w:r>
              <w:rPr>
                <w:rFonts w:ascii="Arial" w:hAnsi="Arial" w:cs="Arial"/>
                <w:color w:val="000000"/>
                <w:sz w:val="20"/>
                <w:szCs w:val="20"/>
              </w:rPr>
              <w:t xml:space="preserve"> Pašvaldības kopumā augsti novērtējušas nodevumu vizuālo kvalitāti un kartogrāfisko materiālu. </w:t>
            </w:r>
          </w:p>
          <w:p w:rsidR="00DF4620" w:rsidP="00BA2BB6" w:rsidRDefault="00DF4620" w14:paraId="1046FD28" w14:textId="77777777">
            <w:pPr>
              <w:jc w:val="both"/>
              <w:rPr>
                <w:rFonts w:ascii="Arial" w:hAnsi="Arial" w:cs="Arial"/>
                <w:color w:val="000000"/>
                <w:sz w:val="20"/>
                <w:szCs w:val="20"/>
              </w:rPr>
            </w:pPr>
          </w:p>
          <w:p w:rsidR="00DF4620" w:rsidP="00BA2BB6" w:rsidRDefault="00DF4620" w14:paraId="0E6AB396" w14:textId="77777777">
            <w:pPr>
              <w:jc w:val="both"/>
              <w:rPr>
                <w:rFonts w:ascii="Arial" w:hAnsi="Arial" w:cs="Arial"/>
                <w:color w:val="000000"/>
                <w:sz w:val="20"/>
                <w:szCs w:val="20"/>
              </w:rPr>
            </w:pPr>
            <w:r>
              <w:rPr>
                <w:rFonts w:ascii="Arial" w:hAnsi="Arial" w:cs="Arial"/>
                <w:color w:val="000000"/>
                <w:sz w:val="20"/>
                <w:szCs w:val="20"/>
                <w:u w:val="single"/>
              </w:rPr>
              <w:t>Jelgavas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kartogrāfiskais materiāls un telpisko datu kopums tika pasūtīts atsevišķi, pamatojoties uz cenu aptauju. Sagatavotais materiāls ir ļoti labā kvalitātē, līdz ar to  telpiskos datus var izmantot turpmākajos plānošanas procesos.</w:t>
            </w:r>
          </w:p>
        </w:tc>
      </w:tr>
      <w:tr w:rsidR="00DF4620" w:rsidTr="00A4437E" w14:paraId="0A5E1FA5" w14:textId="77777777">
        <w:tc>
          <w:tcPr>
            <w:tcW w:w="1555" w:type="dxa"/>
            <w:shd w:val="clear" w:color="auto" w:fill="FFFFFF" w:themeFill="background1"/>
          </w:tcPr>
          <w:p w:rsidRPr="00A4437E" w:rsidR="00DF4620" w:rsidP="00A4437E" w:rsidRDefault="00DF4620" w14:paraId="56AE6795" w14:textId="77777777"/>
          <w:p w:rsidRPr="00FB57D5" w:rsidR="00FB57D5" w:rsidP="00FB57D5" w:rsidRDefault="00FB57D5" w14:paraId="0EBF4A88" w14:textId="61829ED8">
            <w:pPr>
              <w:jc w:val="center"/>
              <w:rPr>
                <w:rFonts w:ascii="Arial" w:hAnsi="Arial" w:cs="Arial"/>
                <w:b/>
                <w:bCs/>
                <w:sz w:val="18"/>
                <w:szCs w:val="18"/>
              </w:rPr>
            </w:pPr>
            <w:r>
              <w:rPr>
                <w:rFonts w:ascii="Arial" w:hAnsi="Arial" w:cs="Arial"/>
                <w:b/>
                <w:bCs/>
                <w:sz w:val="18"/>
                <w:szCs w:val="18"/>
              </w:rPr>
              <w:t>6</w:t>
            </w:r>
            <w:r w:rsidRPr="00FB57D5">
              <w:rPr>
                <w:rFonts w:ascii="Arial" w:hAnsi="Arial" w:cs="Arial"/>
                <w:b/>
                <w:bCs/>
                <w:sz w:val="18"/>
                <w:szCs w:val="18"/>
              </w:rPr>
              <w:t>.solis</w:t>
            </w:r>
          </w:p>
          <w:p w:rsidRPr="00FB57D5" w:rsidR="00FB57D5" w:rsidP="00FB57D5" w:rsidRDefault="00FB57D5" w14:paraId="075366A6" w14:textId="768D5A3B">
            <w:pPr>
              <w:jc w:val="center"/>
              <w:rPr>
                <w:rFonts w:ascii="Arial" w:hAnsi="Arial" w:cs="Arial"/>
                <w:b/>
                <w:bCs/>
                <w:i/>
                <w:iCs/>
                <w:sz w:val="18"/>
                <w:szCs w:val="18"/>
              </w:rPr>
            </w:pPr>
            <w:r w:rsidRPr="00FB57D5">
              <w:rPr>
                <w:rFonts w:ascii="Arial" w:hAnsi="Arial" w:cs="Arial"/>
                <w:i/>
                <w:iCs/>
                <w:color w:val="000000"/>
                <w:sz w:val="16"/>
                <w:szCs w:val="16"/>
              </w:rPr>
              <w:t>(Normatīvajā regulējumā noteikt</w:t>
            </w:r>
            <w:r>
              <w:rPr>
                <w:rFonts w:ascii="Arial" w:hAnsi="Arial" w:cs="Arial"/>
                <w:i/>
                <w:iCs/>
                <w:color w:val="000000"/>
                <w:sz w:val="16"/>
                <w:szCs w:val="16"/>
              </w:rPr>
              <w:t>ais</w:t>
            </w:r>
            <w:r w:rsidRPr="00FB57D5">
              <w:rPr>
                <w:rFonts w:ascii="Arial" w:hAnsi="Arial" w:cs="Arial"/>
                <w:i/>
                <w:iCs/>
                <w:color w:val="000000"/>
                <w:sz w:val="16"/>
                <w:szCs w:val="16"/>
              </w:rPr>
              <w:t xml:space="preserve"> so</w:t>
            </w:r>
            <w:r>
              <w:rPr>
                <w:rFonts w:ascii="Arial" w:hAnsi="Arial" w:cs="Arial"/>
                <w:i/>
                <w:iCs/>
                <w:color w:val="000000"/>
                <w:sz w:val="16"/>
                <w:szCs w:val="16"/>
              </w:rPr>
              <w:t>lis</w:t>
            </w:r>
            <w:r w:rsidRPr="00FB57D5">
              <w:rPr>
                <w:rFonts w:ascii="Arial" w:hAnsi="Arial" w:cs="Arial"/>
                <w:i/>
                <w:iCs/>
                <w:color w:val="000000"/>
                <w:sz w:val="16"/>
                <w:szCs w:val="16"/>
              </w:rPr>
              <w:t>)</w:t>
            </w:r>
          </w:p>
          <w:p w:rsidRPr="00C136E7" w:rsidR="00FB57D5" w:rsidP="00A4437E" w:rsidRDefault="00FB57D5" w14:paraId="7BC89525" w14:textId="77777777">
            <w:pPr>
              <w:jc w:val="center"/>
              <w:rPr>
                <w:rFonts w:ascii="Arial" w:hAnsi="Arial" w:cs="Arial"/>
                <w:b/>
                <w:bCs/>
                <w:sz w:val="18"/>
                <w:szCs w:val="18"/>
              </w:rPr>
            </w:pPr>
          </w:p>
        </w:tc>
        <w:tc>
          <w:tcPr>
            <w:tcW w:w="4252" w:type="dxa"/>
            <w:shd w:val="clear" w:color="auto" w:fill="auto"/>
          </w:tcPr>
          <w:p w:rsidR="00DF4620" w:rsidP="00BA2BB6" w:rsidRDefault="00DF4620" w14:paraId="590E9A5C" w14:textId="77777777">
            <w:pPr>
              <w:jc w:val="both"/>
              <w:rPr>
                <w:rFonts w:ascii="Arial" w:hAnsi="Arial" w:cs="Arial"/>
                <w:color w:val="000000"/>
                <w:sz w:val="20"/>
                <w:szCs w:val="20"/>
              </w:rPr>
            </w:pPr>
          </w:p>
          <w:p w:rsidR="00DF4620" w:rsidP="00BA2BB6" w:rsidRDefault="00DF4620" w14:paraId="04D0DDFA" w14:textId="59383B09">
            <w:pPr>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izstrādē sabiedrība jāiesaista jau pašā sākumposmā. Sabiedrības iesaistei vēlams sagatavot sabiedrības iesaistes plānu, izmantojot </w:t>
            </w:r>
            <w:r>
              <w:rPr>
                <w:rFonts w:ascii="Arial" w:hAnsi="Arial" w:cs="Arial"/>
                <w:color w:val="000000"/>
                <w:sz w:val="18"/>
                <w:szCs w:val="18"/>
              </w:rPr>
              <w:t>VADLĪNIJAS SABIEDRĪBAS LĪDZDALĪBAS NODROŠINĀŠANAI VALSTS PĀRVALDĒ</w:t>
            </w:r>
            <w:r>
              <w:rPr>
                <w:rStyle w:val="Vresatsauce"/>
                <w:rFonts w:ascii="Arial" w:hAnsi="Arial" w:cs="Arial"/>
                <w:color w:val="000000"/>
                <w:sz w:val="20"/>
                <w:szCs w:val="20"/>
              </w:rPr>
              <w:footnoteReference w:id="11"/>
            </w:r>
            <w:r>
              <w:rPr>
                <w:rFonts w:ascii="Arial" w:hAnsi="Arial" w:cs="Arial"/>
                <w:color w:val="000000"/>
                <w:sz w:val="20"/>
                <w:szCs w:val="20"/>
              </w:rPr>
              <w:t xml:space="preserve">; </w:t>
            </w:r>
          </w:p>
          <w:p w:rsidR="00DF4620" w:rsidP="00BA2BB6" w:rsidRDefault="00DF4620" w14:paraId="5BE07B3D" w14:textId="77777777">
            <w:pPr>
              <w:jc w:val="both"/>
              <w:rPr>
                <w:rFonts w:ascii="Arial" w:hAnsi="Arial" w:cs="Arial"/>
                <w:color w:val="000000"/>
                <w:sz w:val="20"/>
                <w:szCs w:val="20"/>
              </w:rPr>
            </w:pPr>
            <w:r>
              <w:rPr>
                <w:rFonts w:ascii="Arial" w:hAnsi="Arial" w:cs="Arial"/>
                <w:color w:val="000000"/>
                <w:sz w:val="20"/>
                <w:szCs w:val="20"/>
              </w:rPr>
              <w:t xml:space="preserve"> -vispirms veikt iesaistīto pušu kartēšanu, nosakot </w:t>
            </w:r>
            <w:proofErr w:type="spellStart"/>
            <w:r>
              <w:rPr>
                <w:rFonts w:ascii="Arial" w:hAnsi="Arial" w:cs="Arial"/>
                <w:color w:val="000000"/>
                <w:sz w:val="20"/>
                <w:szCs w:val="20"/>
              </w:rPr>
              <w:t>mērķgrupas</w:t>
            </w:r>
            <w:proofErr w:type="spellEnd"/>
            <w:r>
              <w:rPr>
                <w:rFonts w:ascii="Arial" w:hAnsi="Arial" w:cs="Arial"/>
                <w:color w:val="000000"/>
                <w:sz w:val="20"/>
                <w:szCs w:val="20"/>
              </w:rPr>
              <w:t xml:space="preserve">, to iesaistes intensitāti un vēlamos iesaistes veidus. Īpašu vērību veltīt </w:t>
            </w:r>
            <w:proofErr w:type="spellStart"/>
            <w:r>
              <w:rPr>
                <w:rFonts w:ascii="Arial" w:hAnsi="Arial" w:cs="Arial"/>
                <w:color w:val="000000"/>
                <w:sz w:val="20"/>
                <w:szCs w:val="20"/>
              </w:rPr>
              <w:t>mērķgupām</w:t>
            </w:r>
            <w:proofErr w:type="spellEnd"/>
            <w:r>
              <w:rPr>
                <w:rFonts w:ascii="Arial" w:hAnsi="Arial" w:cs="Arial"/>
                <w:color w:val="000000"/>
                <w:sz w:val="20"/>
                <w:szCs w:val="20"/>
              </w:rPr>
              <w:t xml:space="preserve">, kuras visvairāk jutīs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rezultātus un kuras var pozitīvi ietekmēt un piedalīties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īstenošanā; </w:t>
            </w:r>
          </w:p>
          <w:p w:rsidR="00DF4620" w:rsidP="00BA2BB6" w:rsidRDefault="00DF4620" w14:paraId="4DE4AE92" w14:textId="5D3D9D03">
            <w:pPr>
              <w:jc w:val="both"/>
              <w:rPr>
                <w:rFonts w:ascii="Arial" w:hAnsi="Arial" w:cs="Arial"/>
                <w:color w:val="000000"/>
                <w:sz w:val="20"/>
                <w:szCs w:val="20"/>
              </w:rPr>
            </w:pPr>
            <w:r>
              <w:rPr>
                <w:rFonts w:ascii="Arial" w:hAnsi="Arial" w:cs="Arial"/>
                <w:color w:val="000000"/>
                <w:sz w:val="20"/>
                <w:szCs w:val="20"/>
              </w:rPr>
              <w:t xml:space="preserve">-katrā </w:t>
            </w:r>
            <w:proofErr w:type="spellStart"/>
            <w:r>
              <w:rPr>
                <w:rFonts w:ascii="Arial" w:hAnsi="Arial" w:cs="Arial"/>
                <w:color w:val="000000"/>
                <w:sz w:val="20"/>
                <w:szCs w:val="20"/>
              </w:rPr>
              <w:t>mērķgrupā</w:t>
            </w:r>
            <w:proofErr w:type="spellEnd"/>
            <w:r>
              <w:rPr>
                <w:rFonts w:ascii="Arial" w:hAnsi="Arial" w:cs="Arial"/>
                <w:color w:val="000000"/>
                <w:sz w:val="20"/>
                <w:szCs w:val="20"/>
              </w:rPr>
              <w:t xml:space="preserve"> identificēt viedokļu līderus, ar kuriem regulāri jāuztur kontakts;</w:t>
            </w:r>
          </w:p>
          <w:p w:rsidR="00DF4620" w:rsidP="00BA2BB6" w:rsidRDefault="00DF4620" w14:paraId="590A07F4" w14:textId="1FBD66A4">
            <w:pPr>
              <w:jc w:val="both"/>
              <w:rPr>
                <w:rFonts w:ascii="Arial" w:hAnsi="Arial" w:cs="Arial"/>
                <w:color w:val="000000"/>
                <w:sz w:val="20"/>
                <w:szCs w:val="20"/>
              </w:rPr>
            </w:pPr>
            <w:r>
              <w:rPr>
                <w:rFonts w:ascii="Arial" w:hAnsi="Arial" w:cs="Arial"/>
                <w:color w:val="000000"/>
                <w:sz w:val="20"/>
                <w:szCs w:val="20"/>
              </w:rPr>
              <w:t xml:space="preserve">-ar katru </w:t>
            </w:r>
            <w:proofErr w:type="spellStart"/>
            <w:r>
              <w:rPr>
                <w:rFonts w:ascii="Arial" w:hAnsi="Arial" w:cs="Arial"/>
                <w:color w:val="000000"/>
                <w:sz w:val="20"/>
                <w:szCs w:val="20"/>
              </w:rPr>
              <w:t>mērķgupu</w:t>
            </w:r>
            <w:proofErr w:type="spellEnd"/>
            <w:r>
              <w:rPr>
                <w:rFonts w:ascii="Arial" w:hAnsi="Arial" w:cs="Arial"/>
                <w:color w:val="000000"/>
                <w:sz w:val="20"/>
                <w:szCs w:val="20"/>
              </w:rPr>
              <w:t xml:space="preserve"> un tās viedokļu līderiem vienoties par saziņas stratēģiju t.sk. izmantojot TAPIS iespējas.  </w:t>
            </w:r>
          </w:p>
          <w:p w:rsidR="00DF4620" w:rsidP="00BA2BB6" w:rsidRDefault="00DF4620" w14:paraId="70E01193" w14:textId="4017604B">
            <w:pPr>
              <w:spacing w:before="120" w:after="120"/>
              <w:jc w:val="both"/>
              <w:rPr>
                <w:rFonts w:ascii="Arial" w:hAnsi="Arial" w:cs="Arial"/>
                <w:color w:val="000000"/>
                <w:sz w:val="20"/>
                <w:szCs w:val="20"/>
              </w:rPr>
            </w:pPr>
            <w:r>
              <w:rPr>
                <w:rFonts w:ascii="Arial" w:hAnsi="Arial" w:cs="Arial"/>
                <w:color w:val="000000"/>
                <w:sz w:val="20"/>
                <w:szCs w:val="20"/>
              </w:rPr>
              <w:t xml:space="preserve">Sabiedrība var iniciēt vairāk ideju kā nepieciešams konkrētajā gadījumā. Ja pašvaldība visu sabiedrības sniegto informāciju nevar iestrādāt attiecīgajā dokumentā, ir jānodrošina atgriezeniskā saite, norādot, kur un kā tiks izmantota sniegtā informācija. </w:t>
            </w:r>
          </w:p>
          <w:p w:rsidR="00DF4620" w:rsidP="00BA2BB6" w:rsidRDefault="00DF4620" w14:paraId="5F0F30DB" w14:textId="3BF9AF60">
            <w:pPr>
              <w:jc w:val="both"/>
              <w:rPr>
                <w:rFonts w:ascii="Arial" w:hAnsi="Arial" w:cs="Arial"/>
                <w:color w:val="000000"/>
                <w:sz w:val="20"/>
                <w:szCs w:val="20"/>
              </w:rPr>
            </w:pPr>
            <w:r>
              <w:rPr>
                <w:rFonts w:ascii="Arial" w:hAnsi="Arial" w:cs="Arial"/>
                <w:color w:val="000000"/>
                <w:sz w:val="20"/>
                <w:szCs w:val="20"/>
              </w:rPr>
              <w:t xml:space="preserve">Cieša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pasūtītāja un izstrādātāja sadarbība svarīga jau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sākumposmā</w:t>
            </w:r>
            <w:r w:rsidR="003F5D7D">
              <w:rPr>
                <w:rFonts w:ascii="Arial" w:hAnsi="Arial" w:cs="Arial"/>
                <w:color w:val="000000"/>
                <w:sz w:val="20"/>
                <w:szCs w:val="20"/>
              </w:rPr>
              <w:t>. Nozīmīga ir:</w:t>
            </w:r>
          </w:p>
          <w:p w:rsidR="00DF4620" w:rsidP="00BA2BB6" w:rsidRDefault="00DF4620" w14:paraId="64D23685" w14:textId="77777777">
            <w:pPr>
              <w:jc w:val="both"/>
              <w:rPr>
                <w:rFonts w:ascii="Arial" w:hAnsi="Arial" w:cs="Arial"/>
                <w:color w:val="000000"/>
                <w:sz w:val="20"/>
                <w:szCs w:val="20"/>
              </w:rPr>
            </w:pPr>
            <w:r>
              <w:rPr>
                <w:rFonts w:ascii="Arial" w:hAnsi="Arial" w:cs="Arial"/>
                <w:color w:val="000000"/>
                <w:sz w:val="20"/>
                <w:szCs w:val="20"/>
              </w:rPr>
              <w:t xml:space="preserve"> - regulāra topošā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satura un izstrādes procesa apspriešana, par regularitāti vienojoties līgumā saskaņā ar tehnisko specifikāciju;</w:t>
            </w:r>
          </w:p>
          <w:p w:rsidR="00DF4620" w:rsidP="00BA2BB6" w:rsidRDefault="00DF4620" w14:paraId="6F827AE8" w14:textId="77777777">
            <w:pPr>
              <w:spacing w:before="120" w:after="120"/>
              <w:jc w:val="both"/>
              <w:rPr>
                <w:color w:val="000000"/>
              </w:rPr>
            </w:pPr>
            <w:r>
              <w:rPr>
                <w:rFonts w:ascii="Arial" w:hAnsi="Arial" w:cs="Arial"/>
                <w:color w:val="000000"/>
                <w:sz w:val="20"/>
                <w:szCs w:val="20"/>
              </w:rPr>
              <w:t>- detalizēti izstrādātā laika grafika ievērošana, un darba samaksa pa nodevumu posmiem.</w:t>
            </w:r>
          </w:p>
          <w:p w:rsidR="00DF4620" w:rsidP="00BA2BB6" w:rsidRDefault="00DF4620" w14:paraId="7BB21A60" w14:textId="77777777">
            <w:pPr>
              <w:jc w:val="both"/>
              <w:rPr>
                <w:rFonts w:ascii="Arial" w:hAnsi="Arial" w:cs="Arial"/>
                <w:color w:val="000000"/>
                <w:sz w:val="20"/>
                <w:szCs w:val="20"/>
              </w:rPr>
            </w:pPr>
          </w:p>
        </w:tc>
        <w:tc>
          <w:tcPr>
            <w:tcW w:w="3940" w:type="dxa"/>
            <w:shd w:val="clear" w:color="auto" w:fill="auto"/>
          </w:tcPr>
          <w:p w:rsidR="00DF4620" w:rsidP="00BA2BB6" w:rsidRDefault="00DF4620" w14:paraId="7AAADE11" w14:textId="77777777">
            <w:pPr>
              <w:jc w:val="both"/>
              <w:rPr>
                <w:rFonts w:ascii="Arial" w:hAnsi="Arial" w:cs="Arial"/>
                <w:color w:val="000000"/>
                <w:sz w:val="20"/>
                <w:szCs w:val="20"/>
                <w:u w:val="single"/>
              </w:rPr>
            </w:pPr>
          </w:p>
          <w:p w:rsidR="00DF4620" w:rsidP="00BA2BB6" w:rsidRDefault="00DF4620" w14:paraId="0816227F" w14:textId="77777777">
            <w:pPr>
              <w:jc w:val="both"/>
              <w:rPr>
                <w:rFonts w:ascii="Arial" w:hAnsi="Arial" w:cs="Arial"/>
                <w:color w:val="000000"/>
                <w:sz w:val="20"/>
                <w:szCs w:val="20"/>
              </w:rPr>
            </w:pPr>
            <w:r>
              <w:rPr>
                <w:rFonts w:ascii="Arial" w:hAnsi="Arial" w:cs="Arial"/>
                <w:color w:val="000000"/>
                <w:sz w:val="20"/>
                <w:szCs w:val="20"/>
                <w:u w:val="single"/>
              </w:rPr>
              <w:t>Rīgas pilsēta:</w:t>
            </w:r>
            <w:r>
              <w:rPr>
                <w:rFonts w:ascii="Arial" w:hAnsi="Arial" w:cs="Arial"/>
                <w:color w:val="000000"/>
                <w:sz w:val="20"/>
                <w:szCs w:val="20"/>
              </w:rPr>
              <w:t xml:space="preserve"> sabiedrības iesaistei no pašvaldības puses nepieciešama </w:t>
            </w:r>
            <w:proofErr w:type="spellStart"/>
            <w:r>
              <w:rPr>
                <w:rFonts w:ascii="Arial" w:hAnsi="Arial" w:cs="Arial"/>
                <w:color w:val="000000"/>
                <w:sz w:val="20"/>
                <w:szCs w:val="20"/>
              </w:rPr>
              <w:t>proaktīva</w:t>
            </w:r>
            <w:proofErr w:type="spellEnd"/>
            <w:r>
              <w:rPr>
                <w:rFonts w:ascii="Arial" w:hAnsi="Arial" w:cs="Arial"/>
                <w:color w:val="000000"/>
                <w:sz w:val="20"/>
                <w:szCs w:val="20"/>
              </w:rPr>
              <w:t xml:space="preserve"> rīcība vēl pirms oficiālās publiskās apspriešanas. </w:t>
            </w:r>
          </w:p>
          <w:p w:rsidRPr="001607C6" w:rsidR="00DF4620" w:rsidP="00BA2BB6" w:rsidRDefault="00DF4620" w14:paraId="54362067" w14:textId="77777777">
            <w:pPr>
              <w:spacing w:before="120" w:after="120"/>
              <w:jc w:val="both"/>
              <w:rPr>
                <w:rFonts w:ascii="Arial" w:hAnsi="Arial" w:cs="Arial"/>
                <w:color w:val="000000"/>
                <w:sz w:val="20"/>
                <w:szCs w:val="20"/>
              </w:rPr>
            </w:pPr>
            <w:r>
              <w:rPr>
                <w:rFonts w:ascii="Arial" w:hAnsi="Arial" w:cs="Arial"/>
                <w:color w:val="000000"/>
                <w:sz w:val="20"/>
                <w:szCs w:val="20"/>
                <w:u w:val="single"/>
              </w:rPr>
              <w:t>SIA “Reģionālie projekti”:</w:t>
            </w:r>
            <w:r>
              <w:rPr>
                <w:rFonts w:ascii="Arial" w:hAnsi="Arial" w:cs="Arial"/>
                <w:color w:val="000000"/>
                <w:sz w:val="20"/>
                <w:szCs w:val="20"/>
              </w:rPr>
              <w:t xml:space="preserve"> Lai apzinātu visas sabiedrības grupas un noteiktu pamatotu to iesaistes līmeni, izstrādājot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jāveic pilna iesaistīto pušu kartēšana. Dažas </w:t>
            </w:r>
            <w:proofErr w:type="spellStart"/>
            <w:r>
              <w:rPr>
                <w:rFonts w:ascii="Arial" w:hAnsi="Arial" w:cs="Arial"/>
                <w:color w:val="000000"/>
                <w:sz w:val="20"/>
                <w:szCs w:val="20"/>
              </w:rPr>
              <w:t>mērķgrupas</w:t>
            </w:r>
            <w:proofErr w:type="spellEnd"/>
            <w:r>
              <w:rPr>
                <w:rFonts w:ascii="Arial" w:hAnsi="Arial" w:cs="Arial"/>
                <w:color w:val="000000"/>
                <w:sz w:val="20"/>
                <w:szCs w:val="20"/>
              </w:rPr>
              <w:t xml:space="preserve"> ir tikai jāinformē, bet ir gadījumi, kad tematiski nepieciešama ir </w:t>
            </w:r>
            <w:proofErr w:type="spellStart"/>
            <w:r>
              <w:rPr>
                <w:rFonts w:ascii="Arial" w:hAnsi="Arial" w:cs="Arial"/>
                <w:color w:val="000000"/>
                <w:sz w:val="20"/>
                <w:szCs w:val="20"/>
              </w:rPr>
              <w:t>koprade</w:t>
            </w:r>
            <w:proofErr w:type="spellEnd"/>
            <w:r>
              <w:rPr>
                <w:rFonts w:ascii="Arial" w:hAnsi="Arial" w:cs="Arial"/>
                <w:color w:val="000000"/>
                <w:sz w:val="20"/>
                <w:szCs w:val="20"/>
              </w:rPr>
              <w:t>. Tomēr ir jārēķinās, ka nevienai pašvaldībai nav kapacitātes braukt pie katra uz mājām. Nepieciešams laikus saprast, kā aizsniegt plašākas sabiedrības grupas caur “atslēgas cilvēkiem”.</w:t>
            </w:r>
          </w:p>
          <w:p w:rsidR="00DF4620" w:rsidP="00BA2BB6" w:rsidRDefault="00DF4620" w14:paraId="3B85E716" w14:textId="77777777">
            <w:pPr>
              <w:jc w:val="both"/>
              <w:rPr>
                <w:rFonts w:ascii="Arial" w:hAnsi="Arial" w:cs="Arial"/>
                <w:color w:val="000000"/>
                <w:sz w:val="20"/>
                <w:szCs w:val="20"/>
              </w:rPr>
            </w:pPr>
            <w:r>
              <w:rPr>
                <w:rFonts w:ascii="Arial" w:hAnsi="Arial" w:cs="Arial"/>
                <w:color w:val="000000"/>
                <w:sz w:val="20"/>
                <w:szCs w:val="20"/>
                <w:u w:val="single"/>
              </w:rPr>
              <w:t xml:space="preserve">Jelgavas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papildus normatīvajā regulējumā noteiktajai sabiedrības iesaistei, ieteicams organizēt diskusijas/tematiskās darba grupas ar nozares pārstāvjiem un institūcijām. Svarīgi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izstrādei piesaistīt pieredzējušus kvalitatīvu ģeotelpisko datu sagatavošanas speciālistus.</w:t>
            </w:r>
          </w:p>
          <w:p w:rsidR="00DF4620" w:rsidP="00BA2BB6" w:rsidRDefault="00DF4620" w14:paraId="1AFEFE67" w14:textId="77777777">
            <w:pPr>
              <w:rPr>
                <w:rFonts w:ascii="Arial" w:hAnsi="Arial" w:cs="Arial"/>
                <w:color w:val="000000"/>
                <w:sz w:val="20"/>
                <w:szCs w:val="20"/>
              </w:rPr>
            </w:pPr>
          </w:p>
          <w:p w:rsidR="00DF4620" w:rsidP="00BA2BB6" w:rsidRDefault="00DF4620" w14:paraId="43726CDD" w14:textId="77777777">
            <w:pPr>
              <w:jc w:val="both"/>
              <w:rPr>
                <w:rFonts w:ascii="Arial" w:hAnsi="Arial" w:cs="Arial"/>
                <w:color w:val="000000"/>
                <w:sz w:val="20"/>
                <w:szCs w:val="20"/>
              </w:rPr>
            </w:pPr>
            <w:r>
              <w:rPr>
                <w:rFonts w:ascii="Arial" w:hAnsi="Arial" w:cs="Arial"/>
                <w:color w:val="000000"/>
                <w:sz w:val="20"/>
                <w:szCs w:val="20"/>
                <w:u w:val="single"/>
              </w:rPr>
              <w:t xml:space="preserve">Liepājas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Metu konkursa rīkošana deva iespējas izvēlēties no vairākām idejām.</w:t>
            </w:r>
          </w:p>
          <w:p w:rsidR="00DF4620" w:rsidP="00BA2BB6" w:rsidRDefault="00DF4620" w14:paraId="17C74403" w14:textId="77777777">
            <w:pPr>
              <w:rPr>
                <w:rFonts w:ascii="Arial" w:hAnsi="Arial" w:cs="Arial"/>
                <w:color w:val="000000"/>
                <w:sz w:val="20"/>
                <w:szCs w:val="20"/>
              </w:rPr>
            </w:pPr>
          </w:p>
          <w:p w:rsidR="00DF4620" w:rsidP="00BA2BB6" w:rsidRDefault="00DF4620" w14:paraId="5288E5E1" w14:textId="77777777">
            <w:pPr>
              <w:jc w:val="both"/>
              <w:rPr>
                <w:rFonts w:ascii="Arial" w:hAnsi="Arial" w:cs="Arial"/>
                <w:color w:val="000000"/>
                <w:sz w:val="20"/>
                <w:szCs w:val="20"/>
              </w:rPr>
            </w:pPr>
            <w:r>
              <w:rPr>
                <w:rFonts w:ascii="Arial" w:hAnsi="Arial" w:cs="Arial"/>
                <w:color w:val="000000"/>
                <w:sz w:val="20"/>
                <w:szCs w:val="20"/>
                <w:u w:val="single"/>
              </w:rPr>
              <w:t>Talsu novads:</w:t>
            </w:r>
            <w:r>
              <w:rPr>
                <w:rFonts w:ascii="Arial" w:hAnsi="Arial" w:cs="Arial"/>
                <w:color w:val="000000"/>
                <w:sz w:val="20"/>
                <w:szCs w:val="20"/>
              </w:rPr>
              <w:t xml:space="preserve"> Svarīgi atsevišķu jautājumu risināšanā iekļaut arī atbildīgās institūcijas (Nacionālā kultūras mantojuma pārvalde, Dabas aizsardzības pārvalde, VSIA “Latvijas valsts ceļi”). Sabiedrības iesaiste ir svarīga, tomēr objektīvi jāpieiet rezultātu </w:t>
            </w:r>
            <w:r>
              <w:rPr>
                <w:rFonts w:ascii="Arial" w:hAnsi="Arial" w:cs="Arial"/>
                <w:color w:val="000000"/>
                <w:sz w:val="20"/>
                <w:szCs w:val="20"/>
              </w:rPr>
              <w:lastRenderedPageBreak/>
              <w:t>izvērtēšanai, lai tas būtu sabalansēts un reālistisks.</w:t>
            </w:r>
          </w:p>
          <w:p w:rsidR="00DF4620" w:rsidP="00BA2BB6" w:rsidRDefault="00DF4620" w14:paraId="68E7CAD1" w14:textId="314795FB">
            <w:pPr>
              <w:spacing w:before="120" w:after="120"/>
              <w:jc w:val="both"/>
              <w:rPr>
                <w:rFonts w:ascii="Arial" w:hAnsi="Arial" w:cs="Arial"/>
                <w:color w:val="000000"/>
                <w:sz w:val="20"/>
                <w:szCs w:val="20"/>
              </w:rPr>
            </w:pPr>
            <w:r>
              <w:rPr>
                <w:rFonts w:ascii="Arial" w:hAnsi="Arial" w:cs="Arial"/>
                <w:color w:val="000000"/>
                <w:sz w:val="20"/>
                <w:szCs w:val="20"/>
              </w:rPr>
              <w:t>Lielo novadu problēma – apspriešanas laikā jāizbraukā liela platība. Labs instruments varētu būt iedzīvotāju padomes, jo uz katru ciemu aizbraukt nevar. Problēma ir arī dubultās adreses (deklarētā pret reālo).</w:t>
            </w:r>
          </w:p>
          <w:p w:rsidR="00DF4620" w:rsidP="00BA2BB6" w:rsidRDefault="00DF4620" w14:paraId="1F5CAB37" w14:textId="4B2846D5">
            <w:pPr>
              <w:spacing w:before="120" w:after="120"/>
              <w:jc w:val="both"/>
              <w:rPr>
                <w:rFonts w:ascii="Arial" w:hAnsi="Arial" w:cs="Arial"/>
                <w:color w:val="000000"/>
                <w:sz w:val="20"/>
                <w:szCs w:val="20"/>
              </w:rPr>
            </w:pPr>
            <w:r>
              <w:rPr>
                <w:rFonts w:ascii="Arial" w:hAnsi="Arial" w:cs="Arial"/>
                <w:color w:val="000000"/>
                <w:sz w:val="20"/>
                <w:szCs w:val="20"/>
                <w:u w:val="single"/>
              </w:rPr>
              <w:t>SIA “Grupa93”:</w:t>
            </w:r>
            <w:r>
              <w:rPr>
                <w:rFonts w:ascii="Arial" w:hAnsi="Arial" w:cs="Arial"/>
                <w:color w:val="000000"/>
                <w:sz w:val="20"/>
                <w:szCs w:val="20"/>
              </w:rPr>
              <w:t xml:space="preserve"> Labā pieredze </w:t>
            </w:r>
            <w:r w:rsidR="003F5D7D">
              <w:rPr>
                <w:rFonts w:ascii="Arial" w:hAnsi="Arial" w:cs="Arial"/>
                <w:color w:val="000000"/>
                <w:sz w:val="20"/>
                <w:szCs w:val="20"/>
              </w:rPr>
              <w:t>–</w:t>
            </w:r>
            <w:r>
              <w:rPr>
                <w:rFonts w:ascii="Arial" w:hAnsi="Arial" w:cs="Arial"/>
                <w:color w:val="000000"/>
                <w:sz w:val="20"/>
                <w:szCs w:val="20"/>
              </w:rPr>
              <w:t xml:space="preserve"> </w:t>
            </w:r>
            <w:r w:rsidR="003F5D7D">
              <w:rPr>
                <w:rFonts w:ascii="Arial" w:hAnsi="Arial" w:cs="Arial"/>
                <w:color w:val="000000"/>
                <w:sz w:val="20"/>
                <w:szCs w:val="20"/>
              </w:rPr>
              <w:t xml:space="preserve">plānot atsevišķus </w:t>
            </w:r>
            <w:r>
              <w:rPr>
                <w:rFonts w:ascii="Arial" w:hAnsi="Arial" w:cs="Arial"/>
                <w:color w:val="000000"/>
                <w:sz w:val="20"/>
                <w:szCs w:val="20"/>
              </w:rPr>
              <w:t>iesaist</w:t>
            </w:r>
            <w:r w:rsidR="003F5D7D">
              <w:rPr>
                <w:rFonts w:ascii="Arial" w:hAnsi="Arial" w:cs="Arial"/>
                <w:color w:val="000000"/>
                <w:sz w:val="20"/>
                <w:szCs w:val="20"/>
              </w:rPr>
              <w:t xml:space="preserve">es pasākumus </w:t>
            </w:r>
            <w:r>
              <w:rPr>
                <w:rFonts w:ascii="Arial" w:hAnsi="Arial" w:cs="Arial"/>
                <w:color w:val="000000"/>
                <w:sz w:val="20"/>
                <w:szCs w:val="20"/>
              </w:rPr>
              <w:t>pašvaldības darbiniekiem un deputātiem</w:t>
            </w:r>
            <w:r w:rsidR="003F5D7D">
              <w:rPr>
                <w:rFonts w:ascii="Arial" w:hAnsi="Arial" w:cs="Arial"/>
                <w:color w:val="000000"/>
                <w:sz w:val="20"/>
                <w:szCs w:val="20"/>
              </w:rPr>
              <w:t xml:space="preserve">, jo </w:t>
            </w:r>
            <w:r>
              <w:rPr>
                <w:rFonts w:ascii="Arial" w:hAnsi="Arial" w:cs="Arial"/>
                <w:color w:val="000000"/>
                <w:sz w:val="20"/>
                <w:szCs w:val="20"/>
              </w:rPr>
              <w:t xml:space="preserve">plašākai sabiedrībai </w:t>
            </w:r>
            <w:r w:rsidR="003F5D7D">
              <w:rPr>
                <w:rFonts w:ascii="Arial" w:hAnsi="Arial" w:cs="Arial"/>
                <w:color w:val="000000"/>
                <w:sz w:val="20"/>
                <w:szCs w:val="20"/>
              </w:rPr>
              <w:t xml:space="preserve">ir </w:t>
            </w:r>
            <w:r>
              <w:rPr>
                <w:rFonts w:ascii="Arial" w:hAnsi="Arial" w:cs="Arial"/>
                <w:color w:val="000000"/>
                <w:sz w:val="20"/>
                <w:szCs w:val="20"/>
              </w:rPr>
              <w:t>cita perspektīva.</w:t>
            </w:r>
          </w:p>
          <w:p w:rsidR="00DF4620" w:rsidP="00BA2BB6" w:rsidRDefault="00DF4620" w14:paraId="2D7E1ECC" w14:textId="77777777">
            <w:pPr>
              <w:spacing w:before="120" w:after="120"/>
              <w:jc w:val="both"/>
              <w:rPr>
                <w:rFonts w:ascii="Arial" w:hAnsi="Arial" w:cs="Arial"/>
                <w:color w:val="000000"/>
                <w:sz w:val="20"/>
                <w:szCs w:val="20"/>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rPr>
              <w:t>: Jūrmala teritorijas plānošanas dokumentu izstrādei ierasti veido darba grupas. Tās tiek veidotas ar rīkojumu, nosakot iesaistītās struktūrvienības un tām deleģētās rīcības. Darba grupām notiek sanāksmes, kurās tiek izskatīti iepriekš sagatavoti darba materiāli un pieņemti lēmumi, piedaloties arī ārpakalpojuma sniedzējam. Tas noteikti disciplinē un palīdz risināt sadarbības problēmas starp speciālistiem.</w:t>
            </w:r>
          </w:p>
          <w:p w:rsidR="00DF4620" w:rsidP="00BA2BB6" w:rsidRDefault="00DF4620" w14:paraId="5A70401D" w14:textId="77777777">
            <w:pPr>
              <w:jc w:val="both"/>
              <w:rPr>
                <w:rFonts w:ascii="Arial" w:hAnsi="Arial" w:cs="Arial"/>
                <w:color w:val="000000"/>
                <w:sz w:val="20"/>
                <w:szCs w:val="20"/>
              </w:rPr>
            </w:pPr>
            <w:r>
              <w:rPr>
                <w:rFonts w:ascii="Arial" w:hAnsi="Arial" w:cs="Arial"/>
                <w:color w:val="000000"/>
                <w:sz w:val="20"/>
                <w:szCs w:val="20"/>
                <w:u w:val="single"/>
              </w:rPr>
              <w:t>Valmieras novads:</w:t>
            </w:r>
            <w:r>
              <w:rPr>
                <w:rFonts w:ascii="Arial" w:hAnsi="Arial" w:cs="Arial"/>
                <w:color w:val="000000"/>
                <w:sz w:val="20"/>
                <w:szCs w:val="20"/>
              </w:rPr>
              <w:t xml:space="preserve"> Izstrādātāju un pašvaldības speciālistu darba grupas ir vērtīgas, lai izprastu pašvaldības vajadzības un iespējamos risinājumus jau dokumenta izstrādes procesā.</w:t>
            </w:r>
          </w:p>
          <w:p w:rsidR="00DF4620" w:rsidP="00BA2BB6" w:rsidRDefault="00DF4620" w14:paraId="1F5887BB" w14:textId="77777777">
            <w:pPr>
              <w:jc w:val="both"/>
              <w:rPr>
                <w:rFonts w:ascii="Arial" w:hAnsi="Arial" w:cs="Arial"/>
                <w:color w:val="000000"/>
                <w:sz w:val="20"/>
                <w:szCs w:val="20"/>
              </w:rPr>
            </w:pPr>
          </w:p>
          <w:p w:rsidR="00DF4620" w:rsidP="00BA2BB6" w:rsidRDefault="00DF4620" w14:paraId="225BD9B1" w14:textId="77777777">
            <w:pPr>
              <w:jc w:val="both"/>
              <w:rPr>
                <w:rFonts w:ascii="Arial" w:hAnsi="Arial" w:cs="Arial"/>
                <w:color w:val="000000"/>
                <w:sz w:val="20"/>
                <w:szCs w:val="20"/>
              </w:rPr>
            </w:pPr>
            <w:r>
              <w:rPr>
                <w:rFonts w:ascii="Arial" w:hAnsi="Arial" w:cs="Arial"/>
                <w:color w:val="000000"/>
                <w:sz w:val="20"/>
                <w:szCs w:val="20"/>
                <w:u w:val="single"/>
              </w:rPr>
              <w:t>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 ir labs instruments, lai risinātu specifiskus jautājumus pašvaldības novada teritorijā, piesaistot kvalificētus speciālistus.</w:t>
            </w:r>
          </w:p>
          <w:p w:rsidR="00DF4620" w:rsidP="00BA2BB6" w:rsidRDefault="00DF4620" w14:paraId="38BB1D17" w14:textId="77777777">
            <w:pPr>
              <w:jc w:val="both"/>
              <w:rPr>
                <w:rFonts w:ascii="Arial" w:hAnsi="Arial" w:cs="Arial"/>
                <w:color w:val="000000"/>
                <w:sz w:val="20"/>
                <w:szCs w:val="20"/>
              </w:rPr>
            </w:pPr>
          </w:p>
          <w:p w:rsidR="00DF4620" w:rsidP="00BA2BB6" w:rsidRDefault="00DF4620" w14:paraId="7D57C143" w14:textId="77777777">
            <w:pPr>
              <w:jc w:val="both"/>
              <w:rPr>
                <w:rFonts w:ascii="Arial" w:hAnsi="Arial" w:cs="Arial"/>
                <w:color w:val="000000"/>
                <w:sz w:val="20"/>
                <w:szCs w:val="20"/>
              </w:rPr>
            </w:pPr>
            <w:r>
              <w:rPr>
                <w:rFonts w:ascii="Arial" w:hAnsi="Arial" w:cs="Arial"/>
                <w:color w:val="000000"/>
                <w:sz w:val="20"/>
                <w:szCs w:val="20"/>
                <w:u w:val="single"/>
              </w:rPr>
              <w:t>Rīgas pilsēta:</w:t>
            </w:r>
            <w:r>
              <w:rPr>
                <w:rFonts w:ascii="Arial" w:hAnsi="Arial" w:cs="Arial"/>
                <w:color w:val="000000"/>
                <w:sz w:val="20"/>
                <w:szCs w:val="20"/>
              </w:rPr>
              <w:t xml:space="preserve"> Parasti tikšanās ar izpildītāju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laikā notiek reizi divās nedēļās.</w:t>
            </w:r>
          </w:p>
          <w:p w:rsidR="00DF4620" w:rsidP="00BA2BB6" w:rsidRDefault="00DF4620" w14:paraId="2A9E133D" w14:textId="77777777">
            <w:pPr>
              <w:jc w:val="both"/>
              <w:rPr>
                <w:rFonts w:ascii="Arial" w:hAnsi="Arial" w:cs="Arial"/>
                <w:color w:val="000000"/>
                <w:sz w:val="20"/>
                <w:szCs w:val="20"/>
              </w:rPr>
            </w:pPr>
          </w:p>
          <w:p w:rsidRPr="001607C6" w:rsidR="00DF4620" w:rsidP="00BA2BB6" w:rsidRDefault="00DF4620" w14:paraId="0D54D438" w14:textId="6332396F">
            <w:pPr>
              <w:rPr>
                <w:rFonts w:ascii="Arial" w:hAnsi="Arial" w:cs="Arial"/>
                <w:color w:val="000000"/>
                <w:sz w:val="20"/>
                <w:szCs w:val="20"/>
              </w:rPr>
            </w:pPr>
            <w:r>
              <w:rPr>
                <w:rFonts w:ascii="Arial" w:hAnsi="Arial" w:cs="Arial"/>
                <w:color w:val="000000"/>
                <w:sz w:val="20"/>
                <w:szCs w:val="20"/>
                <w:u w:val="single"/>
              </w:rPr>
              <w:t>Balvu novads:</w:t>
            </w:r>
            <w:r>
              <w:rPr>
                <w:rFonts w:ascii="Arial" w:hAnsi="Arial" w:cs="Arial"/>
                <w:color w:val="000000"/>
                <w:sz w:val="20"/>
                <w:szCs w:val="20"/>
              </w:rPr>
              <w:t xml:space="preserve"> Izpildītājs ārpus līguma nosacījumiem organizēja klātienes “darbnīcu”, kurā piedalījās studenti, kā arī organizāciju un sabiedrības pārstāvji. </w:t>
            </w:r>
          </w:p>
        </w:tc>
      </w:tr>
      <w:tr w:rsidR="00DF4620" w:rsidTr="00A4437E" w14:paraId="4C3F4C31" w14:textId="77777777">
        <w:tc>
          <w:tcPr>
            <w:tcW w:w="1555" w:type="dxa"/>
            <w:shd w:val="clear" w:color="auto" w:fill="auto"/>
          </w:tcPr>
          <w:p w:rsidR="00DF4620" w:rsidP="00BA2BB6" w:rsidRDefault="00DF4620" w14:paraId="57F0B25D" w14:textId="77777777">
            <w:pPr>
              <w:jc w:val="center"/>
              <w:rPr>
                <w:rFonts w:ascii="Arial" w:hAnsi="Arial" w:cs="Arial"/>
                <w:b/>
                <w:bCs/>
                <w:color w:val="000000"/>
                <w:sz w:val="18"/>
                <w:szCs w:val="18"/>
              </w:rPr>
            </w:pPr>
          </w:p>
          <w:p w:rsidR="00DF4620" w:rsidP="00BA2BB6" w:rsidRDefault="00DF4620" w14:paraId="47F7872E" w14:textId="77777777">
            <w:pPr>
              <w:rPr>
                <w:rFonts w:ascii="Arial" w:hAnsi="Arial" w:cs="Arial"/>
                <w:b/>
                <w:bCs/>
                <w:color w:val="000000"/>
                <w:sz w:val="18"/>
                <w:szCs w:val="18"/>
              </w:rPr>
            </w:pPr>
          </w:p>
          <w:p w:rsidR="00DF4620" w:rsidP="00BA2BB6" w:rsidRDefault="00DF4620" w14:paraId="7E09D10A" w14:textId="77777777">
            <w:pPr>
              <w:jc w:val="center"/>
              <w:rPr>
                <w:rFonts w:ascii="Arial" w:hAnsi="Arial" w:cs="Arial"/>
                <w:b/>
                <w:bCs/>
                <w:color w:val="000000"/>
                <w:sz w:val="18"/>
                <w:szCs w:val="18"/>
              </w:rPr>
            </w:pPr>
            <w:r>
              <w:rPr>
                <w:rFonts w:ascii="Arial" w:hAnsi="Arial" w:cs="Arial"/>
                <w:b/>
                <w:bCs/>
                <w:color w:val="000000"/>
                <w:sz w:val="18"/>
                <w:szCs w:val="18"/>
              </w:rPr>
              <w:t>7.solis</w:t>
            </w:r>
          </w:p>
          <w:p w:rsidR="00DF4620" w:rsidP="00BA2BB6" w:rsidRDefault="00DF4620" w14:paraId="59A56AF6" w14:textId="77777777">
            <w:pPr>
              <w:jc w:val="center"/>
              <w:rPr>
                <w:rFonts w:ascii="Arial" w:hAnsi="Arial" w:cs="Arial"/>
                <w:b/>
                <w:bCs/>
                <w:color w:val="000000"/>
                <w:sz w:val="18"/>
                <w:szCs w:val="18"/>
              </w:rPr>
            </w:pPr>
            <w:r>
              <w:rPr>
                <w:rFonts w:ascii="Arial" w:hAnsi="Arial" w:cs="Arial"/>
                <w:b/>
                <w:bCs/>
                <w:color w:val="000000"/>
                <w:sz w:val="18"/>
                <w:szCs w:val="18"/>
              </w:rPr>
              <w:t xml:space="preserve"> </w:t>
            </w:r>
          </w:p>
        </w:tc>
        <w:tc>
          <w:tcPr>
            <w:tcW w:w="4252" w:type="dxa"/>
            <w:shd w:val="clear" w:color="auto" w:fill="auto"/>
          </w:tcPr>
          <w:p w:rsidR="00DF4620" w:rsidP="00BA2BB6" w:rsidRDefault="00DF4620" w14:paraId="3A0542A6" w14:textId="77777777">
            <w:pPr>
              <w:rPr>
                <w:rFonts w:ascii="Arial" w:hAnsi="Arial" w:cs="Arial"/>
                <w:color w:val="000000"/>
                <w:sz w:val="20"/>
                <w:szCs w:val="20"/>
              </w:rPr>
            </w:pPr>
          </w:p>
          <w:p w:rsidR="00DF4620" w:rsidP="00BA2BB6" w:rsidRDefault="00DF4620" w14:paraId="76DAA7A1" w14:textId="310D24C2">
            <w:pPr>
              <w:jc w:val="both"/>
              <w:rPr>
                <w:rFonts w:ascii="Arial" w:hAnsi="Arial" w:cs="Arial"/>
                <w:color w:val="000000"/>
                <w:sz w:val="20"/>
                <w:szCs w:val="20"/>
              </w:rPr>
            </w:pPr>
            <w:r>
              <w:rPr>
                <w:rFonts w:ascii="Arial" w:hAnsi="Arial" w:cs="Arial"/>
                <w:color w:val="000000"/>
                <w:sz w:val="20"/>
                <w:szCs w:val="20"/>
              </w:rPr>
              <w:t xml:space="preserve">Normatīvais regulējums paredz, ka pašvaldībai ir jānodrošina sabiedrībai iespēja iepazīties ar jau apstiprināto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bet nenosaka obligātu prasību, ka pašvaldībai jāpieņem lēmums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nodošanu publiskai apspriešanai</w:t>
            </w:r>
            <w:r w:rsidR="000B74D8">
              <w:rPr>
                <w:rFonts w:ascii="Arial" w:hAnsi="Arial" w:cs="Arial"/>
                <w:color w:val="000000"/>
                <w:sz w:val="20"/>
                <w:szCs w:val="20"/>
              </w:rPr>
              <w:t xml:space="preserve"> pirms lēmuma pieņemšanas. Arī </w:t>
            </w:r>
            <w:r>
              <w:rPr>
                <w:rFonts w:ascii="Arial" w:hAnsi="Arial" w:cs="Arial"/>
                <w:color w:val="000000"/>
                <w:sz w:val="20"/>
                <w:szCs w:val="20"/>
              </w:rPr>
              <w:t>TAPIS ir paredzēta iespēja nodot dokumentu publiskajai apspriešanai bez pašvaldības lēmuma.</w:t>
            </w:r>
          </w:p>
          <w:p w:rsidR="00DF4620" w:rsidP="00BA2BB6" w:rsidRDefault="00DF4620" w14:paraId="3D5DB6B6" w14:textId="77777777">
            <w:pPr>
              <w:rPr>
                <w:rFonts w:ascii="Arial" w:hAnsi="Arial" w:cs="Arial"/>
                <w:color w:val="000000"/>
                <w:sz w:val="20"/>
                <w:szCs w:val="20"/>
              </w:rPr>
            </w:pPr>
          </w:p>
          <w:p w:rsidR="00DF4620" w:rsidP="00BA2BB6" w:rsidRDefault="00DF4620" w14:paraId="4F373B42" w14:textId="77777777">
            <w:pPr>
              <w:jc w:val="both"/>
              <w:rPr>
                <w:rFonts w:ascii="Arial" w:hAnsi="Arial" w:cs="Arial"/>
                <w:color w:val="000000"/>
                <w:sz w:val="20"/>
                <w:szCs w:val="20"/>
              </w:rPr>
            </w:pPr>
            <w:r>
              <w:rPr>
                <w:rFonts w:ascii="Arial" w:hAnsi="Arial" w:cs="Arial"/>
                <w:color w:val="000000"/>
                <w:sz w:val="20"/>
                <w:szCs w:val="20"/>
              </w:rPr>
              <w:t xml:space="preserve">Tomēr lēmuma pieņemšana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publisko apspriešanu ir iesakāma, jo tā disciplinē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procesu. </w:t>
            </w:r>
          </w:p>
          <w:p w:rsidR="00DF4620" w:rsidP="00BA2BB6" w:rsidRDefault="00DF4620" w14:paraId="14E93656" w14:textId="77777777">
            <w:pPr>
              <w:jc w:val="both"/>
              <w:rPr>
                <w:rFonts w:ascii="Arial" w:hAnsi="Arial" w:cs="Arial"/>
                <w:color w:val="000000"/>
                <w:sz w:val="20"/>
                <w:szCs w:val="20"/>
              </w:rPr>
            </w:pPr>
          </w:p>
          <w:p w:rsidR="00DF4620" w:rsidP="00BA2BB6" w:rsidRDefault="00DF4620" w14:paraId="51D62F2C" w14:textId="77777777">
            <w:pPr>
              <w:jc w:val="both"/>
              <w:rPr>
                <w:rFonts w:ascii="Arial" w:hAnsi="Arial" w:cs="Arial"/>
                <w:color w:val="000000"/>
                <w:sz w:val="20"/>
                <w:szCs w:val="20"/>
              </w:rPr>
            </w:pPr>
            <w:r>
              <w:rPr>
                <w:rFonts w:ascii="Arial" w:hAnsi="Arial" w:cs="Arial"/>
                <w:color w:val="000000"/>
                <w:sz w:val="20"/>
                <w:szCs w:val="20"/>
              </w:rPr>
              <w:t xml:space="preserve">Lēmumu pieņemšanas procesā vēlams iesaistīt pašvaldības komitejas, kuras skar </w:t>
            </w:r>
            <w:proofErr w:type="spellStart"/>
            <w:r>
              <w:rPr>
                <w:rFonts w:ascii="Arial" w:hAnsi="Arial" w:cs="Arial"/>
                <w:color w:val="000000"/>
                <w:sz w:val="20"/>
                <w:szCs w:val="20"/>
              </w:rPr>
              <w:lastRenderedPageBreak/>
              <w:t>TemPl</w:t>
            </w:r>
            <w:proofErr w:type="spellEnd"/>
            <w:r>
              <w:rPr>
                <w:rFonts w:ascii="Arial" w:hAnsi="Arial" w:cs="Arial"/>
                <w:color w:val="000000"/>
                <w:sz w:val="20"/>
                <w:szCs w:val="20"/>
              </w:rPr>
              <w:t xml:space="preserve"> tēmas, tādejādi savlaicīgi iesaistot domes deputātus.</w:t>
            </w:r>
          </w:p>
        </w:tc>
        <w:tc>
          <w:tcPr>
            <w:tcW w:w="3940" w:type="dxa"/>
            <w:shd w:val="clear" w:color="auto" w:fill="auto"/>
          </w:tcPr>
          <w:p w:rsidR="00DF4620" w:rsidP="00BA2BB6" w:rsidRDefault="00DF4620" w14:paraId="20DC9217" w14:textId="77777777">
            <w:pPr>
              <w:rPr>
                <w:rFonts w:ascii="Arial" w:hAnsi="Arial" w:cs="Arial"/>
                <w:color w:val="000000"/>
                <w:sz w:val="20"/>
                <w:szCs w:val="20"/>
              </w:rPr>
            </w:pPr>
          </w:p>
          <w:p w:rsidR="00DF4620" w:rsidP="00BA2BB6" w:rsidRDefault="00DF4620" w14:paraId="48DD2D6F" w14:textId="77777777">
            <w:pPr>
              <w:jc w:val="both"/>
              <w:rPr>
                <w:rFonts w:ascii="Arial" w:hAnsi="Arial" w:cs="Arial"/>
                <w:color w:val="000000"/>
                <w:sz w:val="20"/>
                <w:szCs w:val="20"/>
              </w:rPr>
            </w:pPr>
            <w:r>
              <w:rPr>
                <w:rFonts w:ascii="Arial" w:hAnsi="Arial" w:cs="Arial"/>
                <w:color w:val="000000"/>
                <w:sz w:val="20"/>
                <w:szCs w:val="20"/>
              </w:rPr>
              <w:t xml:space="preserve">Prakse rāda, ka lielākā daļa pašvaldību publiskai apspriešanai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nodod, pieņemot lēmumus. Tomēr ne vienmēr lēmumi tiek laikus ievietoti TAPIS. </w:t>
            </w:r>
          </w:p>
          <w:p w:rsidR="00DF4620" w:rsidP="00BA2BB6" w:rsidRDefault="00DF4620" w14:paraId="6824D430" w14:textId="77777777">
            <w:pPr>
              <w:jc w:val="both"/>
              <w:rPr>
                <w:rFonts w:ascii="Arial" w:hAnsi="Arial" w:cs="Arial"/>
                <w:color w:val="000000"/>
                <w:sz w:val="20"/>
                <w:szCs w:val="20"/>
              </w:rPr>
            </w:pPr>
          </w:p>
          <w:p w:rsidR="00DF4620" w:rsidP="00BA2BB6" w:rsidRDefault="00DF4620" w14:paraId="67ED1F9C" w14:textId="77777777">
            <w:pPr>
              <w:jc w:val="both"/>
              <w:rPr>
                <w:rFonts w:ascii="Arial" w:hAnsi="Arial" w:cs="Arial"/>
                <w:color w:val="000000"/>
                <w:sz w:val="20"/>
                <w:szCs w:val="20"/>
              </w:rPr>
            </w:pPr>
            <w:proofErr w:type="spellStart"/>
            <w:r>
              <w:rPr>
                <w:rFonts w:ascii="Arial" w:hAnsi="Arial" w:cs="Arial"/>
                <w:color w:val="000000"/>
                <w:sz w:val="20"/>
                <w:szCs w:val="20"/>
                <w:u w:val="single"/>
              </w:rPr>
              <w:t>Cēsu</w:t>
            </w:r>
            <w:proofErr w:type="spellEnd"/>
            <w:r>
              <w:rPr>
                <w:rFonts w:ascii="Arial" w:hAnsi="Arial" w:cs="Arial"/>
                <w:color w:val="000000"/>
                <w:sz w:val="20"/>
                <w:szCs w:val="20"/>
                <w:u w:val="single"/>
              </w:rPr>
              <w:t xml:space="preserve"> novads:</w:t>
            </w:r>
            <w:r>
              <w:rPr>
                <w:rFonts w:ascii="Arial" w:hAnsi="Arial" w:cs="Arial"/>
                <w:color w:val="000000"/>
                <w:sz w:val="20"/>
                <w:szCs w:val="20"/>
              </w:rPr>
              <w:t xml:space="preserve"> jāveicina </w:t>
            </w:r>
            <w:proofErr w:type="spellStart"/>
            <w:r>
              <w:rPr>
                <w:rFonts w:ascii="Arial" w:hAnsi="Arial" w:cs="Arial"/>
                <w:color w:val="000000"/>
                <w:sz w:val="20"/>
                <w:szCs w:val="20"/>
              </w:rPr>
              <w:t>koprades</w:t>
            </w:r>
            <w:proofErr w:type="spellEnd"/>
            <w:r>
              <w:rPr>
                <w:rFonts w:ascii="Arial" w:hAnsi="Arial" w:cs="Arial"/>
                <w:color w:val="000000"/>
                <w:sz w:val="20"/>
                <w:szCs w:val="20"/>
              </w:rPr>
              <w:t xml:space="preserve"> process, iesaistot sabiedrību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izstrādē. </w:t>
            </w:r>
          </w:p>
          <w:p w:rsidR="00DF4620" w:rsidP="00BA2BB6" w:rsidRDefault="00DF4620" w14:paraId="0EE28C46" w14:textId="77777777">
            <w:pPr>
              <w:jc w:val="both"/>
              <w:rPr>
                <w:rFonts w:ascii="Arial" w:hAnsi="Arial" w:cs="Arial"/>
                <w:color w:val="000000"/>
                <w:sz w:val="20"/>
                <w:szCs w:val="20"/>
              </w:rPr>
            </w:pPr>
          </w:p>
          <w:p w:rsidR="00DF4620" w:rsidP="00BA2BB6" w:rsidRDefault="00DF4620" w14:paraId="242C22C9" w14:textId="77777777">
            <w:pPr>
              <w:jc w:val="both"/>
              <w:rPr>
                <w:rFonts w:ascii="Arial" w:hAnsi="Arial" w:cs="Arial"/>
                <w:color w:val="000000"/>
                <w:sz w:val="20"/>
                <w:szCs w:val="20"/>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rPr>
              <w:t>: Skaidrības labad normatīvajā regulējumā varētu noteikt, ka lēmumu par dokumenta nodošanu publiskajai apspriešanai un atzinumu saņemšanai pieņem pašvaldības dome, lai gala lēmuma pieņēmējs jau savlaicīgi būtu iesaistīts plānošanas dokumenta satura veidošanā.</w:t>
            </w:r>
          </w:p>
        </w:tc>
      </w:tr>
      <w:tr w:rsidR="00DF4620" w:rsidTr="00A4437E" w14:paraId="383C7159" w14:textId="77777777">
        <w:tc>
          <w:tcPr>
            <w:tcW w:w="1555" w:type="dxa"/>
            <w:shd w:val="clear" w:color="auto" w:fill="auto"/>
          </w:tcPr>
          <w:p w:rsidRPr="00952563" w:rsidR="00DF4620" w:rsidP="00952563" w:rsidRDefault="00DF4620" w14:paraId="335ABF1B" w14:textId="77777777">
            <w:pPr>
              <w:jc w:val="center"/>
              <w:rPr>
                <w:rFonts w:ascii="Arial" w:hAnsi="Arial" w:cs="Arial"/>
                <w:b/>
                <w:bCs/>
                <w:sz w:val="18"/>
                <w:szCs w:val="18"/>
              </w:rPr>
            </w:pPr>
          </w:p>
          <w:p w:rsidRPr="00FB57D5" w:rsidR="00FB57D5" w:rsidP="00FB57D5" w:rsidRDefault="00FB57D5" w14:paraId="6B43AFED" w14:textId="6D7A3B3E">
            <w:pPr>
              <w:jc w:val="center"/>
              <w:rPr>
                <w:rFonts w:ascii="Arial" w:hAnsi="Arial" w:cs="Arial"/>
                <w:b/>
                <w:bCs/>
                <w:sz w:val="18"/>
                <w:szCs w:val="18"/>
              </w:rPr>
            </w:pPr>
            <w:r>
              <w:rPr>
                <w:rFonts w:ascii="Arial" w:hAnsi="Arial" w:cs="Arial"/>
                <w:b/>
                <w:bCs/>
                <w:sz w:val="18"/>
                <w:szCs w:val="18"/>
              </w:rPr>
              <w:t>8</w:t>
            </w:r>
            <w:r w:rsidRPr="00FB57D5">
              <w:rPr>
                <w:rFonts w:ascii="Arial" w:hAnsi="Arial" w:cs="Arial"/>
                <w:b/>
                <w:bCs/>
                <w:sz w:val="18"/>
                <w:szCs w:val="18"/>
              </w:rPr>
              <w:t>.solis</w:t>
            </w:r>
          </w:p>
          <w:p w:rsidRPr="00FB57D5" w:rsidR="00FB57D5" w:rsidP="00FB57D5" w:rsidRDefault="00FB57D5" w14:paraId="25213D72" w14:textId="77777777">
            <w:pPr>
              <w:jc w:val="center"/>
              <w:rPr>
                <w:rFonts w:ascii="Arial" w:hAnsi="Arial" w:cs="Arial"/>
                <w:b/>
                <w:bCs/>
                <w:i/>
                <w:iCs/>
                <w:sz w:val="18"/>
                <w:szCs w:val="18"/>
              </w:rPr>
            </w:pPr>
            <w:r w:rsidRPr="00FB57D5">
              <w:rPr>
                <w:rFonts w:ascii="Arial" w:hAnsi="Arial" w:cs="Arial"/>
                <w:i/>
                <w:iCs/>
                <w:color w:val="000000"/>
                <w:sz w:val="16"/>
                <w:szCs w:val="16"/>
              </w:rPr>
              <w:t>(Normatīvajā regulējumā noteikt</w:t>
            </w:r>
            <w:r>
              <w:rPr>
                <w:rFonts w:ascii="Arial" w:hAnsi="Arial" w:cs="Arial"/>
                <w:i/>
                <w:iCs/>
                <w:color w:val="000000"/>
                <w:sz w:val="16"/>
                <w:szCs w:val="16"/>
              </w:rPr>
              <w:t>ais</w:t>
            </w:r>
            <w:r w:rsidRPr="00FB57D5">
              <w:rPr>
                <w:rFonts w:ascii="Arial" w:hAnsi="Arial" w:cs="Arial"/>
                <w:i/>
                <w:iCs/>
                <w:color w:val="000000"/>
                <w:sz w:val="16"/>
                <w:szCs w:val="16"/>
              </w:rPr>
              <w:t xml:space="preserve"> so</w:t>
            </w:r>
            <w:r>
              <w:rPr>
                <w:rFonts w:ascii="Arial" w:hAnsi="Arial" w:cs="Arial"/>
                <w:i/>
                <w:iCs/>
                <w:color w:val="000000"/>
                <w:sz w:val="16"/>
                <w:szCs w:val="16"/>
              </w:rPr>
              <w:t>lis</w:t>
            </w:r>
            <w:r w:rsidRPr="00FB57D5">
              <w:rPr>
                <w:rFonts w:ascii="Arial" w:hAnsi="Arial" w:cs="Arial"/>
                <w:i/>
                <w:iCs/>
                <w:color w:val="000000"/>
                <w:sz w:val="16"/>
                <w:szCs w:val="16"/>
              </w:rPr>
              <w:t>)</w:t>
            </w:r>
          </w:p>
          <w:p w:rsidR="00DF4620" w:rsidP="00BA2BB6" w:rsidRDefault="00DF4620" w14:paraId="41F1D7DA" w14:textId="77777777">
            <w:pPr>
              <w:spacing w:line="20" w:lineRule="atLeast"/>
              <w:jc w:val="center"/>
              <w:rPr>
                <w:rFonts w:ascii="Arial" w:hAnsi="Arial" w:cs="Arial"/>
                <w:b/>
                <w:bCs/>
                <w:color w:val="000000"/>
                <w:sz w:val="18"/>
                <w:szCs w:val="18"/>
              </w:rPr>
            </w:pPr>
          </w:p>
        </w:tc>
        <w:tc>
          <w:tcPr>
            <w:tcW w:w="4252" w:type="dxa"/>
            <w:shd w:val="clear" w:color="auto" w:fill="auto"/>
          </w:tcPr>
          <w:p w:rsidRPr="00BD52C1" w:rsidR="00DF4620" w:rsidP="00BA2BB6" w:rsidRDefault="00DF4620" w14:paraId="75F29877" w14:textId="77777777">
            <w:pPr>
              <w:shd w:val="clear" w:color="auto" w:fill="FFFFFF"/>
              <w:jc w:val="both"/>
              <w:rPr>
                <w:rFonts w:ascii="Arial" w:hAnsi="Arial" w:cs="Arial"/>
                <w:color w:val="000000"/>
                <w:sz w:val="20"/>
                <w:szCs w:val="20"/>
                <w:highlight w:val="yellow"/>
              </w:rPr>
            </w:pPr>
          </w:p>
          <w:p w:rsidRPr="00FB57D5" w:rsidR="00454A73" w:rsidP="00BA2BB6" w:rsidRDefault="00DF4620" w14:paraId="03E37923" w14:textId="77777777">
            <w:pPr>
              <w:shd w:val="clear" w:color="auto" w:fill="FFFFFF"/>
              <w:jc w:val="both"/>
              <w:rPr>
                <w:rFonts w:ascii="Arial" w:hAnsi="Arial" w:cs="Arial"/>
                <w:color w:val="000000"/>
                <w:sz w:val="20"/>
                <w:szCs w:val="20"/>
              </w:rPr>
            </w:pPr>
            <w:r w:rsidRPr="00FB57D5">
              <w:rPr>
                <w:rFonts w:ascii="Arial" w:hAnsi="Arial" w:cs="Arial"/>
                <w:color w:val="000000"/>
                <w:sz w:val="20"/>
                <w:szCs w:val="20"/>
              </w:rPr>
              <w:t>Populārākais sabiedrības ie</w:t>
            </w:r>
            <w:r w:rsidRPr="00FB57D5" w:rsidR="00BD52C1">
              <w:rPr>
                <w:rFonts w:ascii="Arial" w:hAnsi="Arial" w:cs="Arial"/>
                <w:color w:val="000000"/>
                <w:sz w:val="20"/>
                <w:szCs w:val="20"/>
              </w:rPr>
              <w:t xml:space="preserve">pazīstināšanas </w:t>
            </w:r>
            <w:r w:rsidRPr="00FB57D5">
              <w:rPr>
                <w:rFonts w:ascii="Arial" w:hAnsi="Arial" w:cs="Arial"/>
                <w:color w:val="000000"/>
                <w:sz w:val="20"/>
                <w:szCs w:val="20"/>
              </w:rPr>
              <w:t>veids ir sanāksme</w:t>
            </w:r>
            <w:r w:rsidRPr="00FB57D5" w:rsidR="000B74D8">
              <w:rPr>
                <w:rFonts w:ascii="Arial" w:hAnsi="Arial" w:cs="Arial"/>
                <w:color w:val="000000"/>
                <w:sz w:val="20"/>
                <w:szCs w:val="20"/>
              </w:rPr>
              <w:t xml:space="preserve">. </w:t>
            </w:r>
            <w:r w:rsidRPr="00FB57D5" w:rsidR="00F05AD1">
              <w:rPr>
                <w:rFonts w:ascii="Arial" w:hAnsi="Arial" w:cs="Arial"/>
                <w:color w:val="000000"/>
                <w:sz w:val="20"/>
                <w:szCs w:val="20"/>
              </w:rPr>
              <w:t>Taču</w:t>
            </w:r>
            <w:r w:rsidRPr="00FB57D5" w:rsidR="00454A73">
              <w:rPr>
                <w:rFonts w:ascii="Arial" w:hAnsi="Arial" w:cs="Arial"/>
                <w:color w:val="000000"/>
                <w:sz w:val="20"/>
                <w:szCs w:val="20"/>
              </w:rPr>
              <w:t xml:space="preserve"> sabiedrību ar </w:t>
            </w:r>
            <w:proofErr w:type="spellStart"/>
            <w:r w:rsidRPr="00FB57D5" w:rsidR="00454A73">
              <w:rPr>
                <w:rFonts w:ascii="Arial" w:hAnsi="Arial" w:cs="Arial"/>
                <w:color w:val="000000"/>
                <w:sz w:val="20"/>
                <w:szCs w:val="20"/>
              </w:rPr>
              <w:t>TemPl</w:t>
            </w:r>
            <w:proofErr w:type="spellEnd"/>
            <w:r w:rsidRPr="00FB57D5" w:rsidR="00454A73">
              <w:rPr>
                <w:rFonts w:ascii="Arial" w:hAnsi="Arial" w:cs="Arial"/>
                <w:color w:val="000000"/>
                <w:sz w:val="20"/>
                <w:szCs w:val="20"/>
              </w:rPr>
              <w:t xml:space="preserve"> var iepazīstināt dažādos veidos</w:t>
            </w:r>
            <w:r w:rsidRPr="00FB57D5" w:rsidR="00454A73">
              <w:rPr>
                <w:rFonts w:ascii="Arial" w:hAnsi="Arial" w:cs="Arial"/>
                <w:color w:val="000000"/>
                <w:sz w:val="20"/>
                <w:szCs w:val="20"/>
                <w:vertAlign w:val="superscript"/>
              </w:rPr>
              <w:t>11</w:t>
            </w:r>
            <w:r w:rsidRPr="00FB57D5" w:rsidR="00454A73">
              <w:rPr>
                <w:rFonts w:ascii="Arial" w:hAnsi="Arial" w:cs="Arial"/>
                <w:color w:val="000000"/>
                <w:sz w:val="20"/>
                <w:szCs w:val="20"/>
              </w:rPr>
              <w:t>.</w:t>
            </w:r>
          </w:p>
          <w:p w:rsidRPr="00FB57D5" w:rsidR="00DF4620" w:rsidP="00BA2BB6" w:rsidRDefault="00F05AD1" w14:paraId="236A120F" w14:textId="4819F8E7">
            <w:pPr>
              <w:shd w:val="clear" w:color="auto" w:fill="FFFFFF"/>
              <w:jc w:val="both"/>
              <w:rPr>
                <w:rFonts w:ascii="Arial" w:hAnsi="Arial" w:cs="Arial"/>
                <w:color w:val="000000"/>
                <w:sz w:val="20"/>
                <w:szCs w:val="20"/>
              </w:rPr>
            </w:pPr>
            <w:r w:rsidRPr="00FB57D5">
              <w:rPr>
                <w:rFonts w:ascii="Arial" w:hAnsi="Arial" w:cs="Arial"/>
                <w:color w:val="000000"/>
                <w:sz w:val="20"/>
                <w:szCs w:val="20"/>
              </w:rPr>
              <w:t xml:space="preserve">Jāņem vērā, </w:t>
            </w:r>
            <w:r w:rsidRPr="00FB57D5" w:rsidR="007E47F8">
              <w:rPr>
                <w:rFonts w:ascii="Arial" w:hAnsi="Arial" w:cs="Arial"/>
                <w:color w:val="000000"/>
                <w:sz w:val="20"/>
                <w:szCs w:val="20"/>
              </w:rPr>
              <w:t xml:space="preserve">ka </w:t>
            </w:r>
            <w:r w:rsidRPr="00FB57D5">
              <w:rPr>
                <w:rFonts w:ascii="Arial" w:hAnsi="Arial" w:cs="Arial"/>
                <w:color w:val="000000"/>
                <w:sz w:val="20"/>
                <w:szCs w:val="20"/>
              </w:rPr>
              <w:t xml:space="preserve">attiecībā uz dažām </w:t>
            </w:r>
            <w:proofErr w:type="spellStart"/>
            <w:r w:rsidRPr="00FB57D5">
              <w:rPr>
                <w:rFonts w:ascii="Arial" w:hAnsi="Arial" w:cs="Arial"/>
                <w:color w:val="000000"/>
                <w:sz w:val="20"/>
                <w:szCs w:val="20"/>
              </w:rPr>
              <w:t>mērķgrupām</w:t>
            </w:r>
            <w:proofErr w:type="spellEnd"/>
            <w:r w:rsidRPr="00FB57D5">
              <w:rPr>
                <w:rFonts w:ascii="Arial" w:hAnsi="Arial" w:cs="Arial"/>
                <w:color w:val="000000"/>
                <w:sz w:val="20"/>
                <w:szCs w:val="20"/>
              </w:rPr>
              <w:t xml:space="preserve"> pietiekama var būt </w:t>
            </w:r>
            <w:r w:rsidRPr="00FB57D5" w:rsidR="007E47F8">
              <w:rPr>
                <w:rFonts w:ascii="Arial" w:hAnsi="Arial" w:cs="Arial"/>
                <w:color w:val="000000"/>
                <w:sz w:val="20"/>
                <w:szCs w:val="20"/>
              </w:rPr>
              <w:t>arī informēšana</w:t>
            </w:r>
            <w:r w:rsidRPr="00FB57D5">
              <w:rPr>
                <w:rFonts w:ascii="Arial" w:hAnsi="Arial" w:cs="Arial"/>
                <w:color w:val="000000"/>
                <w:sz w:val="20"/>
                <w:szCs w:val="20"/>
              </w:rPr>
              <w:t xml:space="preserve">. </w:t>
            </w:r>
            <w:r w:rsidRPr="00FB57D5" w:rsidR="007E47F8">
              <w:rPr>
                <w:rFonts w:ascii="Arial" w:hAnsi="Arial" w:cs="Arial"/>
                <w:color w:val="000000"/>
                <w:sz w:val="20"/>
                <w:szCs w:val="20"/>
              </w:rPr>
              <w:t xml:space="preserve">Savukārt liela uzmanība pievēršama </w:t>
            </w:r>
            <w:r w:rsidRPr="00FB57D5" w:rsidR="00DF4620">
              <w:rPr>
                <w:rFonts w:ascii="Arial" w:hAnsi="Arial" w:cs="Arial"/>
                <w:color w:val="000000"/>
                <w:sz w:val="20"/>
                <w:szCs w:val="20"/>
              </w:rPr>
              <w:t xml:space="preserve">tām sabiedrības </w:t>
            </w:r>
            <w:proofErr w:type="spellStart"/>
            <w:r w:rsidRPr="00FB57D5" w:rsidR="00DF4620">
              <w:rPr>
                <w:rFonts w:ascii="Arial" w:hAnsi="Arial" w:cs="Arial"/>
                <w:color w:val="000000"/>
                <w:sz w:val="20"/>
                <w:szCs w:val="20"/>
              </w:rPr>
              <w:t>mērķgrupām</w:t>
            </w:r>
            <w:proofErr w:type="spellEnd"/>
            <w:r w:rsidRPr="00FB57D5" w:rsidR="00DF4620">
              <w:rPr>
                <w:rFonts w:ascii="Arial" w:hAnsi="Arial" w:cs="Arial"/>
                <w:color w:val="000000"/>
                <w:sz w:val="20"/>
                <w:szCs w:val="20"/>
              </w:rPr>
              <w:t xml:space="preserve">, kuras gūs labumu no </w:t>
            </w:r>
            <w:proofErr w:type="spellStart"/>
            <w:r w:rsidRPr="00FB57D5" w:rsidR="00DF4620">
              <w:rPr>
                <w:rFonts w:ascii="Arial" w:hAnsi="Arial" w:cs="Arial"/>
                <w:color w:val="000000"/>
                <w:sz w:val="20"/>
                <w:szCs w:val="20"/>
              </w:rPr>
              <w:t>TemPl</w:t>
            </w:r>
            <w:proofErr w:type="spellEnd"/>
            <w:r w:rsidRPr="00FB57D5" w:rsidR="00DF4620">
              <w:rPr>
                <w:rFonts w:ascii="Arial" w:hAnsi="Arial" w:cs="Arial"/>
                <w:color w:val="000000"/>
                <w:sz w:val="20"/>
                <w:szCs w:val="20"/>
              </w:rPr>
              <w:t xml:space="preserve">, un kurām ir vislielākā ietekme </w:t>
            </w:r>
            <w:proofErr w:type="spellStart"/>
            <w:r w:rsidRPr="00FB57D5" w:rsidR="00DF4620">
              <w:rPr>
                <w:rFonts w:ascii="Arial" w:hAnsi="Arial" w:cs="Arial"/>
                <w:color w:val="000000"/>
                <w:sz w:val="20"/>
                <w:szCs w:val="20"/>
              </w:rPr>
              <w:t>TemPl</w:t>
            </w:r>
            <w:proofErr w:type="spellEnd"/>
            <w:r w:rsidRPr="00FB57D5" w:rsidR="00DF4620">
              <w:rPr>
                <w:rFonts w:ascii="Arial" w:hAnsi="Arial" w:cs="Arial"/>
                <w:color w:val="000000"/>
                <w:sz w:val="20"/>
                <w:szCs w:val="20"/>
              </w:rPr>
              <w:t xml:space="preserve"> risinājumu izstrādē un īstenošanā. </w:t>
            </w:r>
          </w:p>
          <w:p w:rsidR="00454A73" w:rsidP="00BA2BB6" w:rsidRDefault="00454A73" w14:paraId="3F25A533" w14:textId="77777777">
            <w:pPr>
              <w:shd w:val="clear" w:color="auto" w:fill="FFFFFF"/>
              <w:jc w:val="both"/>
              <w:rPr>
                <w:rFonts w:ascii="Arial" w:hAnsi="Arial" w:cs="Arial"/>
                <w:color w:val="000000"/>
                <w:sz w:val="20"/>
                <w:szCs w:val="20"/>
                <w:highlight w:val="yellow"/>
              </w:rPr>
            </w:pPr>
          </w:p>
          <w:p w:rsidRPr="00FB57D5" w:rsidR="00454A73" w:rsidP="00454A73" w:rsidRDefault="00454A73" w14:paraId="00212659" w14:textId="77777777">
            <w:pPr>
              <w:shd w:val="clear" w:color="auto" w:fill="FFFFFF"/>
              <w:jc w:val="both"/>
              <w:rPr>
                <w:rFonts w:ascii="Arial" w:hAnsi="Arial" w:cs="Arial"/>
                <w:color w:val="000000"/>
                <w:sz w:val="20"/>
                <w:szCs w:val="20"/>
              </w:rPr>
            </w:pPr>
            <w:r w:rsidRPr="00FB57D5">
              <w:rPr>
                <w:rFonts w:ascii="Arial" w:hAnsi="Arial" w:cs="Arial"/>
                <w:color w:val="000000"/>
                <w:sz w:val="20"/>
                <w:szCs w:val="20"/>
              </w:rPr>
              <w:t xml:space="preserve">Lai sabiedrības iesaiste būtu efektīva, to nepieciešams plānot, jau uzsākot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izstrādi, ņemot vērā gan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mērķi, gan pašvaldības iespējas, gan iesaistīto pušu intereses. </w:t>
            </w:r>
          </w:p>
          <w:p w:rsidRPr="00FB57D5" w:rsidR="000B74D8" w:rsidP="00BA2BB6" w:rsidRDefault="000B74D8" w14:paraId="7AC6E52C" w14:textId="77777777">
            <w:pPr>
              <w:shd w:val="clear" w:color="auto" w:fill="FFFFFF"/>
              <w:jc w:val="both"/>
              <w:rPr>
                <w:rFonts w:ascii="Arial" w:hAnsi="Arial" w:cs="Arial"/>
                <w:color w:val="000000"/>
                <w:sz w:val="20"/>
                <w:szCs w:val="20"/>
              </w:rPr>
            </w:pPr>
          </w:p>
          <w:p w:rsidRPr="00FB57D5" w:rsidR="00DF4620" w:rsidP="00BA2BB6" w:rsidRDefault="00DF4620" w14:paraId="37439F3E" w14:textId="009BF9B2">
            <w:pPr>
              <w:shd w:val="clear" w:color="auto" w:fill="FFFFFF"/>
              <w:jc w:val="both"/>
              <w:rPr>
                <w:rFonts w:ascii="Arial" w:hAnsi="Arial" w:cs="Arial"/>
                <w:color w:val="000000"/>
                <w:sz w:val="20"/>
                <w:szCs w:val="20"/>
              </w:rPr>
            </w:pPr>
            <w:r w:rsidRPr="00FB57D5">
              <w:rPr>
                <w:rFonts w:ascii="Arial" w:hAnsi="Arial" w:cs="Arial"/>
                <w:color w:val="000000"/>
                <w:sz w:val="20"/>
                <w:szCs w:val="20"/>
              </w:rPr>
              <w:t xml:space="preserve">Sabiedrības iesaistē izmantot daudzveidīgus informācijas apmaiņas kanālus - sākot no afišu dēļa un pašvaldības tīmekļa vietnes līdz sociālajiem tīkliem, lai iesaistītu aktīvākos, ieinteresētākos sabiedrības pārstāvjus, kas ir gatavi veltīt savu laiku, līdzdarboties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risinājumu izstrādē un īstenošanā. </w:t>
            </w:r>
          </w:p>
          <w:p w:rsidRPr="00FB57D5" w:rsidR="00DF4620" w:rsidP="00BA2BB6" w:rsidRDefault="00DF4620" w14:paraId="3840E68A" w14:textId="77777777">
            <w:pPr>
              <w:shd w:val="clear" w:color="auto" w:fill="FFFFFF"/>
              <w:jc w:val="both"/>
              <w:rPr>
                <w:rFonts w:ascii="Arial" w:hAnsi="Arial" w:cs="Arial"/>
                <w:color w:val="000000"/>
                <w:sz w:val="20"/>
                <w:szCs w:val="20"/>
              </w:rPr>
            </w:pPr>
          </w:p>
          <w:p w:rsidRPr="00FB57D5" w:rsidR="00DF4620" w:rsidP="00BA2BB6" w:rsidRDefault="000B74D8" w14:paraId="2CD90DE2" w14:textId="4AFDAB28">
            <w:pPr>
              <w:shd w:val="clear" w:color="auto" w:fill="FFFFFF"/>
              <w:jc w:val="both"/>
              <w:rPr>
                <w:rFonts w:ascii="Arial" w:hAnsi="Arial" w:cs="Arial"/>
                <w:color w:val="000000"/>
                <w:sz w:val="20"/>
                <w:szCs w:val="20"/>
              </w:rPr>
            </w:pPr>
            <w:r w:rsidRPr="00FB57D5">
              <w:rPr>
                <w:rFonts w:ascii="Arial" w:hAnsi="Arial" w:cs="Arial"/>
                <w:color w:val="000000"/>
                <w:sz w:val="20"/>
                <w:szCs w:val="20"/>
              </w:rPr>
              <w:t xml:space="preserve">Sabiedrības iesaistes pasākumos </w:t>
            </w:r>
            <w:r w:rsidRPr="00FB57D5" w:rsidR="00DF4620">
              <w:rPr>
                <w:rFonts w:ascii="Arial" w:hAnsi="Arial" w:cs="Arial"/>
                <w:color w:val="000000"/>
                <w:sz w:val="20"/>
                <w:szCs w:val="20"/>
              </w:rPr>
              <w:t xml:space="preserve">vērst uzmanību uz </w:t>
            </w:r>
            <w:proofErr w:type="spellStart"/>
            <w:r w:rsidRPr="00FB57D5" w:rsidR="00DF4620">
              <w:rPr>
                <w:rFonts w:ascii="Arial" w:hAnsi="Arial" w:cs="Arial"/>
                <w:color w:val="000000"/>
                <w:sz w:val="20"/>
                <w:szCs w:val="20"/>
              </w:rPr>
              <w:t>TemPl</w:t>
            </w:r>
            <w:proofErr w:type="spellEnd"/>
            <w:r w:rsidRPr="00FB57D5" w:rsidR="00DF4620">
              <w:rPr>
                <w:rFonts w:ascii="Arial" w:hAnsi="Arial" w:cs="Arial"/>
                <w:color w:val="000000"/>
                <w:sz w:val="20"/>
                <w:szCs w:val="20"/>
              </w:rPr>
              <w:t xml:space="preserve"> īstenošanu, uzsverot sabiedrības ieguvumus.  </w:t>
            </w:r>
          </w:p>
          <w:p w:rsidRPr="00FB57D5" w:rsidR="00DF4620" w:rsidP="00BA2BB6" w:rsidRDefault="00DF4620" w14:paraId="1DF65119" w14:textId="77777777">
            <w:pPr>
              <w:shd w:val="clear" w:color="auto" w:fill="FFFFFF"/>
              <w:jc w:val="both"/>
              <w:rPr>
                <w:rFonts w:ascii="Arial" w:hAnsi="Arial" w:cs="Arial"/>
                <w:color w:val="000000"/>
                <w:sz w:val="20"/>
                <w:szCs w:val="20"/>
              </w:rPr>
            </w:pP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izstrādes procesā piesaistīt pašvaldības sabiedrisko attiecību un mārketinga speciālistus, kas seko visām norisēm saistībā ar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izstrādi un apspriešanu un operatīvi piedāvā dažādus sabiedrības iesaistes veidus un formātus, ja plānotie nav pietiekoši efektīvi. </w:t>
            </w:r>
          </w:p>
          <w:p w:rsidRPr="00BD52C1" w:rsidR="00DF4620" w:rsidP="00BA2BB6" w:rsidRDefault="00DF4620" w14:paraId="0D91F631" w14:textId="77777777">
            <w:pPr>
              <w:jc w:val="both"/>
              <w:rPr>
                <w:rFonts w:ascii="Arial" w:hAnsi="Arial" w:cs="Arial"/>
                <w:color w:val="000000"/>
                <w:sz w:val="20"/>
                <w:szCs w:val="20"/>
                <w:highlight w:val="yellow"/>
              </w:rPr>
            </w:pPr>
          </w:p>
          <w:p w:rsidRPr="00BD52C1" w:rsidR="00DF4620" w:rsidP="00BA2BB6" w:rsidRDefault="00DF4620" w14:paraId="339E5B91" w14:textId="3B52BC13">
            <w:pPr>
              <w:jc w:val="both"/>
              <w:rPr>
                <w:rFonts w:ascii="Arial" w:hAnsi="Arial" w:cs="Arial"/>
                <w:color w:val="000000"/>
                <w:sz w:val="20"/>
                <w:szCs w:val="20"/>
                <w:highlight w:val="yellow"/>
              </w:rPr>
            </w:pPr>
            <w:r w:rsidRPr="00FB57D5">
              <w:rPr>
                <w:rFonts w:ascii="Arial" w:hAnsi="Arial" w:cs="Arial"/>
                <w:color w:val="000000"/>
                <w:sz w:val="20"/>
                <w:szCs w:val="20"/>
              </w:rPr>
              <w:t xml:space="preserve">Ļoti svarīgi ir nodrošināt iespēju sabiedrībai sekot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izstādes procesam, iepazīties ar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pirmo redakciju, komentēt to un saņemt atgriezenisko saiti. </w:t>
            </w:r>
          </w:p>
        </w:tc>
        <w:tc>
          <w:tcPr>
            <w:tcW w:w="3940" w:type="dxa"/>
            <w:shd w:val="clear" w:color="auto" w:fill="auto"/>
          </w:tcPr>
          <w:p w:rsidR="00DF4620" w:rsidP="00BA2BB6" w:rsidRDefault="00DF4620" w14:paraId="5D2B9221" w14:textId="77777777">
            <w:pPr>
              <w:rPr>
                <w:rFonts w:ascii="Arial" w:hAnsi="Arial" w:cs="Arial"/>
                <w:color w:val="000000"/>
                <w:sz w:val="20"/>
                <w:szCs w:val="20"/>
              </w:rPr>
            </w:pPr>
          </w:p>
          <w:p w:rsidR="00DF4620" w:rsidP="00BA2BB6" w:rsidRDefault="00DF4620" w14:paraId="6B91EEA0" w14:textId="77777777">
            <w:pPr>
              <w:jc w:val="both"/>
              <w:rPr>
                <w:rFonts w:ascii="Arial" w:hAnsi="Arial" w:cs="Arial"/>
                <w:color w:val="000000"/>
                <w:sz w:val="20"/>
                <w:szCs w:val="20"/>
              </w:rPr>
            </w:pPr>
            <w:r>
              <w:rPr>
                <w:rFonts w:ascii="Arial" w:hAnsi="Arial" w:cs="Arial"/>
                <w:color w:val="000000"/>
                <w:sz w:val="20"/>
                <w:szCs w:val="20"/>
                <w:u w:val="single"/>
              </w:rPr>
              <w:t>Siguldas novads:</w:t>
            </w:r>
            <w:r>
              <w:rPr>
                <w:rFonts w:ascii="Arial" w:hAnsi="Arial" w:cs="Arial"/>
                <w:color w:val="000000"/>
                <w:sz w:val="20"/>
                <w:szCs w:val="20"/>
              </w:rPr>
              <w:t xml:space="preserve"> Iesaistīt sabiedrību jau procesā, kas varētu saukties – noteikt prioritātes tēmām, par kurām jāizstrādā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Sabiedrība prasīja pašvaldībai ļoti kompleksi izstrādāt vadlīnijas, kuras dod iespēju novadam īpaši izcelt savas labās puses. Līdz ar to sabiedrība jau no paša sākuma sāk justies atbildīga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saturu. Piesaistīt labus mārketinga speciālistus, kuri izstrādā plānu visām turpmākajām darbībām sabiedrības kompleksai iesaistei.  Kopumā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laikā notika 29 sanāksmes, kurās sākumposmā piedalījās daži dalībnieki, bet noslēgumā – 50. Vislabākais sociālo tīklu iesaistes variants bija FB “Siguldieši plāno”. </w:t>
            </w:r>
          </w:p>
          <w:p w:rsidR="00DF4620" w:rsidP="00BA2BB6" w:rsidRDefault="00DF4620" w14:paraId="587C6CE1" w14:textId="77777777">
            <w:pPr>
              <w:rPr>
                <w:rFonts w:ascii="Arial" w:hAnsi="Arial" w:cs="Arial"/>
                <w:color w:val="000000"/>
                <w:sz w:val="20"/>
                <w:szCs w:val="20"/>
              </w:rPr>
            </w:pPr>
          </w:p>
          <w:p w:rsidR="00DF4620" w:rsidP="00BA2BB6" w:rsidRDefault="00DF4620" w14:paraId="3869DE36" w14:textId="77777777">
            <w:pPr>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rPr>
              <w:t xml:space="preserve">: Dārziņu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w:t>
            </w:r>
            <w:proofErr w:type="spellStart"/>
            <w:r>
              <w:rPr>
                <w:rFonts w:ascii="Arial" w:hAnsi="Arial" w:cs="Arial"/>
                <w:color w:val="000000"/>
                <w:sz w:val="20"/>
                <w:szCs w:val="20"/>
              </w:rPr>
              <w:t>iIzstrādes</w:t>
            </w:r>
            <w:proofErr w:type="spellEnd"/>
            <w:r>
              <w:rPr>
                <w:rFonts w:ascii="Arial" w:hAnsi="Arial" w:cs="Arial"/>
                <w:color w:val="000000"/>
                <w:sz w:val="20"/>
                <w:szCs w:val="20"/>
              </w:rPr>
              <w:t xml:space="preserve">  laikā, iesaistot iedzīvotājus, notika vietu </w:t>
            </w:r>
            <w:proofErr w:type="spellStart"/>
            <w:r>
              <w:rPr>
                <w:rFonts w:ascii="Arial" w:hAnsi="Arial" w:cs="Arial"/>
                <w:color w:val="000000"/>
                <w:sz w:val="20"/>
                <w:szCs w:val="20"/>
              </w:rPr>
              <w:t>apsekojums</w:t>
            </w:r>
            <w:proofErr w:type="spellEnd"/>
            <w:r>
              <w:rPr>
                <w:rFonts w:ascii="Arial" w:hAnsi="Arial" w:cs="Arial"/>
                <w:color w:val="000000"/>
                <w:sz w:val="20"/>
                <w:szCs w:val="20"/>
              </w:rPr>
              <w:t xml:space="preserve"> “Apkaimes gida” ietvaros. Rīgas gadījumā Dārziņos no atsevišķiem ieinteresētiem iedzīvotājiem izveidojās apkaimes iedzīvotāju biedrība. </w:t>
            </w:r>
          </w:p>
          <w:p w:rsidR="00DF4620" w:rsidP="00BA2BB6" w:rsidRDefault="00DF4620" w14:paraId="507E9BBA" w14:textId="77777777">
            <w:pPr>
              <w:jc w:val="both"/>
              <w:rPr>
                <w:rFonts w:ascii="Arial" w:hAnsi="Arial" w:cs="Arial"/>
                <w:color w:val="000000"/>
                <w:sz w:val="20"/>
                <w:szCs w:val="20"/>
              </w:rPr>
            </w:pPr>
            <w:r>
              <w:rPr>
                <w:rFonts w:ascii="Arial" w:hAnsi="Arial" w:cs="Arial"/>
                <w:color w:val="000000"/>
                <w:sz w:val="20"/>
                <w:szCs w:val="20"/>
              </w:rPr>
              <w:t xml:space="preserve">Savukārt “Ūdens teritoriju un krastmalu tematiskā plānojuma” popularizēšanai tika sagatavota drukāta </w:t>
            </w:r>
            <w:proofErr w:type="spellStart"/>
            <w:r>
              <w:rPr>
                <w:rFonts w:ascii="Arial" w:hAnsi="Arial" w:cs="Arial"/>
                <w:color w:val="000000"/>
                <w:sz w:val="20"/>
                <w:szCs w:val="20"/>
              </w:rPr>
              <w:t>infografika</w:t>
            </w:r>
            <w:proofErr w:type="spellEnd"/>
            <w:r>
              <w:rPr>
                <w:rFonts w:ascii="Arial" w:hAnsi="Arial" w:cs="Arial"/>
                <w:color w:val="000000"/>
                <w:sz w:val="20"/>
                <w:szCs w:val="20"/>
              </w:rPr>
              <w:t xml:space="preserve">. Visi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tika izstādīti Rātsnamā, nodrošinot klātienes konsultācijas interesentiem. Ieteikums – veidot atraktīvas, motivējošas īsfilmiņas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priekšrocībām un nepieciešamību.</w:t>
            </w:r>
          </w:p>
          <w:p w:rsidR="00DF4620" w:rsidP="00BA2BB6" w:rsidRDefault="00DF4620" w14:paraId="24290DCE" w14:textId="77777777">
            <w:pPr>
              <w:rPr>
                <w:rFonts w:ascii="Arial" w:hAnsi="Arial" w:cs="Arial"/>
                <w:color w:val="000000"/>
                <w:sz w:val="20"/>
                <w:szCs w:val="20"/>
              </w:rPr>
            </w:pPr>
          </w:p>
          <w:p w:rsidR="00DF4620" w:rsidP="00BA2BB6" w:rsidRDefault="00DF4620" w14:paraId="56036C81" w14:textId="77777777">
            <w:pPr>
              <w:jc w:val="both"/>
              <w:rPr>
                <w:rFonts w:ascii="Arial" w:hAnsi="Arial" w:cs="Arial"/>
                <w:color w:val="000000"/>
                <w:sz w:val="20"/>
                <w:szCs w:val="20"/>
              </w:rPr>
            </w:pPr>
            <w:r>
              <w:rPr>
                <w:rFonts w:ascii="Arial" w:hAnsi="Arial" w:cs="Arial"/>
                <w:color w:val="000000"/>
                <w:sz w:val="20"/>
                <w:szCs w:val="20"/>
                <w:u w:val="single"/>
              </w:rPr>
              <w:t>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sabiedriskās apspriešanas ieteicams organizēt neformālā vidē, lai sasniegtu lielāku iedzīvotāju aktivitāti - Bauskā tika organizētas vairākas publiskās apspriešanas un izglītojoši pasākumi.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izstrādātāji to prezentēja populāros pasākumos, piemēram, “Bauskas vecpilsētas pagalmu svētki un putras </w:t>
            </w:r>
            <w:proofErr w:type="spellStart"/>
            <w:r>
              <w:rPr>
                <w:rFonts w:ascii="Arial" w:hAnsi="Arial" w:cs="Arial"/>
                <w:color w:val="000000"/>
                <w:sz w:val="20"/>
                <w:szCs w:val="20"/>
              </w:rPr>
              <w:t>godēšana</w:t>
            </w:r>
            <w:proofErr w:type="spellEnd"/>
            <w:r>
              <w:rPr>
                <w:rFonts w:ascii="Arial" w:hAnsi="Arial" w:cs="Arial"/>
                <w:color w:val="000000"/>
                <w:sz w:val="20"/>
                <w:szCs w:val="20"/>
              </w:rPr>
              <w:t>”, “</w:t>
            </w:r>
            <w:proofErr w:type="spellStart"/>
            <w:r>
              <w:rPr>
                <w:rFonts w:ascii="Arial" w:hAnsi="Arial" w:cs="Arial"/>
                <w:color w:val="000000"/>
                <w:sz w:val="20"/>
                <w:szCs w:val="20"/>
              </w:rPr>
              <w:t>Traktordienas</w:t>
            </w:r>
            <w:proofErr w:type="spellEnd"/>
            <w:r>
              <w:rPr>
                <w:rFonts w:ascii="Arial" w:hAnsi="Arial" w:cs="Arial"/>
                <w:color w:val="000000"/>
                <w:sz w:val="20"/>
                <w:szCs w:val="20"/>
              </w:rPr>
              <w:t xml:space="preserve"> 2019” . </w:t>
            </w:r>
          </w:p>
          <w:p w:rsidR="00DF4620" w:rsidP="00BA2BB6" w:rsidRDefault="00DF4620" w14:paraId="5C667471" w14:textId="77777777">
            <w:pPr>
              <w:rPr>
                <w:rFonts w:ascii="Arial" w:hAnsi="Arial" w:cs="Arial"/>
                <w:color w:val="000000"/>
                <w:sz w:val="20"/>
                <w:szCs w:val="20"/>
              </w:rPr>
            </w:pPr>
          </w:p>
          <w:p w:rsidR="00DF4620" w:rsidP="00BA2BB6" w:rsidRDefault="00DF4620" w14:paraId="618DFC40" w14:textId="77777777">
            <w:pPr>
              <w:jc w:val="both"/>
              <w:rPr>
                <w:rFonts w:ascii="Arial" w:hAnsi="Arial" w:cs="Arial"/>
                <w:color w:val="000000"/>
                <w:sz w:val="20"/>
                <w:szCs w:val="20"/>
              </w:rPr>
            </w:pPr>
            <w:r>
              <w:rPr>
                <w:rFonts w:ascii="Arial" w:hAnsi="Arial" w:cs="Arial"/>
                <w:color w:val="000000"/>
                <w:sz w:val="20"/>
                <w:szCs w:val="20"/>
                <w:u w:val="single"/>
              </w:rPr>
              <w:t xml:space="preserve">Liepājas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Lielu atsaucību saņēmām, iesaistot sabiedrību veicot aptauju, kas bija sastādīta ar atbilžu variantu izvēlēm un iespēju atbildēt brīvā formā. Aptauja tika veikta, izmantojot pilsētas medijus, t.sk. pašvaldības tīmekli. </w:t>
            </w:r>
          </w:p>
          <w:p w:rsidR="00DF4620" w:rsidP="00BA2BB6" w:rsidRDefault="00DF4620" w14:paraId="1F12FDFE" w14:textId="77777777">
            <w:pPr>
              <w:rPr>
                <w:rFonts w:ascii="Arial" w:hAnsi="Arial" w:cs="Arial"/>
                <w:color w:val="000000"/>
                <w:sz w:val="20"/>
                <w:szCs w:val="20"/>
              </w:rPr>
            </w:pPr>
          </w:p>
          <w:p w:rsidR="00DF4620" w:rsidP="00BA2BB6" w:rsidRDefault="00DF4620" w14:paraId="36A6AB7A" w14:textId="77777777">
            <w:pPr>
              <w:jc w:val="both"/>
              <w:rPr>
                <w:rFonts w:ascii="Arial" w:hAnsi="Arial" w:cs="Arial"/>
                <w:color w:val="000000"/>
                <w:sz w:val="20"/>
                <w:szCs w:val="20"/>
              </w:rPr>
            </w:pPr>
            <w:r>
              <w:rPr>
                <w:rFonts w:ascii="Arial" w:hAnsi="Arial" w:cs="Arial"/>
                <w:color w:val="000000"/>
                <w:sz w:val="20"/>
                <w:szCs w:val="20"/>
                <w:u w:val="single"/>
              </w:rPr>
              <w:t>Ogres novads:</w:t>
            </w:r>
            <w:r>
              <w:rPr>
                <w:rFonts w:ascii="Arial" w:hAnsi="Arial" w:cs="Arial"/>
                <w:color w:val="000000"/>
                <w:sz w:val="20"/>
                <w:szCs w:val="20"/>
              </w:rPr>
              <w:t xml:space="preserve"> Sabiedrības līdzdalība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ietvaros īstenotajos sabiedrības iesaistes pasākumos bija zema. Iedzīvotāji tika aicināti iesniegt priekšlikumiem par ainavas vērtībām bijušajā Ikšķiles novadā, dalīties ar stāstiem par kādu vietu, kokiem, augiem, </w:t>
            </w:r>
            <w:r>
              <w:rPr>
                <w:rFonts w:ascii="Arial" w:hAnsi="Arial" w:cs="Arial"/>
                <w:color w:val="000000"/>
                <w:sz w:val="20"/>
                <w:szCs w:val="20"/>
              </w:rPr>
              <w:lastRenderedPageBreak/>
              <w:t xml:space="preserve">ar kuriem saistās kāds īpašs notikums. Tika saņemts viens ziņojums. Sabiedrība tika aicināta izteikt viedokli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redakciju, bet netika  saņemts neviens priekšlikums.</w:t>
            </w:r>
          </w:p>
          <w:p w:rsidR="00DF4620" w:rsidP="00BA2BB6" w:rsidRDefault="00DF4620" w14:paraId="330D359F" w14:textId="77777777">
            <w:pPr>
              <w:jc w:val="both"/>
              <w:rPr>
                <w:rFonts w:ascii="Arial" w:hAnsi="Arial" w:cs="Arial"/>
                <w:color w:val="000000"/>
                <w:sz w:val="20"/>
                <w:szCs w:val="20"/>
              </w:rPr>
            </w:pPr>
          </w:p>
          <w:p w:rsidR="00DF4620" w:rsidP="00BA2BB6" w:rsidRDefault="00DF4620" w14:paraId="1CCEE77C" w14:textId="77777777">
            <w:pPr>
              <w:jc w:val="both"/>
              <w:rPr>
                <w:rFonts w:ascii="Arial" w:hAnsi="Arial" w:cs="Arial"/>
                <w:color w:val="000000"/>
                <w:sz w:val="20"/>
                <w:szCs w:val="20"/>
              </w:rPr>
            </w:pPr>
            <w:r>
              <w:rPr>
                <w:rFonts w:ascii="Arial" w:hAnsi="Arial" w:cs="Arial"/>
                <w:color w:val="000000"/>
                <w:sz w:val="20"/>
                <w:szCs w:val="20"/>
                <w:u w:val="single"/>
              </w:rPr>
              <w:t>Talsu novads:</w:t>
            </w:r>
            <w:r>
              <w:rPr>
                <w:rFonts w:ascii="Arial" w:hAnsi="Arial" w:cs="Arial"/>
                <w:color w:val="000000"/>
                <w:sz w:val="20"/>
                <w:szCs w:val="20"/>
              </w:rPr>
              <w:t xml:space="preserve"> svarīgs instruments sabiedrības iesaistei ir iedzīvotāju padomes. </w:t>
            </w:r>
          </w:p>
          <w:p w:rsidR="00DF4620" w:rsidP="00BA2BB6" w:rsidRDefault="00DF4620" w14:paraId="489347E7" w14:textId="77777777">
            <w:pPr>
              <w:jc w:val="both"/>
              <w:rPr>
                <w:rFonts w:ascii="Arial" w:hAnsi="Arial" w:cs="Arial"/>
                <w:color w:val="000000"/>
                <w:sz w:val="20"/>
                <w:szCs w:val="20"/>
              </w:rPr>
            </w:pPr>
          </w:p>
          <w:p w:rsidR="00DF4620" w:rsidP="00BA2BB6" w:rsidRDefault="00DF4620" w14:paraId="553A4A2D" w14:textId="77777777">
            <w:pPr>
              <w:jc w:val="both"/>
              <w:rPr>
                <w:rFonts w:ascii="Arial" w:hAnsi="Arial" w:cs="Arial"/>
                <w:color w:val="000000"/>
                <w:sz w:val="20"/>
                <w:szCs w:val="20"/>
              </w:rPr>
            </w:pPr>
            <w:r>
              <w:rPr>
                <w:rFonts w:ascii="Arial" w:hAnsi="Arial" w:cs="Arial"/>
                <w:color w:val="000000"/>
                <w:sz w:val="20"/>
                <w:szCs w:val="20"/>
                <w:u w:val="single"/>
              </w:rPr>
              <w:t>SIA “Grupa93”:</w:t>
            </w:r>
            <w:r>
              <w:rPr>
                <w:rFonts w:ascii="Arial" w:hAnsi="Arial" w:cs="Arial"/>
                <w:color w:val="000000"/>
                <w:sz w:val="20"/>
                <w:szCs w:val="20"/>
              </w:rPr>
              <w:t xml:space="preserve"> publiskās apspriešanas laikā jāparedz īpaši pasākumi pašvaldības deputātiem. </w:t>
            </w:r>
          </w:p>
        </w:tc>
      </w:tr>
      <w:tr w:rsidR="00DF4620" w:rsidTr="00A4437E" w14:paraId="3F42D511" w14:textId="77777777">
        <w:tc>
          <w:tcPr>
            <w:tcW w:w="1555" w:type="dxa"/>
            <w:shd w:val="clear" w:color="auto" w:fill="auto"/>
          </w:tcPr>
          <w:p w:rsidR="00DF4620" w:rsidP="00BA2BB6" w:rsidRDefault="00DF4620" w14:paraId="01D52460" w14:textId="77777777">
            <w:pPr>
              <w:spacing w:line="20" w:lineRule="atLeast"/>
              <w:jc w:val="center"/>
              <w:rPr>
                <w:rFonts w:ascii="Arial" w:hAnsi="Arial" w:cs="Arial"/>
                <w:b/>
                <w:bCs/>
                <w:color w:val="000000"/>
                <w:sz w:val="18"/>
                <w:szCs w:val="18"/>
              </w:rPr>
            </w:pPr>
          </w:p>
          <w:p w:rsidR="00DF4620" w:rsidP="00BA2BB6" w:rsidRDefault="00DF4620" w14:paraId="68E11D76" w14:textId="77777777">
            <w:pPr>
              <w:spacing w:line="20" w:lineRule="atLeast"/>
              <w:jc w:val="center"/>
              <w:rPr>
                <w:rFonts w:ascii="Arial" w:hAnsi="Arial" w:cs="Arial"/>
                <w:b/>
                <w:bCs/>
                <w:color w:val="000000"/>
                <w:sz w:val="18"/>
                <w:szCs w:val="18"/>
              </w:rPr>
            </w:pPr>
            <w:r>
              <w:rPr>
                <w:rFonts w:ascii="Arial" w:hAnsi="Arial" w:cs="Arial"/>
                <w:b/>
                <w:bCs/>
                <w:color w:val="000000"/>
                <w:sz w:val="18"/>
                <w:szCs w:val="18"/>
              </w:rPr>
              <w:t>9.solis</w:t>
            </w:r>
          </w:p>
          <w:p w:rsidR="00DF4620" w:rsidP="00BA2BB6" w:rsidRDefault="00DF4620" w14:paraId="1F34269E" w14:textId="77777777">
            <w:pPr>
              <w:spacing w:line="20" w:lineRule="atLeast"/>
              <w:jc w:val="center"/>
              <w:rPr>
                <w:rFonts w:ascii="Arial" w:hAnsi="Arial" w:cs="Arial"/>
                <w:b/>
                <w:bCs/>
                <w:color w:val="000000"/>
                <w:sz w:val="18"/>
                <w:szCs w:val="18"/>
              </w:rPr>
            </w:pPr>
          </w:p>
        </w:tc>
        <w:tc>
          <w:tcPr>
            <w:tcW w:w="4252" w:type="dxa"/>
            <w:shd w:val="clear" w:color="auto" w:fill="auto"/>
          </w:tcPr>
          <w:p w:rsidR="00DF4620" w:rsidP="00BA2BB6" w:rsidRDefault="00DF4620" w14:paraId="2EBA3159" w14:textId="77777777">
            <w:pPr>
              <w:shd w:val="clear" w:color="auto" w:fill="FFFFFF"/>
              <w:jc w:val="both"/>
              <w:rPr>
                <w:rFonts w:ascii="Arial" w:hAnsi="Arial" w:cs="Arial"/>
                <w:color w:val="000000"/>
                <w:sz w:val="20"/>
                <w:szCs w:val="20"/>
              </w:rPr>
            </w:pPr>
          </w:p>
          <w:p w:rsidRPr="00FB57D5" w:rsidR="00DF4620" w:rsidP="00BA2BB6" w:rsidRDefault="00DF4620" w14:paraId="3803F4C8" w14:textId="2BEDBE0B">
            <w:pPr>
              <w:jc w:val="both"/>
              <w:rPr>
                <w:rFonts w:ascii="Arial" w:hAnsi="Arial" w:cs="Arial"/>
                <w:color w:val="000000"/>
                <w:sz w:val="20"/>
                <w:szCs w:val="20"/>
              </w:rPr>
            </w:pPr>
            <w:r w:rsidRPr="00FB57D5">
              <w:rPr>
                <w:rFonts w:ascii="Arial" w:hAnsi="Arial" w:cs="Arial"/>
                <w:color w:val="000000"/>
                <w:sz w:val="20"/>
                <w:szCs w:val="20"/>
              </w:rPr>
              <w:t>Apkopot sabiedrības komentārus</w:t>
            </w:r>
            <w:r w:rsidRPr="00FB57D5" w:rsidR="000B74D8">
              <w:rPr>
                <w:rFonts w:ascii="Arial" w:hAnsi="Arial" w:cs="Arial"/>
                <w:color w:val="000000"/>
                <w:sz w:val="20"/>
                <w:szCs w:val="20"/>
              </w:rPr>
              <w:t xml:space="preserve"> par sagatavotajiem </w:t>
            </w:r>
            <w:proofErr w:type="spellStart"/>
            <w:r w:rsidRPr="00FB57D5" w:rsidR="000B74D8">
              <w:rPr>
                <w:rFonts w:ascii="Arial" w:hAnsi="Arial" w:cs="Arial"/>
                <w:color w:val="000000"/>
                <w:sz w:val="20"/>
                <w:szCs w:val="20"/>
              </w:rPr>
              <w:t>TemPl</w:t>
            </w:r>
            <w:proofErr w:type="spellEnd"/>
            <w:r w:rsidRPr="00FB57D5" w:rsidR="000B74D8">
              <w:rPr>
                <w:rFonts w:ascii="Arial" w:hAnsi="Arial" w:cs="Arial"/>
                <w:color w:val="000000"/>
                <w:sz w:val="20"/>
                <w:szCs w:val="20"/>
              </w:rPr>
              <w:t xml:space="preserve"> risinājumiem un redakcijām</w:t>
            </w:r>
            <w:r w:rsidRPr="00FB57D5">
              <w:rPr>
                <w:rFonts w:ascii="Arial" w:hAnsi="Arial" w:cs="Arial"/>
                <w:color w:val="000000"/>
                <w:sz w:val="20"/>
                <w:szCs w:val="20"/>
              </w:rPr>
              <w:t xml:space="preserve">, </w:t>
            </w:r>
            <w:r w:rsidRPr="00FB57D5" w:rsidR="000B74D8">
              <w:rPr>
                <w:rFonts w:ascii="Arial" w:hAnsi="Arial" w:cs="Arial"/>
                <w:color w:val="000000"/>
                <w:sz w:val="20"/>
                <w:szCs w:val="20"/>
              </w:rPr>
              <w:t xml:space="preserve">sagatavot </w:t>
            </w:r>
            <w:r w:rsidRPr="00FB57D5">
              <w:rPr>
                <w:rFonts w:ascii="Arial" w:hAnsi="Arial" w:cs="Arial"/>
                <w:color w:val="000000"/>
                <w:sz w:val="20"/>
                <w:szCs w:val="20"/>
              </w:rPr>
              <w:t>pašvaldības atbildes uz tiem, kā arī nodrošināt komentāru un atbilžu publiskošanu.</w:t>
            </w:r>
          </w:p>
          <w:p w:rsidRPr="00FB57D5" w:rsidR="00DF4620" w:rsidP="00BA2BB6" w:rsidRDefault="00DF4620" w14:paraId="0AD26125" w14:textId="77777777">
            <w:pPr>
              <w:jc w:val="both"/>
              <w:rPr>
                <w:rFonts w:ascii="Arial" w:hAnsi="Arial" w:cs="Arial"/>
                <w:color w:val="000000"/>
                <w:sz w:val="20"/>
                <w:szCs w:val="20"/>
              </w:rPr>
            </w:pPr>
          </w:p>
          <w:p w:rsidR="00DF4620" w:rsidP="00BA2BB6" w:rsidRDefault="00DF4620" w14:paraId="43E57CAB" w14:textId="34E58D5B">
            <w:pPr>
              <w:jc w:val="both"/>
              <w:rPr>
                <w:rFonts w:ascii="Arial" w:hAnsi="Arial" w:cs="Arial"/>
                <w:color w:val="000000"/>
                <w:sz w:val="20"/>
                <w:szCs w:val="20"/>
              </w:rPr>
            </w:pPr>
            <w:r w:rsidRPr="00FB57D5">
              <w:rPr>
                <w:rFonts w:ascii="Arial" w:hAnsi="Arial" w:cs="Arial"/>
                <w:color w:val="000000"/>
                <w:sz w:val="20"/>
                <w:szCs w:val="20"/>
              </w:rPr>
              <w:t xml:space="preserve">Komunicēt un uzklausīt institūcijas, kas iebilst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risinājumiem</w:t>
            </w:r>
            <w:r w:rsidRPr="00FB57D5" w:rsidR="000B74D8">
              <w:rPr>
                <w:rFonts w:ascii="Arial" w:hAnsi="Arial" w:cs="Arial"/>
                <w:color w:val="000000"/>
                <w:sz w:val="20"/>
                <w:szCs w:val="20"/>
              </w:rPr>
              <w:t>, lai vienotos par abām pusēm akceptējamiem risinājumiem.</w:t>
            </w:r>
          </w:p>
          <w:p w:rsidR="00DF4620" w:rsidP="00BA2BB6" w:rsidRDefault="00DF4620" w14:paraId="55EC76C0" w14:textId="77777777">
            <w:pPr>
              <w:jc w:val="both"/>
              <w:rPr>
                <w:rFonts w:ascii="Arial" w:hAnsi="Arial" w:cs="Arial"/>
                <w:color w:val="000000"/>
                <w:sz w:val="20"/>
                <w:szCs w:val="20"/>
              </w:rPr>
            </w:pPr>
          </w:p>
          <w:p w:rsidR="00DF4620" w:rsidP="00BA2BB6" w:rsidRDefault="00DF4620" w14:paraId="6B947A4A" w14:textId="77777777">
            <w:pPr>
              <w:jc w:val="both"/>
              <w:rPr>
                <w:rFonts w:ascii="Arial" w:hAnsi="Arial" w:cs="Arial"/>
                <w:color w:val="000000"/>
                <w:sz w:val="20"/>
                <w:szCs w:val="20"/>
              </w:rPr>
            </w:pPr>
            <w:r>
              <w:rPr>
                <w:rFonts w:ascii="Arial" w:hAnsi="Arial" w:cs="Arial"/>
                <w:color w:val="000000"/>
                <w:sz w:val="20"/>
                <w:szCs w:val="20"/>
              </w:rPr>
              <w:t>Sagatavot ziņojumu par publiskās apspriešanas norisi, ko publicē pašvaldības informatīvajā izdevumā, pašvaldības tīmekļa vietnē un FB.</w:t>
            </w:r>
          </w:p>
          <w:p w:rsidR="00DF4620" w:rsidP="00BA2BB6" w:rsidRDefault="00DF4620" w14:paraId="3A246138" w14:textId="77777777">
            <w:pPr>
              <w:shd w:val="clear" w:color="auto" w:fill="FFFFFF"/>
              <w:jc w:val="both"/>
              <w:rPr>
                <w:rFonts w:ascii="Arial" w:hAnsi="Arial" w:cs="Arial"/>
                <w:color w:val="000000"/>
                <w:sz w:val="20"/>
                <w:szCs w:val="20"/>
              </w:rPr>
            </w:pPr>
          </w:p>
        </w:tc>
        <w:tc>
          <w:tcPr>
            <w:tcW w:w="3940" w:type="dxa"/>
            <w:shd w:val="clear" w:color="auto" w:fill="auto"/>
          </w:tcPr>
          <w:p w:rsidR="00DF4620" w:rsidP="00BA2BB6" w:rsidRDefault="00DF4620" w14:paraId="20B2703F" w14:textId="77777777">
            <w:pPr>
              <w:jc w:val="both"/>
              <w:rPr>
                <w:rFonts w:ascii="Arial" w:hAnsi="Arial" w:cs="Arial"/>
                <w:color w:val="000000"/>
                <w:sz w:val="20"/>
                <w:szCs w:val="20"/>
                <w:u w:val="single"/>
              </w:rPr>
            </w:pPr>
          </w:p>
          <w:p w:rsidR="00DF4620" w:rsidP="00BA2BB6" w:rsidRDefault="00DF4620" w14:paraId="7888DEA0" w14:textId="77777777">
            <w:pPr>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rPr>
              <w:t xml:space="preserve">: Sagatavots un publiskots “ZIŅOJUMS PAR 11 TEMATISKO PLĀNOJUMU IZSTRĀDI”, kura pielikumā pārskats par saņemtajiem priekšlikumiem par tematisko plānojumu projektiem un to </w:t>
            </w:r>
            <w:proofErr w:type="spellStart"/>
            <w:r>
              <w:rPr>
                <w:rFonts w:ascii="Arial" w:hAnsi="Arial" w:cs="Arial"/>
                <w:color w:val="000000"/>
                <w:sz w:val="20"/>
                <w:szCs w:val="20"/>
              </w:rPr>
              <w:t>izvērtējums</w:t>
            </w:r>
            <w:proofErr w:type="spellEnd"/>
            <w:r>
              <w:rPr>
                <w:color w:val="000000"/>
              </w:rPr>
              <w:t xml:space="preserve"> </w:t>
            </w:r>
            <w:hyperlink w:history="1" r:id="rId56">
              <w:r>
                <w:rPr>
                  <w:rStyle w:val="Hipersaite"/>
                  <w:rFonts w:ascii="Arial" w:hAnsi="Arial" w:cs="Arial" w:eastAsiaTheme="majorEastAsia"/>
                  <w:color w:val="000000"/>
                  <w:sz w:val="20"/>
                  <w:szCs w:val="20"/>
                </w:rPr>
                <w:t>https://www.rdpad.lv/wp-content/uploads/2017/10/valsts/TmP_izstrade_parskats_17.20.2017_.pdf</w:t>
              </w:r>
            </w:hyperlink>
          </w:p>
          <w:p w:rsidR="00DF4620" w:rsidP="00BA2BB6" w:rsidRDefault="00DF4620" w14:paraId="35D193BE" w14:textId="77777777">
            <w:pPr>
              <w:rPr>
                <w:rFonts w:ascii="Arial" w:hAnsi="Arial" w:cs="Arial"/>
                <w:color w:val="000000"/>
                <w:sz w:val="20"/>
                <w:szCs w:val="20"/>
              </w:rPr>
            </w:pPr>
          </w:p>
          <w:p w:rsidR="00DF4620" w:rsidP="00BA2BB6" w:rsidRDefault="00DF4620" w14:paraId="441D9DFD" w14:textId="77777777">
            <w:pPr>
              <w:jc w:val="both"/>
              <w:rPr>
                <w:rFonts w:ascii="Arial" w:hAnsi="Arial" w:cs="Arial"/>
                <w:color w:val="000000"/>
                <w:sz w:val="20"/>
                <w:szCs w:val="20"/>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Noteikti ir svarīgi sniegt sabiedrībai atgriezenisko saiti par publiskās apspriešanas rezultātiem, tomēr šo procedūru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normatīvajā regulējumā nevajadzētu noteikt stingrāku (pielīdzināt TP, LP un DP procedūrai, kas prasa sniegt īpaši argumentētu noraidījumu), jo atkarībā 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specifikas, iedzīvotāju iesaiste var būt svarīga vairāk informācijas ieguvei, bet ne tik ļoti risinājumu izvērtēšanai un piemērošanai.</w:t>
            </w:r>
          </w:p>
        </w:tc>
      </w:tr>
      <w:tr w:rsidR="00DF4620" w:rsidTr="00A4437E" w14:paraId="2CDFEA3A" w14:textId="77777777">
        <w:tc>
          <w:tcPr>
            <w:tcW w:w="1555" w:type="dxa"/>
            <w:shd w:val="clear" w:color="auto" w:fill="auto"/>
          </w:tcPr>
          <w:p w:rsidRPr="00C136E7" w:rsidR="00DF4620" w:rsidP="00C136E7" w:rsidRDefault="00DF4620" w14:paraId="01F4C512" w14:textId="77777777"/>
          <w:p w:rsidRPr="00FB57D5" w:rsidR="00FB57D5" w:rsidP="00FB57D5" w:rsidRDefault="00FB57D5" w14:paraId="053FA247" w14:textId="5A11F0B2">
            <w:pPr>
              <w:jc w:val="center"/>
              <w:rPr>
                <w:rFonts w:ascii="Arial" w:hAnsi="Arial" w:cs="Arial"/>
                <w:b/>
                <w:bCs/>
                <w:sz w:val="18"/>
                <w:szCs w:val="18"/>
              </w:rPr>
            </w:pPr>
            <w:r>
              <w:rPr>
                <w:rFonts w:ascii="Arial" w:hAnsi="Arial" w:cs="Arial"/>
                <w:b/>
                <w:bCs/>
                <w:sz w:val="18"/>
                <w:szCs w:val="18"/>
              </w:rPr>
              <w:t>10</w:t>
            </w:r>
            <w:r w:rsidRPr="00FB57D5">
              <w:rPr>
                <w:rFonts w:ascii="Arial" w:hAnsi="Arial" w:cs="Arial"/>
                <w:b/>
                <w:bCs/>
                <w:sz w:val="18"/>
                <w:szCs w:val="18"/>
              </w:rPr>
              <w:t>.solis</w:t>
            </w:r>
          </w:p>
          <w:p w:rsidRPr="00FB57D5" w:rsidR="00FB57D5" w:rsidP="00FB57D5" w:rsidRDefault="00FB57D5" w14:paraId="073F13C3" w14:textId="77777777">
            <w:pPr>
              <w:jc w:val="center"/>
              <w:rPr>
                <w:rFonts w:ascii="Arial" w:hAnsi="Arial" w:cs="Arial"/>
                <w:b/>
                <w:bCs/>
                <w:i/>
                <w:iCs/>
                <w:sz w:val="18"/>
                <w:szCs w:val="18"/>
              </w:rPr>
            </w:pPr>
            <w:r w:rsidRPr="00FB57D5">
              <w:rPr>
                <w:rFonts w:ascii="Arial" w:hAnsi="Arial" w:cs="Arial"/>
                <w:i/>
                <w:iCs/>
                <w:color w:val="000000"/>
                <w:sz w:val="16"/>
                <w:szCs w:val="16"/>
              </w:rPr>
              <w:t>(Normatīvajā regulējumā noteikt</w:t>
            </w:r>
            <w:r>
              <w:rPr>
                <w:rFonts w:ascii="Arial" w:hAnsi="Arial" w:cs="Arial"/>
                <w:i/>
                <w:iCs/>
                <w:color w:val="000000"/>
                <w:sz w:val="16"/>
                <w:szCs w:val="16"/>
              </w:rPr>
              <w:t>ais</w:t>
            </w:r>
            <w:r w:rsidRPr="00FB57D5">
              <w:rPr>
                <w:rFonts w:ascii="Arial" w:hAnsi="Arial" w:cs="Arial"/>
                <w:i/>
                <w:iCs/>
                <w:color w:val="000000"/>
                <w:sz w:val="16"/>
                <w:szCs w:val="16"/>
              </w:rPr>
              <w:t xml:space="preserve"> so</w:t>
            </w:r>
            <w:r>
              <w:rPr>
                <w:rFonts w:ascii="Arial" w:hAnsi="Arial" w:cs="Arial"/>
                <w:i/>
                <w:iCs/>
                <w:color w:val="000000"/>
                <w:sz w:val="16"/>
                <w:szCs w:val="16"/>
              </w:rPr>
              <w:t>lis</w:t>
            </w:r>
            <w:r w:rsidRPr="00FB57D5">
              <w:rPr>
                <w:rFonts w:ascii="Arial" w:hAnsi="Arial" w:cs="Arial"/>
                <w:i/>
                <w:iCs/>
                <w:color w:val="000000"/>
                <w:sz w:val="16"/>
                <w:szCs w:val="16"/>
              </w:rPr>
              <w:t>)</w:t>
            </w:r>
          </w:p>
          <w:p w:rsidRPr="00C136E7" w:rsidR="00FB57D5" w:rsidP="00C136E7" w:rsidRDefault="00FB57D5" w14:paraId="2638F97D" w14:textId="77777777">
            <w:pPr>
              <w:jc w:val="center"/>
              <w:rPr>
                <w:rFonts w:ascii="Arial" w:hAnsi="Arial" w:cs="Arial"/>
                <w:b/>
                <w:bCs/>
                <w:sz w:val="18"/>
                <w:szCs w:val="18"/>
              </w:rPr>
            </w:pPr>
          </w:p>
        </w:tc>
        <w:tc>
          <w:tcPr>
            <w:tcW w:w="4252" w:type="dxa"/>
            <w:shd w:val="clear" w:color="auto" w:fill="auto"/>
          </w:tcPr>
          <w:p w:rsidR="00DF4620" w:rsidP="00BA2BB6" w:rsidRDefault="00DF4620" w14:paraId="72C801DB" w14:textId="77777777">
            <w:pPr>
              <w:shd w:val="clear" w:color="auto" w:fill="FFFFFF"/>
              <w:rPr>
                <w:rFonts w:ascii="Arial" w:hAnsi="Arial" w:cs="Arial"/>
                <w:color w:val="000000"/>
                <w:sz w:val="20"/>
                <w:szCs w:val="20"/>
              </w:rPr>
            </w:pPr>
          </w:p>
          <w:p w:rsidR="00DF4620" w:rsidP="00BA2BB6" w:rsidRDefault="00DF4620" w14:paraId="7DFC3068" w14:textId="77777777">
            <w:pPr>
              <w:shd w:val="clear" w:color="auto" w:fill="FFFFFF"/>
              <w:jc w:val="both"/>
              <w:rPr>
                <w:rFonts w:ascii="Arial" w:hAnsi="Arial" w:cs="Arial"/>
                <w:color w:val="000000"/>
                <w:sz w:val="20"/>
                <w:szCs w:val="20"/>
              </w:rPr>
            </w:pPr>
            <w:r>
              <w:rPr>
                <w:rFonts w:ascii="Arial" w:hAnsi="Arial" w:cs="Arial"/>
                <w:color w:val="000000"/>
                <w:sz w:val="20"/>
                <w:szCs w:val="20"/>
              </w:rPr>
              <w:t xml:space="preserve">Pašvaldībai un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izstrādātājiem izvērtēt, vai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projekts virzāms apstiprināšanai vai atkārtotai apspriešanai. </w:t>
            </w:r>
          </w:p>
          <w:p w:rsidR="00DF4620" w:rsidP="00BA2BB6" w:rsidRDefault="00DF4620" w14:paraId="4ED9FDBE" w14:textId="77777777">
            <w:pPr>
              <w:shd w:val="clear" w:color="auto" w:fill="FFFFFF"/>
              <w:jc w:val="both"/>
              <w:rPr>
                <w:rFonts w:ascii="Arial" w:hAnsi="Arial" w:cs="Arial"/>
                <w:color w:val="000000"/>
                <w:sz w:val="20"/>
                <w:szCs w:val="20"/>
              </w:rPr>
            </w:pPr>
          </w:p>
          <w:p w:rsidR="00DF4620" w:rsidP="00BA2BB6" w:rsidRDefault="00DF4620" w14:paraId="1BE83486" w14:textId="77777777">
            <w:pPr>
              <w:shd w:val="clear" w:color="auto" w:fill="FFFFFF"/>
              <w:jc w:val="both"/>
              <w:rPr>
                <w:rFonts w:ascii="Arial" w:hAnsi="Arial" w:cs="Arial"/>
                <w:color w:val="000000"/>
                <w:sz w:val="20"/>
                <w:szCs w:val="20"/>
              </w:rPr>
            </w:pPr>
            <w:r>
              <w:rPr>
                <w:rFonts w:ascii="Arial" w:hAnsi="Arial" w:cs="Arial"/>
                <w:color w:val="000000"/>
                <w:sz w:val="20"/>
                <w:szCs w:val="20"/>
              </w:rPr>
              <w:t>Atkārtota apspriešana nepieciešama, ja būtiski tiek mainīti risinājumi. Īpaša vērība jāpievērš risinājumiem, kurus paredzēts integrēt  pašvaldības saistošajos dokumentos.</w:t>
            </w:r>
          </w:p>
          <w:p w:rsidR="00DF4620" w:rsidP="00BA2BB6" w:rsidRDefault="00DF4620" w14:paraId="3633ABA2" w14:textId="77777777">
            <w:pPr>
              <w:shd w:val="clear" w:color="auto" w:fill="FFFFFF"/>
              <w:jc w:val="both"/>
              <w:rPr>
                <w:rFonts w:ascii="Arial" w:hAnsi="Arial" w:cs="Arial"/>
                <w:color w:val="000000"/>
                <w:sz w:val="20"/>
                <w:szCs w:val="20"/>
              </w:rPr>
            </w:pPr>
          </w:p>
          <w:p w:rsidR="00DF4620" w:rsidP="00BA2BB6" w:rsidRDefault="00DF4620" w14:paraId="774C2D1B" w14:textId="7E5EF99F">
            <w:pPr>
              <w:shd w:val="clear" w:color="auto" w:fill="FFFFFF"/>
              <w:jc w:val="both"/>
              <w:rPr>
                <w:rFonts w:ascii="Arial" w:hAnsi="Arial" w:cs="Arial"/>
                <w:color w:val="000000"/>
                <w:sz w:val="20"/>
                <w:szCs w:val="20"/>
              </w:rPr>
            </w:pPr>
            <w:r>
              <w:rPr>
                <w:rFonts w:ascii="Arial" w:hAnsi="Arial" w:cs="Arial"/>
                <w:color w:val="000000"/>
                <w:sz w:val="20"/>
                <w:szCs w:val="20"/>
              </w:rPr>
              <w:t xml:space="preserve">Jārod iespēja sabiedrībai un NVO iepazīties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pilnveidotajiem risinājumiem</w:t>
            </w:r>
            <w:r w:rsidR="000B74D8">
              <w:rPr>
                <w:rFonts w:ascii="Arial" w:hAnsi="Arial" w:cs="Arial"/>
                <w:color w:val="000000"/>
                <w:sz w:val="20"/>
                <w:szCs w:val="20"/>
              </w:rPr>
              <w:t xml:space="preserve"> </w:t>
            </w:r>
            <w:r w:rsidRPr="00FB57D5" w:rsidR="000B74D8">
              <w:rPr>
                <w:rFonts w:ascii="Arial" w:hAnsi="Arial" w:cs="Arial"/>
                <w:color w:val="000000"/>
                <w:sz w:val="20"/>
                <w:szCs w:val="20"/>
              </w:rPr>
              <w:t>pirms to apstiprināšanas ar pašvaldības lēmumu</w:t>
            </w:r>
            <w:r w:rsidRPr="00FB57D5">
              <w:rPr>
                <w:rFonts w:ascii="Arial" w:hAnsi="Arial" w:cs="Arial"/>
                <w:color w:val="000000"/>
                <w:sz w:val="20"/>
                <w:szCs w:val="20"/>
              </w:rPr>
              <w:t>.</w:t>
            </w:r>
            <w:r>
              <w:rPr>
                <w:rFonts w:ascii="Arial" w:hAnsi="Arial" w:cs="Arial"/>
                <w:color w:val="000000"/>
                <w:sz w:val="20"/>
                <w:szCs w:val="20"/>
              </w:rPr>
              <w:t xml:space="preserve"> </w:t>
            </w:r>
          </w:p>
        </w:tc>
        <w:tc>
          <w:tcPr>
            <w:tcW w:w="3940" w:type="dxa"/>
            <w:shd w:val="clear" w:color="auto" w:fill="auto"/>
          </w:tcPr>
          <w:p w:rsidR="00DF4620" w:rsidP="00BA2BB6" w:rsidRDefault="00DF4620" w14:paraId="406B5B0C" w14:textId="77777777">
            <w:pPr>
              <w:rPr>
                <w:rFonts w:ascii="Arial" w:hAnsi="Arial" w:cs="Arial"/>
                <w:color w:val="000000"/>
                <w:sz w:val="20"/>
                <w:szCs w:val="20"/>
              </w:rPr>
            </w:pPr>
          </w:p>
          <w:p w:rsidR="00DF4620" w:rsidP="00BA2BB6" w:rsidRDefault="00DF4620" w14:paraId="7190A6F6" w14:textId="77777777">
            <w:pPr>
              <w:rPr>
                <w:rFonts w:ascii="Arial" w:hAnsi="Arial" w:cs="Arial"/>
                <w:color w:val="000000"/>
                <w:sz w:val="20"/>
                <w:szCs w:val="20"/>
              </w:rPr>
            </w:pPr>
            <w:r>
              <w:rPr>
                <w:rFonts w:ascii="Arial" w:hAnsi="Arial" w:cs="Arial"/>
                <w:color w:val="000000"/>
                <w:sz w:val="20"/>
                <w:szCs w:val="20"/>
              </w:rPr>
              <w:t xml:space="preserve">Lielākā daļa pašvaldību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nerīko atkārtotu publisko apspriešanu.</w:t>
            </w:r>
          </w:p>
          <w:p w:rsidR="00DF4620" w:rsidP="00BA2BB6" w:rsidRDefault="00DF4620" w14:paraId="55620FC5" w14:textId="77777777">
            <w:pPr>
              <w:jc w:val="both"/>
              <w:rPr>
                <w:rFonts w:ascii="Arial" w:hAnsi="Arial" w:cs="Arial"/>
                <w:color w:val="000000"/>
                <w:sz w:val="20"/>
                <w:szCs w:val="20"/>
                <w:u w:val="single"/>
              </w:rPr>
            </w:pPr>
          </w:p>
          <w:p w:rsidR="00DF4620" w:rsidP="00BA2BB6" w:rsidRDefault="00DF4620" w14:paraId="2E03E1B1" w14:textId="32C1A9D2">
            <w:pPr>
              <w:jc w:val="both"/>
              <w:rPr>
                <w:rFonts w:ascii="Arial" w:hAnsi="Arial" w:cs="Arial"/>
                <w:color w:val="000000"/>
                <w:sz w:val="20"/>
                <w:szCs w:val="20"/>
              </w:rPr>
            </w:pPr>
            <w:r>
              <w:rPr>
                <w:rFonts w:ascii="Arial" w:hAnsi="Arial" w:cs="Arial"/>
                <w:color w:val="000000"/>
                <w:sz w:val="20"/>
                <w:szCs w:val="20"/>
                <w:u w:val="single"/>
              </w:rPr>
              <w:t>Balvu novads:</w:t>
            </w:r>
            <w:r>
              <w:rPr>
                <w:rFonts w:ascii="Arial" w:hAnsi="Arial" w:cs="Arial"/>
                <w:color w:val="000000"/>
                <w:sz w:val="20"/>
                <w:szCs w:val="20"/>
              </w:rPr>
              <w:t xml:space="preserve"> </w:t>
            </w:r>
            <w:proofErr w:type="spellStart"/>
            <w:r>
              <w:rPr>
                <w:rFonts w:ascii="Arial" w:hAnsi="Arial" w:cs="Arial"/>
                <w:color w:val="000000"/>
                <w:sz w:val="20"/>
                <w:szCs w:val="20"/>
              </w:rPr>
              <w:t>T</w:t>
            </w:r>
            <w:r>
              <w:rPr>
                <w:rFonts w:ascii="Arial" w:hAnsi="Arial" w:cs="Arial"/>
                <w:color w:val="000000"/>
                <w:sz w:val="20"/>
                <w:szCs w:val="20"/>
                <w:shd w:val="clear" w:color="auto" w:fill="FFFFFF"/>
              </w:rPr>
              <w:t>emPl</w:t>
            </w:r>
            <w:proofErr w:type="spellEnd"/>
            <w:r>
              <w:rPr>
                <w:rFonts w:ascii="Arial" w:hAnsi="Arial" w:cs="Arial"/>
                <w:color w:val="000000"/>
                <w:sz w:val="20"/>
                <w:szCs w:val="20"/>
                <w:shd w:val="clear" w:color="auto" w:fill="FFFFFF"/>
              </w:rPr>
              <w:t xml:space="preserve"> 1.redakcijā bija rakstīts par estrādes pārvietošanu un daudzdzīvokļu mājas nojaukšanu. Pēc aktīv</w:t>
            </w:r>
            <w:r w:rsidR="000B74D8">
              <w:rPr>
                <w:rFonts w:ascii="Arial" w:hAnsi="Arial" w:cs="Arial"/>
                <w:color w:val="000000"/>
                <w:sz w:val="20"/>
                <w:szCs w:val="20"/>
                <w:shd w:val="clear" w:color="auto" w:fill="FFFFFF"/>
              </w:rPr>
              <w:t xml:space="preserve">iem </w:t>
            </w:r>
            <w:r>
              <w:rPr>
                <w:rFonts w:ascii="Arial" w:hAnsi="Arial" w:cs="Arial"/>
                <w:color w:val="000000"/>
                <w:sz w:val="20"/>
                <w:szCs w:val="20"/>
                <w:shd w:val="clear" w:color="auto" w:fill="FFFFFF"/>
              </w:rPr>
              <w:t xml:space="preserve">sabiedrības iebildumiem </w:t>
            </w:r>
            <w:proofErr w:type="spellStart"/>
            <w:r>
              <w:rPr>
                <w:rFonts w:ascii="Arial" w:hAnsi="Arial" w:cs="Arial"/>
                <w:color w:val="000000"/>
                <w:sz w:val="20"/>
                <w:szCs w:val="20"/>
                <w:shd w:val="clear" w:color="auto" w:fill="FFFFFF"/>
              </w:rPr>
              <w:t>TemPl</w:t>
            </w:r>
            <w:proofErr w:type="spellEnd"/>
            <w:r>
              <w:rPr>
                <w:rFonts w:ascii="Arial" w:hAnsi="Arial" w:cs="Arial"/>
                <w:color w:val="000000"/>
                <w:sz w:val="20"/>
                <w:szCs w:val="20"/>
                <w:shd w:val="clear" w:color="auto" w:fill="FFFFFF"/>
              </w:rPr>
              <w:t xml:space="preserve"> 2. redakcijā estrādes pārvietošana palika tikai kā ieteikums, bet mājas  nojaukšana vairs netika pieļauta.  </w:t>
            </w:r>
          </w:p>
          <w:p w:rsidR="00DF4620" w:rsidP="00BA2BB6" w:rsidRDefault="00DF4620" w14:paraId="65F61712" w14:textId="77777777">
            <w:pPr>
              <w:rPr>
                <w:rFonts w:ascii="Arial" w:hAnsi="Arial" w:cs="Arial"/>
                <w:color w:val="000000"/>
                <w:sz w:val="20"/>
                <w:szCs w:val="20"/>
              </w:rPr>
            </w:pPr>
          </w:p>
        </w:tc>
      </w:tr>
      <w:tr w:rsidR="00DF4620" w:rsidTr="00A4437E" w14:paraId="1E8D73E8" w14:textId="77777777">
        <w:tc>
          <w:tcPr>
            <w:tcW w:w="1555" w:type="dxa"/>
            <w:shd w:val="clear" w:color="auto" w:fill="auto"/>
          </w:tcPr>
          <w:p w:rsidR="00DF4620" w:rsidP="00BA2BB6" w:rsidRDefault="00DF4620" w14:paraId="252980FF" w14:textId="77777777">
            <w:pPr>
              <w:spacing w:line="20" w:lineRule="atLeast"/>
              <w:jc w:val="center"/>
              <w:rPr>
                <w:rFonts w:ascii="Arial" w:hAnsi="Arial" w:cs="Arial"/>
                <w:b/>
                <w:bCs/>
                <w:color w:val="000000"/>
                <w:sz w:val="18"/>
                <w:szCs w:val="18"/>
              </w:rPr>
            </w:pPr>
          </w:p>
          <w:p w:rsidR="00DF4620" w:rsidP="00BA2BB6" w:rsidRDefault="00DF4620" w14:paraId="44468CE1" w14:textId="77777777">
            <w:pPr>
              <w:spacing w:line="20" w:lineRule="atLeast"/>
              <w:jc w:val="center"/>
              <w:rPr>
                <w:rFonts w:ascii="Arial" w:hAnsi="Arial" w:cs="Arial"/>
                <w:b/>
                <w:bCs/>
                <w:color w:val="000000"/>
                <w:sz w:val="18"/>
                <w:szCs w:val="18"/>
              </w:rPr>
            </w:pPr>
            <w:r>
              <w:rPr>
                <w:rFonts w:ascii="Arial" w:hAnsi="Arial" w:cs="Arial"/>
                <w:b/>
                <w:bCs/>
                <w:color w:val="000000"/>
                <w:sz w:val="18"/>
                <w:szCs w:val="18"/>
              </w:rPr>
              <w:t>11.solis</w:t>
            </w:r>
          </w:p>
          <w:p w:rsidR="00DF4620" w:rsidP="00BA2BB6" w:rsidRDefault="00DF4620" w14:paraId="61977033" w14:textId="77777777">
            <w:pPr>
              <w:spacing w:line="20" w:lineRule="atLeast"/>
              <w:jc w:val="center"/>
              <w:rPr>
                <w:rFonts w:ascii="Arial" w:hAnsi="Arial" w:cs="Arial"/>
                <w:b/>
                <w:bCs/>
                <w:color w:val="000000"/>
                <w:sz w:val="18"/>
                <w:szCs w:val="18"/>
              </w:rPr>
            </w:pPr>
          </w:p>
        </w:tc>
        <w:tc>
          <w:tcPr>
            <w:tcW w:w="4252" w:type="dxa"/>
            <w:shd w:val="clear" w:color="auto" w:fill="auto"/>
          </w:tcPr>
          <w:p w:rsidR="00DF4620" w:rsidP="00BA2BB6" w:rsidRDefault="00DF4620" w14:paraId="09B833EA" w14:textId="77777777">
            <w:pPr>
              <w:shd w:val="clear" w:color="auto" w:fill="FFFFFF"/>
              <w:rPr>
                <w:rFonts w:ascii="Arial" w:hAnsi="Arial" w:cs="Arial"/>
                <w:color w:val="000000"/>
                <w:sz w:val="20"/>
                <w:szCs w:val="20"/>
              </w:rPr>
            </w:pPr>
          </w:p>
          <w:p w:rsidR="00DF4620" w:rsidP="00BA2BB6" w:rsidRDefault="00DF4620" w14:paraId="7AAC543F" w14:textId="77777777">
            <w:pPr>
              <w:shd w:val="clear" w:color="auto" w:fill="FFFFFF"/>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 integrēšana teritorijas plānojumā un citos pašvaldības dokumentos jāparedz jau pašā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sākumposmā - gatavojot darba uzdevumu, t.sk. raksturojot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saturu un struktūru:</w:t>
            </w:r>
          </w:p>
          <w:p w:rsidR="00DF4620" w:rsidP="006C76C3" w:rsidRDefault="00DF4620" w14:paraId="4028F697" w14:textId="77777777">
            <w:pPr>
              <w:numPr>
                <w:ilvl w:val="0"/>
                <w:numId w:val="29"/>
              </w:numPr>
              <w:shd w:val="clear" w:color="auto" w:fill="FFFFFF"/>
              <w:jc w:val="both"/>
              <w:rPr>
                <w:rFonts w:ascii="Arial" w:hAnsi="Arial" w:cs="Arial"/>
                <w:color w:val="000000"/>
                <w:sz w:val="20"/>
                <w:szCs w:val="20"/>
              </w:rPr>
            </w:pPr>
            <w:proofErr w:type="spellStart"/>
            <w:r>
              <w:rPr>
                <w:rFonts w:ascii="Arial" w:hAnsi="Arial" w:cs="Arial"/>
                <w:color w:val="000000"/>
                <w:sz w:val="20"/>
                <w:szCs w:val="20"/>
              </w:rPr>
              <w:t>TemPl</w:t>
            </w:r>
            <w:proofErr w:type="spellEnd"/>
            <w:r>
              <w:rPr>
                <w:rFonts w:ascii="Arial" w:hAnsi="Arial" w:cs="Arial"/>
                <w:color w:val="000000"/>
                <w:sz w:val="20"/>
                <w:szCs w:val="20"/>
              </w:rPr>
              <w:t xml:space="preserve"> informatīvā daļa var kalpot par pamatu teritorijas plānojuma Paskaidrojuma rakstam;</w:t>
            </w:r>
          </w:p>
          <w:p w:rsidR="00DF4620" w:rsidP="006C76C3" w:rsidRDefault="00DF4620" w14:paraId="7E88C283" w14:textId="77777777">
            <w:pPr>
              <w:numPr>
                <w:ilvl w:val="0"/>
                <w:numId w:val="29"/>
              </w:numPr>
              <w:shd w:val="clear" w:color="auto" w:fill="FFFFFF"/>
              <w:jc w:val="both"/>
              <w:rPr>
                <w:rFonts w:ascii="Arial" w:hAnsi="Arial" w:cs="Arial"/>
                <w:color w:val="000000"/>
                <w:sz w:val="20"/>
                <w:szCs w:val="20"/>
              </w:rPr>
            </w:pPr>
            <w:r>
              <w:rPr>
                <w:rFonts w:ascii="Arial" w:hAnsi="Arial" w:cs="Arial"/>
                <w:color w:val="000000"/>
                <w:sz w:val="20"/>
                <w:szCs w:val="20"/>
              </w:rPr>
              <w:t xml:space="preserve">savukārt risinājumu daļa - par pamatu Teritorijas izmantošanas un apbūves </w:t>
            </w:r>
            <w:r>
              <w:rPr>
                <w:rFonts w:ascii="Arial" w:hAnsi="Arial" w:cs="Arial"/>
                <w:color w:val="000000"/>
                <w:sz w:val="20"/>
                <w:szCs w:val="20"/>
              </w:rPr>
              <w:lastRenderedPageBreak/>
              <w:t xml:space="preserve">noteikumiem, kā arī citiem saistošiem dokumentiem; </w:t>
            </w:r>
          </w:p>
          <w:p w:rsidR="00DF4620" w:rsidP="006C76C3" w:rsidRDefault="00DF4620" w14:paraId="5F9B1C9D" w14:textId="77777777">
            <w:pPr>
              <w:numPr>
                <w:ilvl w:val="0"/>
                <w:numId w:val="29"/>
              </w:numPr>
              <w:shd w:val="clear" w:color="auto" w:fill="FFFFFF"/>
              <w:jc w:val="both"/>
              <w:rPr>
                <w:rFonts w:ascii="Arial" w:hAnsi="Arial" w:cs="Arial"/>
                <w:color w:val="000000"/>
                <w:sz w:val="20"/>
                <w:szCs w:val="20"/>
              </w:rPr>
            </w:pPr>
            <w:r>
              <w:rPr>
                <w:rFonts w:ascii="Arial" w:hAnsi="Arial" w:cs="Arial"/>
                <w:color w:val="000000"/>
                <w:sz w:val="20"/>
                <w:szCs w:val="20"/>
              </w:rPr>
              <w:t xml:space="preserve">ņemot vērā to, ka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 detalizācija un mērogs var atšķirties no citu dokumentu detalizācijas,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jāparedz iespēja nepieciešamības gadījumos detalizēt  risinājumus, pamatojoties uz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iekļautajām vadlīnijām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turpmāko izmantošanu un norādi pašvaldības lēmumā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apstiprināšanu. </w:t>
            </w:r>
          </w:p>
          <w:p w:rsidR="00DF4620" w:rsidP="00BA2BB6" w:rsidRDefault="00DF4620" w14:paraId="5CA5AAFE" w14:textId="77777777">
            <w:pPr>
              <w:jc w:val="both"/>
              <w:rPr>
                <w:rFonts w:ascii="Arial" w:hAnsi="Arial" w:cs="Arial"/>
                <w:color w:val="000000"/>
                <w:sz w:val="20"/>
                <w:szCs w:val="20"/>
              </w:rPr>
            </w:pPr>
          </w:p>
          <w:p w:rsidR="00DF4620" w:rsidP="00BA2BB6" w:rsidRDefault="00DF4620" w14:paraId="5A9DCB0E" w14:textId="77777777">
            <w:pPr>
              <w:jc w:val="both"/>
              <w:rPr>
                <w:rFonts w:ascii="Arial" w:hAnsi="Arial" w:cs="Arial"/>
                <w:color w:val="000000"/>
                <w:sz w:val="20"/>
                <w:szCs w:val="20"/>
              </w:rPr>
            </w:pPr>
            <w:r>
              <w:rPr>
                <w:rFonts w:ascii="Arial" w:hAnsi="Arial" w:cs="Arial"/>
                <w:color w:val="000000"/>
                <w:sz w:val="20"/>
                <w:szCs w:val="20"/>
              </w:rPr>
              <w:t xml:space="preserve">Pieņemot lēmumu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apstiprināšanu, tajā nosaka darbības termiņu (TAPL 32.pants), kā arī atsevišķu punktu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rezultātu izmantošanu TP, LP, DP un citos pašvaldības dokumentos, ja nepieciešams.</w:t>
            </w:r>
          </w:p>
          <w:p w:rsidR="00DF4620" w:rsidP="00BA2BB6" w:rsidRDefault="00DF4620" w14:paraId="7283D0CB" w14:textId="77777777">
            <w:pPr>
              <w:jc w:val="both"/>
              <w:rPr>
                <w:rFonts w:ascii="Arial" w:hAnsi="Arial" w:cs="Arial"/>
                <w:color w:val="000000"/>
                <w:sz w:val="20"/>
                <w:szCs w:val="20"/>
              </w:rPr>
            </w:pPr>
          </w:p>
          <w:p w:rsidR="00DF4620" w:rsidP="00BA2BB6" w:rsidRDefault="00DF4620" w14:paraId="45EDED7D" w14:textId="252CA3A0">
            <w:pPr>
              <w:jc w:val="both"/>
              <w:rPr>
                <w:rFonts w:ascii="Arial" w:hAnsi="Arial" w:cs="Arial"/>
                <w:color w:val="000000"/>
                <w:sz w:val="20"/>
                <w:szCs w:val="20"/>
              </w:rPr>
            </w:pPr>
            <w:r>
              <w:rPr>
                <w:rFonts w:ascii="Arial" w:hAnsi="Arial" w:cs="Arial"/>
                <w:color w:val="000000"/>
                <w:sz w:val="20"/>
                <w:szCs w:val="20"/>
              </w:rPr>
              <w:t xml:space="preserve">Gandrīz visas pašvaldības ir norādījušas, ka pašlaik tiek izstrādāts </w:t>
            </w:r>
            <w:r w:rsidR="000B74D8">
              <w:rPr>
                <w:rFonts w:ascii="Arial" w:hAnsi="Arial" w:cs="Arial"/>
                <w:color w:val="000000"/>
                <w:sz w:val="20"/>
                <w:szCs w:val="20"/>
              </w:rPr>
              <w:t xml:space="preserve">jauns TP, </w:t>
            </w:r>
            <w:r>
              <w:rPr>
                <w:rFonts w:ascii="Arial" w:hAnsi="Arial" w:cs="Arial"/>
                <w:color w:val="000000"/>
                <w:sz w:val="20"/>
                <w:szCs w:val="20"/>
              </w:rPr>
              <w:t xml:space="preserve">kurā tiks integrēti spēkā vai izstrādē esošo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w:t>
            </w:r>
          </w:p>
        </w:tc>
        <w:tc>
          <w:tcPr>
            <w:tcW w:w="3940" w:type="dxa"/>
            <w:shd w:val="clear" w:color="auto" w:fill="auto"/>
          </w:tcPr>
          <w:p w:rsidR="00DF4620" w:rsidP="00BA2BB6" w:rsidRDefault="00DF4620" w14:paraId="53BCA3E8" w14:textId="77777777">
            <w:pPr>
              <w:jc w:val="both"/>
              <w:rPr>
                <w:rFonts w:ascii="Arial" w:hAnsi="Arial" w:cs="Arial"/>
                <w:color w:val="000000"/>
                <w:sz w:val="20"/>
                <w:szCs w:val="20"/>
              </w:rPr>
            </w:pPr>
          </w:p>
          <w:p w:rsidR="00DF4620" w:rsidP="00BA2BB6" w:rsidRDefault="00DF4620" w14:paraId="06E8F0C6" w14:textId="77777777">
            <w:pPr>
              <w:jc w:val="both"/>
              <w:rPr>
                <w:rFonts w:ascii="Arial" w:hAnsi="Arial" w:cs="Arial"/>
                <w:color w:val="000000"/>
                <w:sz w:val="20"/>
                <w:szCs w:val="20"/>
              </w:rPr>
            </w:pPr>
            <w:r>
              <w:rPr>
                <w:rFonts w:ascii="Arial" w:hAnsi="Arial" w:cs="Arial"/>
                <w:color w:val="000000"/>
                <w:sz w:val="20"/>
                <w:szCs w:val="20"/>
                <w:u w:val="single"/>
              </w:rPr>
              <w:t xml:space="preserve">Jelgavas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Plānošanas dokumentā ir norādīts, ka, lai uzlabotu pilsētas ūdensobjektu stāvokli, jāņem vērā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iekļautos priekšlikumus publisko ūdeņu plānošanas un izmantošanas uzlabošanai. Pilsētas TP tiks iekļauta informācija par prioritāri attīstāmām teritorijām un objektiem, kuri jau ir izvērtēti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izstrādes procesā.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 tiek izmantoti arī Dabas aizsardzības plāna izstrādē </w:t>
            </w:r>
          </w:p>
          <w:p w:rsidR="00DF4620" w:rsidP="00BA2BB6" w:rsidRDefault="00DF4620" w14:paraId="31698837" w14:textId="77777777">
            <w:pPr>
              <w:shd w:val="clear" w:color="auto" w:fill="FFFFFF"/>
              <w:jc w:val="both"/>
              <w:rPr>
                <w:rFonts w:ascii="Arial" w:hAnsi="Arial" w:cs="Arial"/>
                <w:color w:val="000000"/>
                <w:sz w:val="20"/>
                <w:szCs w:val="20"/>
              </w:rPr>
            </w:pPr>
          </w:p>
          <w:p w:rsidR="00DF4620" w:rsidP="00BA2BB6" w:rsidRDefault="00DF4620" w14:paraId="389B66DF" w14:textId="77777777">
            <w:pPr>
              <w:shd w:val="clear" w:color="auto" w:fill="FFFFFF"/>
              <w:jc w:val="both"/>
              <w:rPr>
                <w:rFonts w:ascii="Arial" w:hAnsi="Arial" w:cs="Arial"/>
                <w:color w:val="000000"/>
                <w:sz w:val="20"/>
                <w:szCs w:val="20"/>
                <w:u w:val="single"/>
              </w:rPr>
            </w:pPr>
            <w:r>
              <w:rPr>
                <w:rFonts w:ascii="Arial" w:hAnsi="Arial" w:cs="Arial"/>
                <w:color w:val="000000"/>
                <w:sz w:val="20"/>
                <w:szCs w:val="20"/>
                <w:u w:val="single"/>
              </w:rPr>
              <w:t xml:space="preserve">Jūrmalas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p>
          <w:p w:rsidR="00DF4620" w:rsidP="00BA2BB6" w:rsidRDefault="000B74D8" w14:paraId="3CC63807" w14:textId="14051D7C">
            <w:pPr>
              <w:shd w:val="clear" w:color="auto" w:fill="FFFFFF"/>
              <w:jc w:val="both"/>
              <w:rPr>
                <w:rFonts w:ascii="Arial" w:hAnsi="Arial" w:cs="Arial"/>
                <w:color w:val="000000"/>
                <w:sz w:val="20"/>
                <w:szCs w:val="20"/>
              </w:rPr>
            </w:pPr>
            <w:proofErr w:type="spellStart"/>
            <w:r>
              <w:rPr>
                <w:rFonts w:ascii="Arial" w:hAnsi="Arial" w:cs="Arial"/>
                <w:color w:val="000000"/>
                <w:sz w:val="20"/>
                <w:szCs w:val="20"/>
              </w:rPr>
              <w:t>T</w:t>
            </w:r>
            <w:r w:rsidR="00DF4620">
              <w:rPr>
                <w:rFonts w:ascii="Arial" w:hAnsi="Arial" w:cs="Arial"/>
                <w:color w:val="000000"/>
                <w:sz w:val="20"/>
                <w:szCs w:val="20"/>
              </w:rPr>
              <w:t>emPl</w:t>
            </w:r>
            <w:proofErr w:type="spellEnd"/>
            <w:r w:rsidR="00DF4620">
              <w:rPr>
                <w:rFonts w:ascii="Arial" w:hAnsi="Arial" w:cs="Arial"/>
                <w:color w:val="000000"/>
                <w:sz w:val="20"/>
                <w:szCs w:val="20"/>
              </w:rPr>
              <w:t xml:space="preserve"> sniegtās rekomendācijas ir paredzēts iekļaut jaunā pilsētas teritorijas plānojumā, kad notiks tā izstrāde.</w:t>
            </w:r>
          </w:p>
          <w:p w:rsidR="00DF4620" w:rsidP="00BA2BB6" w:rsidRDefault="00DF4620" w14:paraId="1B60352B" w14:textId="77777777">
            <w:pPr>
              <w:jc w:val="both"/>
              <w:rPr>
                <w:rFonts w:ascii="Arial" w:hAnsi="Arial" w:cs="Arial"/>
                <w:color w:val="000000"/>
                <w:sz w:val="20"/>
                <w:szCs w:val="20"/>
              </w:rPr>
            </w:pPr>
          </w:p>
          <w:p w:rsidR="00DF4620" w:rsidP="00BA2BB6" w:rsidRDefault="00DF4620" w14:paraId="54E4772E" w14:textId="77777777">
            <w:pPr>
              <w:jc w:val="both"/>
              <w:rPr>
                <w:rFonts w:ascii="Arial" w:hAnsi="Arial" w:cs="Arial"/>
                <w:color w:val="000000"/>
                <w:sz w:val="20"/>
                <w:szCs w:val="20"/>
                <w:u w:val="single"/>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Izmantots Rīgas teritorijas plānojumā – atbilstoši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risinājumiem paredzēta zemāka apbūve ūdensmalās, paredzēti atjaunojamie ūdensobjekti, TIAN ietvertas prasības, piemēram, peldvietu nepieciešamajam labiekārtojumam un infrastruktūras nodrošinājumam, prasības piestātnēm, laivu un jahtu ostu izveidei un tajā nepieciešamajai infrastruktūrai, nosacījumi piesārņotu un potenciāli piesārņotu teritoriju izmantošanai un apbūvei, </w:t>
            </w:r>
            <w:proofErr w:type="spellStart"/>
            <w:r>
              <w:rPr>
                <w:rFonts w:ascii="Arial" w:hAnsi="Arial" w:cs="Arial"/>
                <w:color w:val="000000"/>
                <w:sz w:val="20"/>
                <w:szCs w:val="20"/>
              </w:rPr>
              <w:t>utt</w:t>
            </w:r>
            <w:proofErr w:type="spellEnd"/>
            <w:r>
              <w:rPr>
                <w:rFonts w:ascii="Arial" w:hAnsi="Arial" w:cs="Arial"/>
                <w:color w:val="000000"/>
                <w:sz w:val="20"/>
                <w:szCs w:val="20"/>
              </w:rPr>
              <w:t xml:space="preserve">… Tomēr jāņem vērā, ka viennozīmīgu un neapstrīdamu integrēšanu TP var nodrošināt tikai tādos gadījumos, kad risinājumi veidoti ar detalizāciju līdz kadastra robežām.  </w:t>
            </w:r>
          </w:p>
          <w:p w:rsidR="00DF4620" w:rsidP="00BA2BB6" w:rsidRDefault="00DF4620" w14:paraId="5BBD0144" w14:textId="77777777">
            <w:pPr>
              <w:jc w:val="both"/>
              <w:rPr>
                <w:rFonts w:ascii="Arial" w:hAnsi="Arial" w:cs="Arial"/>
                <w:color w:val="000000"/>
                <w:sz w:val="20"/>
                <w:szCs w:val="20"/>
              </w:rPr>
            </w:pPr>
            <w:r>
              <w:rPr>
                <w:rFonts w:ascii="Arial" w:hAnsi="Arial" w:cs="Arial"/>
                <w:color w:val="000000"/>
                <w:sz w:val="20"/>
                <w:szCs w:val="20"/>
                <w:u w:val="single"/>
              </w:rPr>
              <w:t xml:space="preserve">Siguldas novads: </w:t>
            </w:r>
            <w:r>
              <w:rPr>
                <w:rFonts w:ascii="Arial" w:hAnsi="Arial" w:cs="Arial"/>
                <w:color w:val="000000"/>
                <w:sz w:val="20"/>
                <w:szCs w:val="20"/>
              </w:rPr>
              <w:t xml:space="preserve">TP TIAN nostiprināti nosacījumi attiecibā uz apbūvi. Pamatojoties uz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ieteikumu, 2019.gadā tika grozīta Siguldas pilsētas robeža, ko pieļāva tā laika normatīvais regulējums. TIAN nostiprināti metodiskie norādījumi kultūrvēsturisko būvju un teritoriju attīstībai, apzaļumošanai publiskajās teritorijās. </w:t>
            </w:r>
          </w:p>
          <w:p w:rsidR="00DF4620" w:rsidP="00BA2BB6" w:rsidRDefault="00DF4620" w14:paraId="7CE67A92" w14:textId="77777777">
            <w:pPr>
              <w:jc w:val="both"/>
              <w:rPr>
                <w:rFonts w:ascii="Arial" w:hAnsi="Arial" w:cs="Arial"/>
                <w:color w:val="000000"/>
                <w:sz w:val="20"/>
                <w:szCs w:val="20"/>
              </w:rPr>
            </w:pPr>
          </w:p>
          <w:p w:rsidR="00DF4620" w:rsidP="00BA2BB6" w:rsidRDefault="00DF4620" w14:paraId="30F93052" w14:textId="77777777">
            <w:pPr>
              <w:jc w:val="both"/>
              <w:rPr>
                <w:rFonts w:ascii="Arial" w:hAnsi="Arial" w:cs="Arial"/>
                <w:color w:val="000000"/>
                <w:sz w:val="20"/>
                <w:szCs w:val="20"/>
              </w:rPr>
            </w:pPr>
            <w:r>
              <w:rPr>
                <w:rFonts w:ascii="Arial" w:hAnsi="Arial" w:cs="Arial"/>
                <w:color w:val="000000"/>
                <w:sz w:val="20"/>
                <w:szCs w:val="20"/>
                <w:u w:val="single"/>
              </w:rPr>
              <w:t>Ogres novads:</w:t>
            </w:r>
            <w:r>
              <w:rPr>
                <w:rFonts w:ascii="Arial" w:hAnsi="Arial" w:cs="Arial"/>
                <w:color w:val="000000"/>
                <w:sz w:val="20"/>
                <w:szCs w:val="20"/>
              </w:rPr>
              <w:t xml:space="preserve"> Ikšķiles novada teritorijas plānojuma Grafiskajā daļā noteikta teritorija ar īpašiem noteikumiem – Daugavas krasta ainava (TIN5). Teritorijas izmantošanas un apbūves notikumos izvirzītie atbilstošie nosacījumi</w:t>
            </w:r>
            <w:r>
              <w:rPr>
                <w:i/>
                <w:iCs/>
                <w:color w:val="000000"/>
                <w:sz w:val="20"/>
                <w:szCs w:val="20"/>
              </w:rPr>
              <w:t>.</w:t>
            </w:r>
          </w:p>
          <w:p w:rsidR="00DF4620" w:rsidP="00BA2BB6" w:rsidRDefault="00DF4620" w14:paraId="62BF883D" w14:textId="77777777">
            <w:pPr>
              <w:jc w:val="both"/>
              <w:rPr>
                <w:rFonts w:ascii="Arial" w:hAnsi="Arial" w:cs="Arial"/>
                <w:color w:val="000000"/>
                <w:sz w:val="20"/>
                <w:szCs w:val="20"/>
              </w:rPr>
            </w:pPr>
          </w:p>
          <w:p w:rsidR="00DF4620" w:rsidP="00BA2BB6" w:rsidRDefault="00DF4620" w14:paraId="68DA6CD1" w14:textId="77777777">
            <w:pPr>
              <w:jc w:val="both"/>
              <w:rPr>
                <w:rFonts w:ascii="Arial" w:hAnsi="Arial" w:cs="Arial"/>
                <w:color w:val="000000"/>
                <w:sz w:val="20"/>
                <w:szCs w:val="20"/>
              </w:rPr>
            </w:pPr>
            <w:r>
              <w:rPr>
                <w:rFonts w:ascii="Arial" w:hAnsi="Arial" w:cs="Arial"/>
                <w:color w:val="000000"/>
                <w:sz w:val="20"/>
                <w:szCs w:val="20"/>
                <w:u w:val="single"/>
              </w:rPr>
              <w:t>Valmieras novads:</w:t>
            </w:r>
            <w:r>
              <w:rPr>
                <w:rFonts w:ascii="Arial" w:hAnsi="Arial" w:cs="Arial"/>
                <w:color w:val="000000"/>
                <w:sz w:val="20"/>
                <w:szCs w:val="20"/>
              </w:rPr>
              <w:t xml:space="preserve"> Pašlaik noris Valmieras novada teritorijas plānojuma izstrāde, kā ietvaros tiek aktualizēts arī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“Valmieras pilsētas transporta infrastruktūras attīstības koncepcija”. Jaunu ielu plānošanā un esošo uzlabošanā tiek izvērtēti tematiskajā plānojumā ietvertie priekšlikumi. </w:t>
            </w:r>
          </w:p>
        </w:tc>
      </w:tr>
      <w:tr w:rsidR="00DF4620" w:rsidTr="00A4437E" w14:paraId="3D7C2A81" w14:textId="77777777">
        <w:tc>
          <w:tcPr>
            <w:tcW w:w="1555" w:type="dxa"/>
            <w:shd w:val="clear" w:color="auto" w:fill="auto"/>
          </w:tcPr>
          <w:p w:rsidR="00DF4620" w:rsidP="00BA2BB6" w:rsidRDefault="00DF4620" w14:paraId="33A446ED" w14:textId="77777777">
            <w:pPr>
              <w:spacing w:line="20" w:lineRule="atLeast"/>
              <w:jc w:val="center"/>
              <w:rPr>
                <w:rFonts w:ascii="Arial" w:hAnsi="Arial" w:cs="Arial"/>
                <w:b/>
                <w:bCs/>
                <w:color w:val="000000"/>
                <w:sz w:val="18"/>
                <w:szCs w:val="18"/>
              </w:rPr>
            </w:pPr>
          </w:p>
          <w:p w:rsidR="00DF4620" w:rsidP="00BA2BB6" w:rsidRDefault="00DF4620" w14:paraId="4041BC0D" w14:textId="77777777">
            <w:pPr>
              <w:spacing w:line="20" w:lineRule="atLeast"/>
              <w:jc w:val="center"/>
              <w:rPr>
                <w:rFonts w:ascii="Arial" w:hAnsi="Arial" w:cs="Arial"/>
                <w:b/>
                <w:bCs/>
                <w:color w:val="000000"/>
                <w:sz w:val="18"/>
                <w:szCs w:val="18"/>
              </w:rPr>
            </w:pPr>
            <w:r>
              <w:rPr>
                <w:rFonts w:ascii="Arial" w:hAnsi="Arial" w:cs="Arial"/>
                <w:b/>
                <w:bCs/>
                <w:color w:val="000000"/>
                <w:sz w:val="18"/>
                <w:szCs w:val="18"/>
              </w:rPr>
              <w:t>12.solis</w:t>
            </w:r>
          </w:p>
          <w:p w:rsidR="00DF4620" w:rsidP="00BA2BB6" w:rsidRDefault="00DF4620" w14:paraId="34D82347" w14:textId="77777777">
            <w:pPr>
              <w:spacing w:line="20" w:lineRule="atLeast"/>
              <w:jc w:val="center"/>
              <w:rPr>
                <w:rFonts w:ascii="Arial" w:hAnsi="Arial" w:cs="Arial"/>
                <w:b/>
                <w:bCs/>
                <w:color w:val="000000"/>
                <w:sz w:val="18"/>
                <w:szCs w:val="18"/>
              </w:rPr>
            </w:pPr>
          </w:p>
        </w:tc>
        <w:tc>
          <w:tcPr>
            <w:tcW w:w="4252" w:type="dxa"/>
            <w:shd w:val="clear" w:color="auto" w:fill="auto"/>
          </w:tcPr>
          <w:p w:rsidR="00DF4620" w:rsidP="00BA2BB6" w:rsidRDefault="00DF4620" w14:paraId="62CE2B7D" w14:textId="77777777">
            <w:pPr>
              <w:shd w:val="clear" w:color="auto" w:fill="FFFFFF"/>
              <w:rPr>
                <w:rFonts w:ascii="Arial" w:hAnsi="Arial" w:cs="Arial"/>
                <w:color w:val="000000"/>
                <w:sz w:val="20"/>
                <w:szCs w:val="20"/>
              </w:rPr>
            </w:pPr>
          </w:p>
          <w:p w:rsidR="00DF4620" w:rsidP="00BA2BB6" w:rsidRDefault="00DF4620" w14:paraId="1A674C4E" w14:textId="77777777">
            <w:pPr>
              <w:jc w:val="both"/>
              <w:rPr>
                <w:rFonts w:ascii="Arial" w:hAnsi="Arial" w:cs="Arial"/>
                <w:color w:val="000000"/>
                <w:sz w:val="20"/>
                <w:szCs w:val="20"/>
              </w:rPr>
            </w:pPr>
            <w:r>
              <w:rPr>
                <w:rFonts w:ascii="Arial" w:hAnsi="Arial" w:cs="Arial"/>
                <w:color w:val="000000"/>
                <w:sz w:val="20"/>
                <w:szCs w:val="20"/>
              </w:rPr>
              <w:t xml:space="preserve">Pašvaldībai, sagatavojot darba uzdevumus LP un DP izstrādei, tajos jāietver prasība ņemt vērā atbilstošos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risinājumus. </w:t>
            </w:r>
          </w:p>
          <w:p w:rsidR="00DF4620" w:rsidP="00BA2BB6" w:rsidRDefault="00DF4620" w14:paraId="07E70369" w14:textId="77777777">
            <w:pPr>
              <w:jc w:val="both"/>
              <w:rPr>
                <w:rFonts w:ascii="Arial" w:hAnsi="Arial" w:cs="Arial"/>
                <w:color w:val="000000"/>
                <w:sz w:val="20"/>
                <w:szCs w:val="20"/>
              </w:rPr>
            </w:pPr>
          </w:p>
          <w:p w:rsidR="00DF4620" w:rsidP="00BA2BB6" w:rsidRDefault="00DF4620" w14:paraId="447A9A07" w14:textId="77777777">
            <w:pPr>
              <w:rPr>
                <w:rFonts w:ascii="Arial" w:hAnsi="Arial" w:cs="Arial"/>
                <w:color w:val="000000"/>
                <w:sz w:val="20"/>
                <w:szCs w:val="20"/>
              </w:rPr>
            </w:pPr>
          </w:p>
        </w:tc>
        <w:tc>
          <w:tcPr>
            <w:tcW w:w="3940" w:type="dxa"/>
            <w:shd w:val="clear" w:color="auto" w:fill="auto"/>
          </w:tcPr>
          <w:p w:rsidR="00DF4620" w:rsidP="00BA2BB6" w:rsidRDefault="00DF4620" w14:paraId="2E73D1F1" w14:textId="77777777">
            <w:pPr>
              <w:jc w:val="both"/>
              <w:rPr>
                <w:rFonts w:ascii="Arial" w:hAnsi="Arial" w:cs="Arial"/>
                <w:color w:val="000000"/>
                <w:sz w:val="20"/>
                <w:szCs w:val="20"/>
              </w:rPr>
            </w:pPr>
          </w:p>
          <w:p w:rsidR="00DF4620" w:rsidP="00BA2BB6" w:rsidRDefault="00DF4620" w14:paraId="2C49C466" w14:textId="77777777">
            <w:pPr>
              <w:jc w:val="both"/>
              <w:rPr>
                <w:rFonts w:ascii="Arial" w:hAnsi="Arial" w:cs="Arial"/>
                <w:color w:val="000000"/>
                <w:sz w:val="20"/>
                <w:szCs w:val="20"/>
              </w:rPr>
            </w:pPr>
            <w:r>
              <w:rPr>
                <w:rFonts w:ascii="Arial" w:hAnsi="Arial" w:cs="Arial"/>
                <w:color w:val="000000"/>
                <w:sz w:val="20"/>
                <w:szCs w:val="20"/>
                <w:u w:val="single"/>
              </w:rPr>
              <w:t>Ogres novads:</w:t>
            </w:r>
            <w:r>
              <w:rPr>
                <w:rFonts w:ascii="Arial" w:hAnsi="Arial" w:cs="Arial"/>
                <w:color w:val="000000"/>
                <w:sz w:val="20"/>
                <w:szCs w:val="20"/>
              </w:rPr>
              <w:t xml:space="preserve"> Pašvaldība nodrošina Ogres novada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“Ikšķiles pilsētas un ciemu apstādījumu koncepcija” ievērošanu LP un DP izstrādes ietvaros.</w:t>
            </w:r>
          </w:p>
          <w:p w:rsidR="00DF4620" w:rsidP="00BA2BB6" w:rsidRDefault="00DF4620" w14:paraId="25003939" w14:textId="77777777">
            <w:pPr>
              <w:rPr>
                <w:rFonts w:ascii="Arial" w:hAnsi="Arial" w:cs="Arial"/>
                <w:color w:val="000000"/>
                <w:sz w:val="20"/>
                <w:szCs w:val="20"/>
              </w:rPr>
            </w:pPr>
          </w:p>
          <w:p w:rsidR="00DF4620" w:rsidP="00BA2BB6" w:rsidRDefault="00DF4620" w14:paraId="14A01414" w14:textId="77777777">
            <w:pPr>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Rīgas kvartālu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ir konceptuāli dokumenti, lai precizētu funkcijai nepieciešamos zemes gabalus</w:t>
            </w:r>
            <w:r>
              <w:rPr>
                <w:color w:val="000000"/>
              </w:rPr>
              <w:t xml:space="preserve">. </w:t>
            </w:r>
            <w:r>
              <w:rPr>
                <w:rFonts w:ascii="Arial" w:hAnsi="Arial" w:cs="Arial"/>
                <w:color w:val="000000"/>
                <w:sz w:val="20"/>
                <w:szCs w:val="20"/>
              </w:rPr>
              <w:t xml:space="preserve"> Šo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ietvaros tiek izvirzīti priekšlikumi dalītā īpašuma izbeigšanai un zemes gabalu robežām. Kvartālu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dažkārt </w:t>
            </w:r>
            <w:r>
              <w:rPr>
                <w:rFonts w:ascii="Arial" w:hAnsi="Arial" w:cs="Arial"/>
                <w:color w:val="000000"/>
                <w:sz w:val="20"/>
                <w:szCs w:val="20"/>
              </w:rPr>
              <w:lastRenderedPageBreak/>
              <w:t>tiek izmantoti arī kā pamatojums LP izstrādei</w:t>
            </w:r>
            <w:r>
              <w:rPr>
                <w:color w:val="000000"/>
              </w:rPr>
              <w:t xml:space="preserve">. </w:t>
            </w:r>
          </w:p>
          <w:p w:rsidR="00DF4620" w:rsidP="00BA2BB6" w:rsidRDefault="00DF4620" w14:paraId="5C2F0AF8" w14:textId="77777777">
            <w:pPr>
              <w:rPr>
                <w:rFonts w:ascii="Arial" w:hAnsi="Arial" w:cs="Arial"/>
                <w:color w:val="000000"/>
                <w:sz w:val="20"/>
                <w:szCs w:val="20"/>
              </w:rPr>
            </w:pPr>
          </w:p>
          <w:p w:rsidR="00DF4620" w:rsidP="00BA2BB6" w:rsidRDefault="00DF4620" w14:paraId="13C4C5C8" w14:textId="77777777">
            <w:pPr>
              <w:jc w:val="both"/>
              <w:rPr>
                <w:rFonts w:ascii="Arial" w:hAnsi="Arial" w:cs="Arial"/>
                <w:color w:val="000000"/>
                <w:sz w:val="20"/>
                <w:szCs w:val="20"/>
              </w:rPr>
            </w:pPr>
            <w:r>
              <w:rPr>
                <w:rFonts w:ascii="Arial" w:hAnsi="Arial" w:cs="Arial"/>
                <w:color w:val="000000"/>
                <w:sz w:val="20"/>
                <w:szCs w:val="20"/>
                <w:u w:val="single"/>
              </w:rPr>
              <w:t xml:space="preserve">Jelgavas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DP darba uzdevumos, kuri tiek izstrādāti upju krastmalu tuvumā, tiek iekļautas prasības 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w:t>
            </w:r>
          </w:p>
          <w:p w:rsidR="00DF4620" w:rsidP="00BA2BB6" w:rsidRDefault="00DF4620" w14:paraId="7EE43C87" w14:textId="77777777">
            <w:pPr>
              <w:jc w:val="both"/>
              <w:rPr>
                <w:rFonts w:ascii="Arial" w:hAnsi="Arial" w:cs="Arial"/>
                <w:color w:val="000000"/>
                <w:sz w:val="20"/>
                <w:szCs w:val="20"/>
              </w:rPr>
            </w:pPr>
          </w:p>
          <w:p w:rsidR="00DF4620" w:rsidP="00BA2BB6" w:rsidRDefault="00DF4620" w14:paraId="14F31410" w14:textId="77777777">
            <w:pPr>
              <w:jc w:val="both"/>
              <w:rPr>
                <w:rFonts w:ascii="Arial" w:hAnsi="Arial" w:cs="Arial"/>
                <w:color w:val="000000"/>
                <w:sz w:val="20"/>
                <w:szCs w:val="20"/>
              </w:rPr>
            </w:pPr>
            <w:r>
              <w:rPr>
                <w:rFonts w:ascii="Arial" w:hAnsi="Arial" w:cs="Arial"/>
                <w:color w:val="000000"/>
                <w:sz w:val="20"/>
                <w:szCs w:val="20"/>
                <w:u w:val="single"/>
              </w:rPr>
              <w:t>Siguldas novads:</w:t>
            </w:r>
            <w:r>
              <w:rPr>
                <w:rFonts w:ascii="Arial" w:hAnsi="Arial" w:cs="Arial"/>
                <w:color w:val="000000"/>
                <w:sz w:val="20"/>
                <w:szCs w:val="20"/>
              </w:rPr>
              <w:t xml:space="preserve"> DP darba uzdevumos iekļauj prasības par ielu plānošanu, kuru risinājumi iekļauti </w:t>
            </w:r>
            <w:proofErr w:type="spellStart"/>
            <w:r>
              <w:rPr>
                <w:rFonts w:ascii="Arial" w:hAnsi="Arial" w:cs="Arial"/>
                <w:color w:val="000000"/>
                <w:sz w:val="20"/>
                <w:szCs w:val="20"/>
              </w:rPr>
              <w:t>TemPl</w:t>
            </w:r>
            <w:proofErr w:type="spellEnd"/>
            <w:r>
              <w:rPr>
                <w:rFonts w:ascii="Arial" w:hAnsi="Arial" w:cs="Arial"/>
                <w:color w:val="000000"/>
                <w:sz w:val="20"/>
                <w:szCs w:val="20"/>
              </w:rPr>
              <w:t>.</w:t>
            </w:r>
          </w:p>
          <w:p w:rsidR="00DF4620" w:rsidP="00BA2BB6" w:rsidRDefault="00DF4620" w14:paraId="4C555772" w14:textId="77777777">
            <w:pPr>
              <w:jc w:val="both"/>
              <w:rPr>
                <w:rFonts w:ascii="Arial" w:hAnsi="Arial" w:cs="Arial"/>
                <w:color w:val="000000"/>
                <w:sz w:val="20"/>
                <w:szCs w:val="20"/>
              </w:rPr>
            </w:pPr>
          </w:p>
          <w:p w:rsidR="00DF4620" w:rsidP="00BA2BB6" w:rsidRDefault="00DF4620" w14:paraId="01087BA5" w14:textId="77777777">
            <w:pPr>
              <w:jc w:val="both"/>
              <w:rPr>
                <w:rFonts w:ascii="Arial" w:hAnsi="Arial" w:cs="Arial"/>
                <w:color w:val="000000"/>
                <w:sz w:val="20"/>
                <w:szCs w:val="20"/>
              </w:rPr>
            </w:pPr>
            <w:r>
              <w:rPr>
                <w:rFonts w:ascii="Arial" w:hAnsi="Arial" w:cs="Arial"/>
                <w:color w:val="000000"/>
                <w:sz w:val="20"/>
                <w:szCs w:val="20"/>
                <w:u w:val="single"/>
              </w:rPr>
              <w:t>Valmieras novads:</w:t>
            </w:r>
            <w:r>
              <w:rPr>
                <w:rFonts w:ascii="Arial" w:hAnsi="Arial" w:cs="Arial"/>
                <w:color w:val="000000"/>
                <w:sz w:val="20"/>
                <w:szCs w:val="20"/>
              </w:rPr>
              <w:t xml:space="preserve"> Ceļu būvinženieri izsniedzot nosacījumus un tehniskos noteikumus projektu (tai skaitā – DP un LP izstrādei), atsaucas uz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risinājumiem. </w:t>
            </w:r>
          </w:p>
        </w:tc>
      </w:tr>
      <w:tr w:rsidR="00DF4620" w:rsidTr="00A4437E" w14:paraId="40B8C0C9" w14:textId="77777777">
        <w:tc>
          <w:tcPr>
            <w:tcW w:w="1555" w:type="dxa"/>
            <w:shd w:val="clear" w:color="auto" w:fill="auto"/>
          </w:tcPr>
          <w:p w:rsidR="00DF4620" w:rsidP="00BA2BB6" w:rsidRDefault="00DF4620" w14:paraId="5F776E3B" w14:textId="77777777">
            <w:pPr>
              <w:spacing w:line="20" w:lineRule="atLeast"/>
              <w:jc w:val="center"/>
              <w:rPr>
                <w:rFonts w:ascii="Arial" w:hAnsi="Arial" w:cs="Arial"/>
                <w:b/>
                <w:bCs/>
                <w:color w:val="000000"/>
                <w:sz w:val="18"/>
                <w:szCs w:val="18"/>
              </w:rPr>
            </w:pPr>
          </w:p>
          <w:p w:rsidR="00DF4620" w:rsidP="00BA2BB6" w:rsidRDefault="00DF4620" w14:paraId="03CCAACC" w14:textId="77777777">
            <w:pPr>
              <w:spacing w:line="20" w:lineRule="atLeast"/>
              <w:jc w:val="center"/>
              <w:rPr>
                <w:rFonts w:ascii="Arial" w:hAnsi="Arial" w:cs="Arial"/>
                <w:b/>
                <w:bCs/>
                <w:color w:val="000000"/>
                <w:sz w:val="18"/>
                <w:szCs w:val="18"/>
              </w:rPr>
            </w:pPr>
            <w:r>
              <w:rPr>
                <w:rFonts w:ascii="Arial" w:hAnsi="Arial" w:cs="Arial"/>
                <w:b/>
                <w:bCs/>
                <w:color w:val="000000"/>
                <w:sz w:val="18"/>
                <w:szCs w:val="18"/>
              </w:rPr>
              <w:t>13.solis</w:t>
            </w:r>
          </w:p>
          <w:p w:rsidR="00DF4620" w:rsidP="00BA2BB6" w:rsidRDefault="00DF4620" w14:paraId="5DC11406" w14:textId="77777777">
            <w:pPr>
              <w:spacing w:line="20" w:lineRule="atLeast"/>
              <w:jc w:val="center"/>
              <w:rPr>
                <w:rFonts w:ascii="Arial" w:hAnsi="Arial" w:cs="Arial"/>
                <w:b/>
                <w:bCs/>
                <w:color w:val="000000"/>
                <w:sz w:val="18"/>
                <w:szCs w:val="18"/>
              </w:rPr>
            </w:pPr>
          </w:p>
        </w:tc>
        <w:tc>
          <w:tcPr>
            <w:tcW w:w="4252" w:type="dxa"/>
            <w:shd w:val="clear" w:color="auto" w:fill="auto"/>
          </w:tcPr>
          <w:p w:rsidR="00DF4620" w:rsidP="00BA2BB6" w:rsidRDefault="00DF4620" w14:paraId="532A01B2" w14:textId="77777777">
            <w:pPr>
              <w:rPr>
                <w:rFonts w:ascii="Arial" w:hAnsi="Arial" w:cs="Arial"/>
                <w:color w:val="000000"/>
                <w:sz w:val="20"/>
                <w:szCs w:val="20"/>
                <w:highlight w:val="yellow"/>
              </w:rPr>
            </w:pPr>
          </w:p>
          <w:p w:rsidR="00DF4620" w:rsidP="00BA2BB6" w:rsidRDefault="00DF4620" w14:paraId="0D8FE980" w14:textId="2348EBF9">
            <w:pPr>
              <w:jc w:val="both"/>
              <w:rPr>
                <w:rFonts w:ascii="Arial" w:hAnsi="Arial" w:cs="Arial"/>
                <w:color w:val="000000"/>
                <w:sz w:val="20"/>
                <w:szCs w:val="20"/>
              </w:rPr>
            </w:pPr>
            <w:r>
              <w:rPr>
                <w:rFonts w:ascii="Arial" w:hAnsi="Arial" w:cs="Arial"/>
                <w:color w:val="000000"/>
                <w:sz w:val="20"/>
                <w:szCs w:val="20"/>
              </w:rPr>
              <w:t xml:space="preserve">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izstrādi atbildīgajai pašvaldības amatpersonai – izstrādes vadītājam, </w:t>
            </w:r>
            <w:proofErr w:type="spellStart"/>
            <w:r>
              <w:rPr>
                <w:rFonts w:ascii="Arial" w:hAnsi="Arial" w:cs="Arial"/>
                <w:color w:val="000000"/>
                <w:sz w:val="20"/>
                <w:szCs w:val="20"/>
              </w:rPr>
              <w:t>jāapzin</w:t>
            </w:r>
            <w:proofErr w:type="spellEnd"/>
            <w:r>
              <w:rPr>
                <w:rFonts w:ascii="Arial" w:hAnsi="Arial" w:cs="Arial"/>
                <w:color w:val="000000"/>
                <w:sz w:val="20"/>
                <w:szCs w:val="20"/>
              </w:rPr>
              <w:t xml:space="preserve"> un struktūrvienības, kas ir saistītas ar konkrētā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saturu, izstrādi un īstenošanu, kā arī </w:t>
            </w:r>
            <w:proofErr w:type="spellStart"/>
            <w:r>
              <w:rPr>
                <w:rFonts w:ascii="Arial" w:hAnsi="Arial" w:cs="Arial"/>
                <w:color w:val="000000"/>
                <w:sz w:val="20"/>
                <w:szCs w:val="20"/>
              </w:rPr>
              <w:t>jāapzin</w:t>
            </w:r>
            <w:proofErr w:type="spellEnd"/>
            <w:r>
              <w:rPr>
                <w:rFonts w:ascii="Arial" w:hAnsi="Arial" w:cs="Arial"/>
                <w:color w:val="000000"/>
                <w:sz w:val="20"/>
                <w:szCs w:val="20"/>
              </w:rPr>
              <w:t xml:space="preserve"> pašvaldības dokumentus, kas saistīti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tēmu. </w:t>
            </w:r>
          </w:p>
          <w:p w:rsidR="00DF4620" w:rsidP="00BA2BB6" w:rsidRDefault="00DF4620" w14:paraId="64FD9330" w14:textId="77777777">
            <w:pPr>
              <w:shd w:val="clear" w:color="auto" w:fill="FFFFFF"/>
              <w:jc w:val="both"/>
              <w:rPr>
                <w:rFonts w:ascii="Arial" w:hAnsi="Arial" w:cs="Arial"/>
                <w:color w:val="000000"/>
                <w:sz w:val="20"/>
                <w:szCs w:val="20"/>
              </w:rPr>
            </w:pPr>
          </w:p>
          <w:p w:rsidR="00DF4620" w:rsidP="00BA2BB6" w:rsidRDefault="00DF4620" w14:paraId="6F048169" w14:textId="77777777">
            <w:pPr>
              <w:jc w:val="both"/>
              <w:rPr>
                <w:rFonts w:ascii="Arial" w:hAnsi="Arial" w:cs="Arial"/>
                <w:color w:val="000000"/>
                <w:sz w:val="20"/>
                <w:szCs w:val="20"/>
              </w:rPr>
            </w:pPr>
            <w:r>
              <w:rPr>
                <w:rFonts w:ascii="Arial" w:hAnsi="Arial" w:cs="Arial"/>
                <w:color w:val="000000"/>
                <w:sz w:val="20"/>
                <w:szCs w:val="20"/>
              </w:rPr>
              <w:t xml:space="preserve">Izstrādājot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par tā mērķiem un saturu laikus jāinformē citas pašvaldības struktūrvienības, kuru kompetence ir saistīta 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saturu. </w:t>
            </w:r>
          </w:p>
          <w:p w:rsidR="00DF4620" w:rsidP="00BA2BB6" w:rsidRDefault="00DF4620" w14:paraId="1AE58558" w14:textId="77777777">
            <w:pPr>
              <w:jc w:val="both"/>
              <w:rPr>
                <w:rFonts w:ascii="Arial" w:hAnsi="Arial" w:cs="Arial"/>
                <w:color w:val="000000"/>
                <w:sz w:val="20"/>
                <w:szCs w:val="20"/>
              </w:rPr>
            </w:pPr>
          </w:p>
          <w:p w:rsidR="00DF4620" w:rsidP="00BA2BB6" w:rsidRDefault="00DF4620" w14:paraId="72393F88" w14:textId="77777777">
            <w:pPr>
              <w:jc w:val="both"/>
              <w:rPr>
                <w:rFonts w:ascii="Arial" w:hAnsi="Arial" w:cs="Arial"/>
                <w:color w:val="000000"/>
                <w:sz w:val="20"/>
                <w:szCs w:val="20"/>
              </w:rPr>
            </w:pPr>
            <w:r>
              <w:rPr>
                <w:rFonts w:ascii="Arial" w:hAnsi="Arial" w:cs="Arial"/>
                <w:color w:val="000000"/>
                <w:sz w:val="20"/>
                <w:szCs w:val="20"/>
              </w:rPr>
              <w:t xml:space="preserve">Pašvaldībā vēlams izveidot sadarbības platformu, ko koordinē izstrādes vadītājs, informācijas apmaiņai par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risinājumu izstrādi un izmantošanu.  </w:t>
            </w:r>
          </w:p>
        </w:tc>
        <w:tc>
          <w:tcPr>
            <w:tcW w:w="3940" w:type="dxa"/>
            <w:shd w:val="clear" w:color="auto" w:fill="auto"/>
          </w:tcPr>
          <w:p w:rsidR="00DF4620" w:rsidP="00BA2BB6" w:rsidRDefault="00DF4620" w14:paraId="194737F3" w14:textId="77777777">
            <w:pPr>
              <w:jc w:val="both"/>
              <w:rPr>
                <w:rFonts w:ascii="Arial" w:hAnsi="Arial" w:cs="Arial"/>
                <w:color w:val="000000"/>
                <w:sz w:val="20"/>
                <w:szCs w:val="20"/>
                <w:u w:val="single"/>
              </w:rPr>
            </w:pPr>
          </w:p>
          <w:p w:rsidR="00DF4620" w:rsidP="00BA2BB6" w:rsidRDefault="00DF4620" w14:paraId="5C3A1C33" w14:textId="77777777">
            <w:pPr>
              <w:jc w:val="both"/>
              <w:rPr>
                <w:rFonts w:ascii="Arial" w:hAnsi="Arial" w:cs="Arial"/>
                <w:color w:val="000000"/>
                <w:sz w:val="20"/>
                <w:szCs w:val="20"/>
              </w:rPr>
            </w:pPr>
            <w:r>
              <w:rPr>
                <w:rFonts w:ascii="Arial" w:hAnsi="Arial" w:cs="Arial"/>
                <w:color w:val="000000"/>
                <w:sz w:val="20"/>
                <w:szCs w:val="20"/>
                <w:u w:val="single"/>
              </w:rPr>
              <w:t>Talsu novads, 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integrēts attiecīgo novadu IAS, AP. </w:t>
            </w:r>
          </w:p>
          <w:p w:rsidR="00DF4620" w:rsidP="00BA2BB6" w:rsidRDefault="00DF4620" w14:paraId="3C58AFD6" w14:textId="77777777">
            <w:pPr>
              <w:rPr>
                <w:rFonts w:ascii="Arial" w:hAnsi="Arial" w:cs="Arial"/>
                <w:color w:val="000000"/>
                <w:sz w:val="20"/>
                <w:szCs w:val="20"/>
              </w:rPr>
            </w:pPr>
          </w:p>
          <w:p w:rsidR="00DF4620" w:rsidP="00BA2BB6" w:rsidRDefault="00DF4620" w14:paraId="315E8061" w14:textId="77777777">
            <w:pPr>
              <w:jc w:val="both"/>
              <w:rPr>
                <w:rFonts w:ascii="Arial" w:hAnsi="Arial" w:cs="Arial"/>
                <w:color w:val="000000"/>
                <w:sz w:val="20"/>
                <w:szCs w:val="20"/>
              </w:rPr>
            </w:pPr>
            <w:r>
              <w:rPr>
                <w:rFonts w:ascii="Arial" w:hAnsi="Arial" w:cs="Arial"/>
                <w:color w:val="000000"/>
                <w:sz w:val="20"/>
                <w:szCs w:val="20"/>
                <w:u w:val="single"/>
              </w:rPr>
              <w:t xml:space="preserve">Jelgavas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integrēts pašvaldības saistošajos noteikumos.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informācija (pēc nepieciešamības to aktualizējot) tiks izmantota projektu sagatavošanā ES fondu finansējuma apguvei, kā piemēram, Svētes upes gultnes pārtīrīšana, krastu erozijas novēršana, caurplūdes atjaunošana un kompleksi </w:t>
            </w:r>
            <w:proofErr w:type="spellStart"/>
            <w:r>
              <w:rPr>
                <w:rFonts w:ascii="Arial" w:hAnsi="Arial" w:cs="Arial"/>
                <w:color w:val="000000"/>
                <w:sz w:val="20"/>
                <w:szCs w:val="20"/>
              </w:rPr>
              <w:t>pretplūdu</w:t>
            </w:r>
            <w:proofErr w:type="spellEnd"/>
            <w:r>
              <w:rPr>
                <w:rFonts w:ascii="Arial" w:hAnsi="Arial" w:cs="Arial"/>
                <w:color w:val="000000"/>
                <w:sz w:val="20"/>
                <w:szCs w:val="20"/>
              </w:rPr>
              <w:t xml:space="preserve"> pasākumi, kura īstenošana ir plānota laikā periodā 2026.-2029.gadam.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ņemts vērā Jelgavas </w:t>
            </w:r>
            <w:proofErr w:type="spellStart"/>
            <w:r>
              <w:rPr>
                <w:rFonts w:ascii="Arial" w:hAnsi="Arial" w:cs="Arial"/>
                <w:color w:val="000000"/>
                <w:sz w:val="20"/>
                <w:szCs w:val="20"/>
              </w:rPr>
              <w:t>valstspilsētas</w:t>
            </w:r>
            <w:proofErr w:type="spellEnd"/>
            <w:r>
              <w:rPr>
                <w:rFonts w:ascii="Arial" w:hAnsi="Arial" w:cs="Arial"/>
                <w:color w:val="000000"/>
                <w:sz w:val="20"/>
                <w:szCs w:val="20"/>
              </w:rPr>
              <w:t xml:space="preserve"> un Jelgavas novada ilgtspējīgas attīstības stratēģija līdz 2034. gadam un attīstības programma 2023.–2029. gadam izstrādē.</w:t>
            </w:r>
          </w:p>
          <w:p w:rsidR="00DF4620" w:rsidP="00BA2BB6" w:rsidRDefault="00DF4620" w14:paraId="116FE8B3" w14:textId="77777777">
            <w:pPr>
              <w:jc w:val="both"/>
              <w:rPr>
                <w:rFonts w:ascii="Arial" w:hAnsi="Arial" w:cs="Arial"/>
                <w:color w:val="000000"/>
                <w:sz w:val="20"/>
                <w:szCs w:val="20"/>
              </w:rPr>
            </w:pPr>
          </w:p>
          <w:p w:rsidR="00DF4620" w:rsidP="00BA2BB6" w:rsidRDefault="00DF4620" w14:paraId="0D3EDE3E" w14:textId="77777777">
            <w:pPr>
              <w:jc w:val="both"/>
              <w:rPr>
                <w:rFonts w:ascii="Arial" w:hAnsi="Arial" w:cs="Arial"/>
                <w:color w:val="000000"/>
                <w:sz w:val="20"/>
                <w:szCs w:val="20"/>
              </w:rPr>
            </w:pPr>
            <w:r>
              <w:rPr>
                <w:rFonts w:ascii="Arial" w:hAnsi="Arial" w:cs="Arial"/>
                <w:color w:val="000000"/>
                <w:sz w:val="20"/>
                <w:szCs w:val="20"/>
                <w:u w:val="single"/>
              </w:rPr>
              <w:t>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tiek izmantots projektu ideju ģenerēšanā un sagatavošanā.</w:t>
            </w:r>
          </w:p>
          <w:p w:rsidR="00DF4620" w:rsidP="00BA2BB6" w:rsidRDefault="00DF4620" w14:paraId="3FE0A161" w14:textId="77777777">
            <w:pPr>
              <w:jc w:val="both"/>
              <w:rPr>
                <w:rFonts w:ascii="Arial" w:hAnsi="Arial" w:cs="Arial"/>
                <w:color w:val="000000"/>
                <w:sz w:val="20"/>
                <w:szCs w:val="20"/>
              </w:rPr>
            </w:pPr>
          </w:p>
          <w:p w:rsidR="00DF4620" w:rsidP="00BA2BB6" w:rsidRDefault="00DF4620" w14:paraId="279BCA33" w14:textId="77777777">
            <w:pPr>
              <w:jc w:val="both"/>
              <w:rPr>
                <w:rFonts w:ascii="Arial" w:hAnsi="Arial" w:cs="Arial"/>
                <w:color w:val="000000"/>
                <w:sz w:val="20"/>
                <w:szCs w:val="20"/>
              </w:rPr>
            </w:pPr>
            <w:r>
              <w:rPr>
                <w:rFonts w:ascii="Arial" w:hAnsi="Arial" w:cs="Arial"/>
                <w:color w:val="000000"/>
                <w:sz w:val="20"/>
                <w:szCs w:val="20"/>
                <w:u w:val="single"/>
              </w:rPr>
              <w:t xml:space="preserve">Siguldas novads: </w:t>
            </w:r>
            <w:r>
              <w:rPr>
                <w:rFonts w:ascii="Arial" w:hAnsi="Arial" w:cs="Arial"/>
                <w:color w:val="000000"/>
                <w:sz w:val="20"/>
                <w:szCs w:val="20"/>
              </w:rPr>
              <w:t xml:space="preserve">Pašvaldības saistošajos noteikumos par reklāmas izvietošanu ietverti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nosacījumi reklāmām pilsētas centra apkaimē. Pamatojoties uz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noteiktajām vadlīnijām tiek sagatavoti projektēšanas uzdevumi satiksmes infrastruktūras būvdarbiem, tajā skaitā ieteikumu formā tiem, kas nav pašvaldības īpašumā.</w:t>
            </w:r>
          </w:p>
          <w:p w:rsidR="00DF4620" w:rsidP="00BA2BB6" w:rsidRDefault="00DF4620" w14:paraId="1EA8D6B4" w14:textId="77777777">
            <w:pPr>
              <w:jc w:val="both"/>
              <w:rPr>
                <w:rFonts w:ascii="Arial" w:hAnsi="Arial" w:cs="Arial"/>
                <w:color w:val="000000"/>
                <w:sz w:val="20"/>
                <w:szCs w:val="20"/>
              </w:rPr>
            </w:pPr>
          </w:p>
          <w:p w:rsidR="00DF4620" w:rsidP="00BA2BB6" w:rsidRDefault="00DF4620" w14:paraId="4E417881" w14:textId="77777777">
            <w:pPr>
              <w:jc w:val="both"/>
              <w:rPr>
                <w:rFonts w:ascii="Arial" w:hAnsi="Arial" w:cs="Arial"/>
                <w:color w:val="000000"/>
                <w:sz w:val="20"/>
                <w:szCs w:val="20"/>
              </w:rPr>
            </w:pPr>
            <w:r>
              <w:rPr>
                <w:rFonts w:ascii="Arial" w:hAnsi="Arial" w:cs="Arial"/>
                <w:color w:val="000000"/>
                <w:sz w:val="20"/>
                <w:szCs w:val="20"/>
                <w:u w:val="single"/>
              </w:rPr>
              <w:t>Valmieras novads:</w:t>
            </w:r>
            <w:r>
              <w:rPr>
                <w:rFonts w:ascii="Arial" w:hAnsi="Arial" w:cs="Arial"/>
                <w:color w:val="000000"/>
                <w:sz w:val="20"/>
                <w:szCs w:val="20"/>
              </w:rPr>
              <w:t xml:space="preserve"> ielu pārbūves/izbūves projektos tiek izmantoti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ieteiktie šķērsprofili.</w:t>
            </w:r>
          </w:p>
        </w:tc>
      </w:tr>
      <w:tr w:rsidR="00DF4620" w:rsidTr="00A4437E" w14:paraId="566E1E12" w14:textId="77777777">
        <w:tc>
          <w:tcPr>
            <w:tcW w:w="1555" w:type="dxa"/>
            <w:shd w:val="clear" w:color="auto" w:fill="auto"/>
          </w:tcPr>
          <w:p w:rsidR="00DF4620" w:rsidP="00BA2BB6" w:rsidRDefault="00DF4620" w14:paraId="0AC8A348" w14:textId="77777777">
            <w:pPr>
              <w:spacing w:line="20" w:lineRule="atLeast"/>
              <w:jc w:val="center"/>
              <w:rPr>
                <w:rFonts w:ascii="Arial" w:hAnsi="Arial" w:cs="Arial"/>
                <w:b/>
                <w:bCs/>
                <w:color w:val="000000"/>
                <w:sz w:val="18"/>
                <w:szCs w:val="18"/>
              </w:rPr>
            </w:pPr>
          </w:p>
          <w:p w:rsidRPr="00A4437E" w:rsidR="00DF4620" w:rsidP="00A4437E" w:rsidRDefault="00A4437E" w14:paraId="4E2CC6D7" w14:textId="7CE26C4F">
            <w:pPr>
              <w:spacing w:line="20" w:lineRule="atLeast"/>
              <w:jc w:val="center"/>
              <w:rPr>
                <w:rFonts w:ascii="Arial" w:hAnsi="Arial" w:cs="Arial"/>
                <w:b/>
                <w:bCs/>
                <w:color w:val="000000"/>
                <w:sz w:val="18"/>
                <w:szCs w:val="18"/>
              </w:rPr>
            </w:pPr>
            <w:r>
              <w:rPr>
                <w:rFonts w:ascii="Arial" w:hAnsi="Arial" w:cs="Arial"/>
                <w:b/>
                <w:bCs/>
                <w:color w:val="000000"/>
                <w:sz w:val="18"/>
                <w:szCs w:val="18"/>
              </w:rPr>
              <w:t xml:space="preserve">14. </w:t>
            </w:r>
            <w:r w:rsidRPr="00A4437E" w:rsidR="00DF4620">
              <w:rPr>
                <w:rFonts w:ascii="Arial" w:hAnsi="Arial" w:cs="Arial"/>
                <w:b/>
                <w:bCs/>
                <w:color w:val="000000"/>
                <w:sz w:val="18"/>
                <w:szCs w:val="18"/>
              </w:rPr>
              <w:t>solis</w:t>
            </w:r>
          </w:p>
        </w:tc>
        <w:tc>
          <w:tcPr>
            <w:tcW w:w="4252" w:type="dxa"/>
            <w:shd w:val="clear" w:color="auto" w:fill="auto"/>
          </w:tcPr>
          <w:p w:rsidR="00DF4620" w:rsidP="00BA2BB6" w:rsidRDefault="00DF4620" w14:paraId="26D4FD19" w14:textId="77777777">
            <w:pPr>
              <w:shd w:val="clear" w:color="auto" w:fill="FFFFFF"/>
              <w:rPr>
                <w:rFonts w:ascii="Arial" w:hAnsi="Arial" w:cs="Arial"/>
                <w:color w:val="000000"/>
                <w:sz w:val="20"/>
                <w:szCs w:val="20"/>
              </w:rPr>
            </w:pPr>
          </w:p>
          <w:p w:rsidRPr="00FB57D5" w:rsidR="00DF4620" w:rsidP="00BA2BB6" w:rsidRDefault="00DF4620" w14:paraId="53FE7D80" w14:textId="77777777">
            <w:pPr>
              <w:jc w:val="both"/>
              <w:rPr>
                <w:rFonts w:ascii="Arial" w:hAnsi="Arial" w:cs="Arial"/>
                <w:color w:val="000000"/>
                <w:sz w:val="20"/>
                <w:szCs w:val="20"/>
              </w:rPr>
            </w:pPr>
            <w:r w:rsidRPr="00FB57D5">
              <w:rPr>
                <w:rFonts w:ascii="Arial" w:hAnsi="Arial" w:cs="Arial"/>
                <w:color w:val="000000"/>
                <w:sz w:val="20"/>
                <w:szCs w:val="20"/>
              </w:rPr>
              <w:t xml:space="preserve">Pašvaldībās, kurās ir izstrādāta pašvaldības attīstības dokumentu uzskaites un novērtēšanas sistēma,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tekstā vai lēmumā par tā apstiprināšanu jāietver norāde par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iekļaušanu šajā sistēmā un </w:t>
            </w:r>
            <w:r w:rsidRPr="00FB57D5">
              <w:rPr>
                <w:rFonts w:ascii="Arial" w:hAnsi="Arial" w:cs="Arial"/>
                <w:color w:val="000000"/>
                <w:sz w:val="20"/>
                <w:szCs w:val="20"/>
              </w:rPr>
              <w:lastRenderedPageBreak/>
              <w:t xml:space="preserve">specifiskiem novērtēšanas nosacījumiem, ja tādi nepieciešami. </w:t>
            </w:r>
          </w:p>
          <w:p w:rsidRPr="00FB57D5" w:rsidR="00DF4620" w:rsidP="00BA2BB6" w:rsidRDefault="00DF4620" w14:paraId="65217409" w14:textId="77777777">
            <w:pPr>
              <w:jc w:val="both"/>
              <w:rPr>
                <w:rFonts w:ascii="Arial" w:hAnsi="Arial" w:cs="Arial"/>
                <w:color w:val="000000"/>
                <w:sz w:val="20"/>
                <w:szCs w:val="20"/>
              </w:rPr>
            </w:pPr>
          </w:p>
          <w:p w:rsidRPr="00FB57D5" w:rsidR="00DF4620" w:rsidP="00BA2BB6" w:rsidRDefault="00DF4620" w14:paraId="4F6D639F" w14:textId="77777777">
            <w:pPr>
              <w:jc w:val="both"/>
              <w:rPr>
                <w:rFonts w:ascii="Arial" w:hAnsi="Arial" w:cs="Arial"/>
                <w:color w:val="000000"/>
                <w:sz w:val="20"/>
                <w:szCs w:val="20"/>
              </w:rPr>
            </w:pPr>
            <w:r w:rsidRPr="00FB57D5">
              <w:rPr>
                <w:rFonts w:ascii="Arial" w:hAnsi="Arial" w:cs="Arial"/>
                <w:color w:val="000000"/>
                <w:sz w:val="20"/>
                <w:szCs w:val="20"/>
              </w:rPr>
              <w:t xml:space="preserve">Pašvaldībās, kurās nav pašvaldības attīstības dokumentu uzskaites un novērtēšanas sistēmas,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tekstā jāiekļauj sadaļa par </w:t>
            </w:r>
            <w:proofErr w:type="spellStart"/>
            <w:r w:rsidRPr="00FB57D5">
              <w:rPr>
                <w:rFonts w:ascii="Arial" w:hAnsi="Arial" w:cs="Arial"/>
                <w:color w:val="000000"/>
                <w:sz w:val="20"/>
                <w:szCs w:val="20"/>
              </w:rPr>
              <w:t>TemPl</w:t>
            </w:r>
            <w:proofErr w:type="spellEnd"/>
            <w:r w:rsidRPr="00FB57D5">
              <w:rPr>
                <w:rFonts w:ascii="Arial" w:hAnsi="Arial" w:cs="Arial"/>
                <w:color w:val="000000"/>
                <w:sz w:val="20"/>
                <w:szCs w:val="20"/>
              </w:rPr>
              <w:t xml:space="preserve"> novērtēšanu: </w:t>
            </w:r>
          </w:p>
          <w:p w:rsidRPr="00FB57D5" w:rsidR="00DF4620" w:rsidP="006C76C3" w:rsidRDefault="00DF4620" w14:paraId="3293A93F" w14:textId="77777777">
            <w:pPr>
              <w:numPr>
                <w:ilvl w:val="0"/>
                <w:numId w:val="28"/>
              </w:numPr>
              <w:jc w:val="both"/>
              <w:rPr>
                <w:rFonts w:ascii="Arial" w:hAnsi="Arial" w:cs="Arial"/>
                <w:color w:val="000000"/>
                <w:sz w:val="20"/>
                <w:szCs w:val="20"/>
              </w:rPr>
            </w:pPr>
            <w:r w:rsidRPr="00FB57D5">
              <w:rPr>
                <w:rFonts w:ascii="Arial" w:hAnsi="Arial" w:cs="Arial"/>
                <w:color w:val="000000"/>
                <w:sz w:val="20"/>
                <w:szCs w:val="20"/>
              </w:rPr>
              <w:t xml:space="preserve">novērtēšanas periods; </w:t>
            </w:r>
          </w:p>
          <w:p w:rsidRPr="00FB57D5" w:rsidR="00DF4620" w:rsidP="006C76C3" w:rsidRDefault="00DF4620" w14:paraId="65D0B199" w14:textId="77777777">
            <w:pPr>
              <w:numPr>
                <w:ilvl w:val="0"/>
                <w:numId w:val="28"/>
              </w:numPr>
              <w:jc w:val="both"/>
              <w:rPr>
                <w:rFonts w:ascii="Arial" w:hAnsi="Arial" w:cs="Arial"/>
                <w:color w:val="000000"/>
                <w:sz w:val="20"/>
                <w:szCs w:val="20"/>
              </w:rPr>
            </w:pPr>
            <w:r w:rsidRPr="00FB57D5">
              <w:rPr>
                <w:rFonts w:ascii="Arial" w:hAnsi="Arial" w:cs="Arial"/>
                <w:color w:val="000000"/>
                <w:sz w:val="20"/>
                <w:szCs w:val="20"/>
              </w:rPr>
              <w:t>novērtēšanas rādītāji (pasākumu izpilde, specifiski indikatori);</w:t>
            </w:r>
          </w:p>
          <w:p w:rsidRPr="00FB57D5" w:rsidR="00DF4620" w:rsidP="006C76C3" w:rsidRDefault="00DF4620" w14:paraId="123A2103" w14:textId="77777777">
            <w:pPr>
              <w:numPr>
                <w:ilvl w:val="0"/>
                <w:numId w:val="28"/>
              </w:numPr>
              <w:jc w:val="both"/>
              <w:rPr>
                <w:rFonts w:ascii="Arial" w:hAnsi="Arial" w:cs="Arial"/>
                <w:color w:val="000000"/>
                <w:sz w:val="20"/>
                <w:szCs w:val="20"/>
              </w:rPr>
            </w:pPr>
            <w:r w:rsidRPr="00FB57D5">
              <w:rPr>
                <w:rFonts w:ascii="Arial" w:hAnsi="Arial" w:cs="Arial"/>
                <w:color w:val="000000"/>
                <w:sz w:val="20"/>
                <w:szCs w:val="20"/>
              </w:rPr>
              <w:t>novērtēšanas veids (atsevišķs pārskats, ziņojums vai integrēšana cita dokumenta, piem., AP novērtējumā);</w:t>
            </w:r>
          </w:p>
          <w:p w:rsidR="00DF4620" w:rsidP="006C76C3" w:rsidRDefault="00DF4620" w14:paraId="5B112F2E" w14:textId="77777777">
            <w:pPr>
              <w:numPr>
                <w:ilvl w:val="0"/>
                <w:numId w:val="28"/>
              </w:numPr>
              <w:jc w:val="both"/>
              <w:rPr>
                <w:rFonts w:ascii="Arial" w:hAnsi="Arial" w:cs="Arial"/>
                <w:color w:val="000000"/>
                <w:sz w:val="20"/>
                <w:szCs w:val="20"/>
              </w:rPr>
            </w:pPr>
            <w:r w:rsidRPr="00FB57D5">
              <w:rPr>
                <w:rFonts w:ascii="Arial" w:hAnsi="Arial" w:cs="Arial"/>
                <w:color w:val="000000"/>
                <w:sz w:val="20"/>
                <w:szCs w:val="20"/>
              </w:rPr>
              <w:t>novērtējuma publiskošana, t.sk. pasākumi sabiedrībai.</w:t>
            </w:r>
            <w:r>
              <w:rPr>
                <w:rFonts w:ascii="Arial" w:hAnsi="Arial" w:cs="Arial"/>
                <w:color w:val="000000"/>
                <w:sz w:val="20"/>
                <w:szCs w:val="20"/>
              </w:rPr>
              <w:t xml:space="preserve"> </w:t>
            </w:r>
          </w:p>
        </w:tc>
        <w:tc>
          <w:tcPr>
            <w:tcW w:w="3940" w:type="dxa"/>
            <w:shd w:val="clear" w:color="auto" w:fill="auto"/>
          </w:tcPr>
          <w:p w:rsidR="00DF4620" w:rsidP="00BA2BB6" w:rsidRDefault="00DF4620" w14:paraId="3D4BCF4D" w14:textId="77777777">
            <w:pPr>
              <w:rPr>
                <w:rFonts w:ascii="Arial" w:hAnsi="Arial" w:cs="Arial"/>
                <w:color w:val="000000"/>
                <w:sz w:val="20"/>
                <w:szCs w:val="20"/>
              </w:rPr>
            </w:pPr>
          </w:p>
          <w:p w:rsidR="00DF4620" w:rsidP="00BA2BB6" w:rsidRDefault="00DF4620" w14:paraId="205CA3C7" w14:textId="77777777">
            <w:pPr>
              <w:jc w:val="both"/>
              <w:rPr>
                <w:rFonts w:ascii="Arial" w:hAnsi="Arial" w:cs="Arial"/>
                <w:color w:val="000000"/>
                <w:sz w:val="20"/>
                <w:szCs w:val="20"/>
              </w:rPr>
            </w:pPr>
            <w:r>
              <w:rPr>
                <w:rFonts w:ascii="Arial" w:hAnsi="Arial" w:cs="Arial"/>
                <w:color w:val="000000"/>
                <w:sz w:val="20"/>
                <w:szCs w:val="20"/>
                <w:u w:val="single"/>
              </w:rPr>
              <w:t>Bauskas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uzraudzības un īstenošanas kārtība ir ļoti grūti izpildāma. Katrs dokuments ir ļoti individuāls un arī uzraudzības kārtībai ir jābūt labi pārdomātai. Konkrētā</w:t>
            </w:r>
            <w:r>
              <w:rPr>
                <w:i/>
                <w:iCs/>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uzraudzība ir </w:t>
            </w:r>
            <w:r>
              <w:rPr>
                <w:rFonts w:ascii="Arial" w:hAnsi="Arial" w:cs="Arial"/>
                <w:color w:val="000000"/>
                <w:sz w:val="20"/>
                <w:szCs w:val="20"/>
              </w:rPr>
              <w:lastRenderedPageBreak/>
              <w:t xml:space="preserve">noteikta konkrēti un raksturota detalizētāk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Paskaidrojuma daļā.</w:t>
            </w:r>
          </w:p>
          <w:p w:rsidR="00DF4620" w:rsidP="00BA2BB6" w:rsidRDefault="00DF4620" w14:paraId="1D03C4DD" w14:textId="77777777">
            <w:pPr>
              <w:rPr>
                <w:rFonts w:ascii="Arial" w:hAnsi="Arial" w:cs="Arial"/>
                <w:color w:val="000000"/>
                <w:sz w:val="20"/>
                <w:szCs w:val="20"/>
              </w:rPr>
            </w:pPr>
          </w:p>
          <w:p w:rsidR="00DF4620" w:rsidP="00BA2BB6" w:rsidRDefault="00DF4620" w14:paraId="34A41546" w14:textId="77777777">
            <w:pPr>
              <w:jc w:val="both"/>
              <w:rPr>
                <w:rFonts w:ascii="Arial" w:hAnsi="Arial" w:cs="Arial"/>
                <w:color w:val="000000"/>
                <w:sz w:val="20"/>
                <w:szCs w:val="20"/>
              </w:rPr>
            </w:pPr>
            <w:r>
              <w:rPr>
                <w:rFonts w:ascii="Arial" w:hAnsi="Arial" w:cs="Arial"/>
                <w:color w:val="000000"/>
                <w:sz w:val="20"/>
                <w:szCs w:val="20"/>
                <w:u w:val="single"/>
              </w:rPr>
              <w:t xml:space="preserve">Liepājas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izpildei nav konkrētas uzraudzības. Liepājas būvvalde seko līdzi izpildītām darbībām un kārtām. Izstrādātais tematiskais plānojums ir iekļauts attīstības programmā un tiek plānots budžetā.</w:t>
            </w:r>
          </w:p>
          <w:p w:rsidR="00DF4620" w:rsidP="00BA2BB6" w:rsidRDefault="00DF4620" w14:paraId="15D0E0BE" w14:textId="77777777">
            <w:pPr>
              <w:rPr>
                <w:rFonts w:ascii="Arial" w:hAnsi="Arial" w:cs="Arial"/>
                <w:color w:val="000000"/>
                <w:sz w:val="20"/>
                <w:szCs w:val="20"/>
              </w:rPr>
            </w:pPr>
          </w:p>
          <w:p w:rsidR="00DF4620" w:rsidP="00BA2BB6" w:rsidRDefault="00DF4620" w14:paraId="094AA95A" w14:textId="77777777">
            <w:pPr>
              <w:jc w:val="both"/>
              <w:rPr>
                <w:rFonts w:ascii="Arial" w:hAnsi="Arial" w:cs="Arial"/>
                <w:color w:val="000000"/>
                <w:sz w:val="20"/>
                <w:szCs w:val="20"/>
              </w:rPr>
            </w:pPr>
            <w:r>
              <w:rPr>
                <w:rFonts w:ascii="Arial" w:hAnsi="Arial" w:cs="Arial"/>
                <w:color w:val="000000"/>
                <w:sz w:val="20"/>
                <w:szCs w:val="20"/>
                <w:u w:val="single"/>
              </w:rPr>
              <w:t>Mārupes novads</w:t>
            </w:r>
            <w:r>
              <w:rPr>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īstenošanu var uzraudzīt, ja tiek noteikti konkrēti pasākumi, termiņi un atbildīgās institūcijas, un procesi, kuru ietvaros ir jāīsteno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pasākumi (jāiekļauj investīciju plānā, jāiekļauj saistošajos noteikumos, jāiekļauj detālplānojumos u.t.t.), pretējā gadījumā, nav īsti ko uzraudzīt. Vislabāk tas sagatavojams plāna veidā (tabula, grafiks vai kas tāds, jo teksta informāciju neuztver kā uzdevumus</w:t>
            </w:r>
          </w:p>
          <w:p w:rsidR="00DF4620" w:rsidP="00BA2BB6" w:rsidRDefault="00DF4620" w14:paraId="104F8A62" w14:textId="77777777">
            <w:pPr>
              <w:jc w:val="both"/>
              <w:rPr>
                <w:rFonts w:ascii="Arial" w:hAnsi="Arial" w:cs="Arial"/>
                <w:color w:val="000000"/>
                <w:sz w:val="20"/>
                <w:szCs w:val="20"/>
              </w:rPr>
            </w:pPr>
          </w:p>
          <w:p w:rsidR="00DF4620" w:rsidP="00BA2BB6" w:rsidRDefault="00DF4620" w14:paraId="567C9D47" w14:textId="77777777">
            <w:pPr>
              <w:jc w:val="both"/>
              <w:rPr>
                <w:rFonts w:ascii="Arial" w:hAnsi="Arial" w:cs="Arial"/>
                <w:color w:val="000000"/>
                <w:sz w:val="20"/>
                <w:szCs w:val="20"/>
              </w:rPr>
            </w:pPr>
            <w:r>
              <w:rPr>
                <w:rFonts w:ascii="Arial" w:hAnsi="Arial" w:cs="Arial"/>
                <w:color w:val="000000"/>
                <w:sz w:val="20"/>
                <w:szCs w:val="20"/>
                <w:u w:val="single"/>
              </w:rPr>
              <w:t xml:space="preserve">Rīgas </w:t>
            </w:r>
            <w:proofErr w:type="spellStart"/>
            <w:r>
              <w:rPr>
                <w:rFonts w:ascii="Arial" w:hAnsi="Arial" w:cs="Arial"/>
                <w:color w:val="000000"/>
                <w:sz w:val="20"/>
                <w:szCs w:val="20"/>
                <w:u w:val="single"/>
              </w:rPr>
              <w:t>valstspilsēta</w:t>
            </w:r>
            <w:proofErr w:type="spellEnd"/>
            <w:r>
              <w:rPr>
                <w:rFonts w:ascii="Arial" w:hAnsi="Arial" w:cs="Arial"/>
                <w:color w:val="000000"/>
                <w:sz w:val="20"/>
                <w:szCs w:val="20"/>
                <w:u w:val="single"/>
              </w:rPr>
              <w:t>:</w:t>
            </w:r>
            <w:r>
              <w:rPr>
                <w:rFonts w:ascii="Arial" w:hAnsi="Arial" w:cs="Arial"/>
                <w:color w:val="000000"/>
                <w:sz w:val="20"/>
                <w:szCs w:val="20"/>
              </w:rPr>
              <w:t xml:space="preserve"> rēķināties, ka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īstenošana bieži ir atkarīga no citām pašvaldības institūcijām, to kapacitātes, vēlmes/izpratnes un finanšu resursiem.</w:t>
            </w:r>
          </w:p>
          <w:p w:rsidR="00DF4620" w:rsidP="00BA2BB6" w:rsidRDefault="00DF4620" w14:paraId="05AA982B" w14:textId="77777777">
            <w:pPr>
              <w:jc w:val="both"/>
              <w:rPr>
                <w:rStyle w:val="eop"/>
                <w:rFonts w:ascii="Arial" w:hAnsi="Arial" w:cs="Arial"/>
                <w:color w:val="000000"/>
                <w:sz w:val="20"/>
                <w:szCs w:val="20"/>
              </w:rPr>
            </w:pPr>
            <w:r>
              <w:rPr>
                <w:rStyle w:val="normaltextrun"/>
                <w:rFonts w:ascii="Arial" w:hAnsi="Arial" w:cs="Arial"/>
                <w:color w:val="000000"/>
                <w:sz w:val="20"/>
                <w:szCs w:val="20"/>
              </w:rPr>
              <w:t xml:space="preserve">Dārziņu </w:t>
            </w:r>
            <w:proofErr w:type="spellStart"/>
            <w:r>
              <w:rPr>
                <w:rStyle w:val="normaltextrun"/>
                <w:rFonts w:ascii="Arial" w:hAnsi="Arial" w:cs="Arial"/>
                <w:color w:val="000000"/>
                <w:sz w:val="20"/>
                <w:szCs w:val="20"/>
              </w:rPr>
              <w:t>Templ</w:t>
            </w:r>
            <w:proofErr w:type="spellEnd"/>
            <w:r>
              <w:rPr>
                <w:rStyle w:val="normaltextrun"/>
                <w:rFonts w:ascii="Arial" w:hAnsi="Arial" w:cs="Arial"/>
                <w:color w:val="000000"/>
                <w:sz w:val="20"/>
                <w:szCs w:val="20"/>
              </w:rPr>
              <w:t xml:space="preserve"> atbildību un procesa darba shēma atspoguļota </w:t>
            </w:r>
            <w:proofErr w:type="spellStart"/>
            <w:r>
              <w:rPr>
                <w:rStyle w:val="normaltextrun"/>
                <w:rFonts w:ascii="Arial" w:hAnsi="Arial" w:cs="Arial"/>
                <w:color w:val="000000"/>
                <w:sz w:val="20"/>
                <w:szCs w:val="20"/>
              </w:rPr>
              <w:t>TemPL</w:t>
            </w:r>
            <w:proofErr w:type="spellEnd"/>
            <w:r>
              <w:rPr>
                <w:rStyle w:val="normaltextrun"/>
                <w:rFonts w:ascii="Arial" w:hAnsi="Arial" w:cs="Arial"/>
                <w:color w:val="000000"/>
                <w:sz w:val="20"/>
                <w:szCs w:val="20"/>
              </w:rPr>
              <w:t xml:space="preserve"> risinājumos, skat. paskaidrojuma raksta 157.-161.lpp.</w:t>
            </w:r>
            <w:r>
              <w:rPr>
                <w:rStyle w:val="eop"/>
                <w:rFonts w:ascii="Arial" w:hAnsi="Arial" w:cs="Arial"/>
                <w:color w:val="000000"/>
                <w:sz w:val="20"/>
                <w:szCs w:val="20"/>
              </w:rPr>
              <w:t> </w:t>
            </w:r>
          </w:p>
          <w:p w:rsidR="00DF4620" w:rsidP="00BA2BB6" w:rsidRDefault="00DF4620" w14:paraId="7C9C6842" w14:textId="77777777">
            <w:pPr>
              <w:jc w:val="both"/>
              <w:rPr>
                <w:rStyle w:val="eop"/>
                <w:rFonts w:ascii="Arial" w:hAnsi="Arial" w:cs="Arial"/>
                <w:color w:val="000000"/>
                <w:sz w:val="20"/>
                <w:szCs w:val="20"/>
              </w:rPr>
            </w:pPr>
          </w:p>
          <w:p w:rsidR="00DF4620" w:rsidP="00BA2BB6" w:rsidRDefault="00DF4620" w14:paraId="1758A67D" w14:textId="77777777">
            <w:pPr>
              <w:jc w:val="both"/>
              <w:rPr>
                <w:rFonts w:ascii="Arial" w:hAnsi="Arial" w:cs="Arial"/>
                <w:color w:val="000000"/>
                <w:sz w:val="20"/>
                <w:szCs w:val="20"/>
              </w:rPr>
            </w:pPr>
            <w:r>
              <w:rPr>
                <w:rStyle w:val="eop"/>
                <w:rFonts w:ascii="Arial" w:hAnsi="Arial" w:cs="Arial"/>
                <w:color w:val="000000"/>
                <w:sz w:val="20"/>
                <w:szCs w:val="20"/>
                <w:u w:val="single"/>
              </w:rPr>
              <w:t>Siguldas novads</w:t>
            </w:r>
            <w:r>
              <w:rPr>
                <w:rStyle w:val="eop"/>
                <w:rFonts w:ascii="Arial" w:hAnsi="Arial" w:cs="Arial"/>
                <w:color w:val="000000"/>
                <w:sz w:val="20"/>
                <w:szCs w:val="20"/>
              </w:rPr>
              <w:t xml:space="preserve">: </w:t>
            </w:r>
            <w:proofErr w:type="spellStart"/>
            <w:r>
              <w:rPr>
                <w:rStyle w:val="eop"/>
                <w:rFonts w:ascii="Arial" w:hAnsi="Arial" w:cs="Arial"/>
                <w:color w:val="000000"/>
                <w:sz w:val="20"/>
                <w:szCs w:val="20"/>
              </w:rPr>
              <w:t>TemPl</w:t>
            </w:r>
            <w:proofErr w:type="spellEnd"/>
            <w:r>
              <w:rPr>
                <w:rStyle w:val="eop"/>
                <w:rFonts w:ascii="Arial" w:hAnsi="Arial" w:cs="Arial"/>
                <w:color w:val="000000"/>
                <w:sz w:val="20"/>
                <w:szCs w:val="20"/>
              </w:rPr>
              <w:t xml:space="preserve"> </w:t>
            </w:r>
            <w:r>
              <w:rPr>
                <w:rFonts w:ascii="Arial" w:hAnsi="Arial" w:cs="Arial"/>
                <w:color w:val="000000"/>
                <w:sz w:val="20"/>
                <w:szCs w:val="20"/>
              </w:rPr>
              <w:t xml:space="preserve">uzraudzība notiek, taču nav sagatavots ziņojums par rezultātiem. </w:t>
            </w:r>
          </w:p>
          <w:p w:rsidR="00DF4620" w:rsidP="00BA2BB6" w:rsidRDefault="00DF4620" w14:paraId="3EF7BC49" w14:textId="77777777">
            <w:pPr>
              <w:jc w:val="both"/>
              <w:rPr>
                <w:rStyle w:val="eop"/>
                <w:rFonts w:ascii="Arial" w:hAnsi="Arial" w:cs="Arial"/>
                <w:color w:val="000000"/>
                <w:sz w:val="20"/>
                <w:szCs w:val="20"/>
              </w:rPr>
            </w:pPr>
          </w:p>
          <w:p w:rsidR="00DF4620" w:rsidP="00BA2BB6" w:rsidRDefault="00DF4620" w14:paraId="40FF232C" w14:textId="77777777">
            <w:pPr>
              <w:jc w:val="both"/>
              <w:rPr>
                <w:rFonts w:ascii="Arial" w:hAnsi="Arial" w:cs="Arial"/>
                <w:color w:val="000000"/>
                <w:sz w:val="20"/>
                <w:szCs w:val="20"/>
              </w:rPr>
            </w:pPr>
            <w:r>
              <w:rPr>
                <w:rStyle w:val="eop"/>
                <w:rFonts w:ascii="Arial" w:hAnsi="Arial" w:cs="Arial"/>
                <w:color w:val="000000"/>
                <w:sz w:val="20"/>
                <w:szCs w:val="20"/>
                <w:u w:val="single"/>
              </w:rPr>
              <w:t>Valmieras novads:</w:t>
            </w:r>
            <w:r>
              <w:rPr>
                <w:rStyle w:val="eop"/>
                <w:rFonts w:ascii="Arial" w:hAnsi="Arial" w:cs="Arial"/>
                <w:color w:val="000000"/>
                <w:sz w:val="20"/>
                <w:szCs w:val="20"/>
              </w:rPr>
              <w:t xml:space="preserve">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Vides pārskata 11.nodaļā “Paredzētie pasākumi plānošanas dokumenta īstenošanas monitoringa nodrošināšanai” ir norādīti indikatori </w:t>
            </w:r>
            <w:proofErr w:type="spellStart"/>
            <w:r>
              <w:rPr>
                <w:rFonts w:ascii="Arial" w:hAnsi="Arial" w:cs="Arial"/>
                <w:color w:val="000000"/>
                <w:sz w:val="20"/>
                <w:szCs w:val="20"/>
              </w:rPr>
              <w:t>TemPl</w:t>
            </w:r>
            <w:proofErr w:type="spellEnd"/>
            <w:r>
              <w:rPr>
                <w:rFonts w:ascii="Arial" w:hAnsi="Arial" w:cs="Arial"/>
                <w:color w:val="000000"/>
                <w:sz w:val="20"/>
                <w:szCs w:val="20"/>
              </w:rPr>
              <w:t xml:space="preserve"> monitoringa ziņojuma izstrādei.</w:t>
            </w:r>
          </w:p>
          <w:p w:rsidR="00DF4620" w:rsidP="00BA2BB6" w:rsidRDefault="00DF4620" w14:paraId="16F522FB" w14:textId="77777777">
            <w:pPr>
              <w:rPr>
                <w:rFonts w:ascii="Arial" w:hAnsi="Arial" w:cs="Arial"/>
                <w:color w:val="000000"/>
                <w:sz w:val="20"/>
                <w:szCs w:val="20"/>
              </w:rPr>
            </w:pPr>
          </w:p>
          <w:p w:rsidR="00DF4620" w:rsidP="00BA2BB6" w:rsidRDefault="00DF4620" w14:paraId="554BC269" w14:textId="77777777">
            <w:pPr>
              <w:jc w:val="both"/>
              <w:rPr>
                <w:rFonts w:ascii="Arial" w:hAnsi="Arial" w:cs="Arial"/>
                <w:i/>
                <w:iCs/>
                <w:color w:val="000000"/>
                <w:sz w:val="20"/>
                <w:szCs w:val="20"/>
              </w:rPr>
            </w:pPr>
            <w:r>
              <w:rPr>
                <w:rFonts w:ascii="Arial" w:hAnsi="Arial" w:cs="Arial"/>
                <w:color w:val="000000"/>
                <w:sz w:val="20"/>
                <w:szCs w:val="20"/>
                <w:u w:val="single"/>
              </w:rPr>
              <w:t>Talsu novads:</w:t>
            </w:r>
            <w:r>
              <w:rPr>
                <w:rFonts w:ascii="Arial" w:hAnsi="Arial" w:cs="Arial"/>
                <w:color w:val="000000"/>
                <w:sz w:val="20"/>
                <w:szCs w:val="20"/>
              </w:rPr>
              <w:t xml:space="preserve"> </w:t>
            </w:r>
            <w:r>
              <w:rPr>
                <w:rFonts w:ascii="Arial" w:hAnsi="Arial" w:cs="Arial"/>
                <w:iCs/>
                <w:color w:val="000000"/>
                <w:sz w:val="20"/>
                <w:szCs w:val="20"/>
              </w:rPr>
              <w:t xml:space="preserve">Tematiskajam plānam ir noteikta uzraudzības sistēma. Par tā īstenošanu 2019. un 2020. gadā ir sagatavoti pārskati. Ņemot vērā, ka ir stājusies spēkā Talsu novada Attīstības programma 2022.-2028.gadam un daļēji informācija ir integrēta tajā, uzraudzība pēdējos gados nav veikta.  </w:t>
            </w:r>
          </w:p>
        </w:tc>
      </w:tr>
    </w:tbl>
    <w:p w:rsidR="00DF4620" w:rsidP="00DF4620" w:rsidRDefault="00DF4620" w14:paraId="59846FE7" w14:textId="77777777"/>
    <w:p w:rsidR="00952563" w:rsidP="008F37C4" w:rsidRDefault="00952563" w14:paraId="0797268B" w14:textId="77777777">
      <w:pPr>
        <w:spacing w:line="276" w:lineRule="auto"/>
        <w:jc w:val="both"/>
        <w:rPr>
          <w:rFonts w:ascii="Arial" w:hAnsi="Arial" w:cs="Arial"/>
          <w:i/>
          <w:iCs/>
          <w:sz w:val="22"/>
          <w:szCs w:val="22"/>
          <w:u w:val="single"/>
        </w:rPr>
      </w:pPr>
    </w:p>
    <w:tbl>
      <w:tblPr>
        <w:tblStyle w:val="Reatabula"/>
        <w:tblW w:w="0" w:type="auto"/>
        <w:tblInd w:w="562" w:type="dxa"/>
        <w:tblBorders>
          <w:top w:val="dashed" w:color="404040" w:themeColor="text1" w:themeTint="BF" w:sz="4" w:space="0"/>
          <w:left w:val="none" w:color="auto" w:sz="0" w:space="0"/>
          <w:bottom w:val="dashed" w:color="404040" w:themeColor="text1" w:themeTint="BF" w:sz="4" w:space="0"/>
          <w:right w:val="none" w:color="auto" w:sz="0" w:space="0"/>
          <w:insideH w:val="none" w:color="auto" w:sz="0" w:space="0"/>
          <w:insideV w:val="none" w:color="auto" w:sz="0" w:space="0"/>
        </w:tblBorders>
        <w:tblLook w:val="04A0" w:firstRow="1" w:lastRow="0" w:firstColumn="1" w:lastColumn="0" w:noHBand="0" w:noVBand="1"/>
      </w:tblPr>
      <w:tblGrid>
        <w:gridCol w:w="8647"/>
      </w:tblGrid>
      <w:tr w:rsidR="00A4437E" w:rsidTr="00A4437E" w14:paraId="4AC43922" w14:textId="77777777">
        <w:tc>
          <w:tcPr>
            <w:tcW w:w="8647" w:type="dxa"/>
          </w:tcPr>
          <w:p w:rsidR="008F37C4" w:rsidP="00CC79F8" w:rsidRDefault="008F37C4" w14:paraId="2B59F625" w14:textId="77777777">
            <w:pPr>
              <w:spacing w:line="276" w:lineRule="auto"/>
              <w:jc w:val="both"/>
              <w:rPr>
                <w:rFonts w:ascii="Arial" w:hAnsi="Arial" w:cs="Arial"/>
                <w:i/>
                <w:iCs/>
                <w:sz w:val="22"/>
                <w:szCs w:val="22"/>
                <w:highlight w:val="yellow"/>
              </w:rPr>
            </w:pPr>
          </w:p>
          <w:p w:rsidRPr="00FB57D5" w:rsidR="00137150" w:rsidP="00CC79F8" w:rsidRDefault="00137150" w14:paraId="351BD6F8" w14:textId="200C877F">
            <w:pPr>
              <w:spacing w:line="276" w:lineRule="auto"/>
              <w:jc w:val="both"/>
              <w:rPr>
                <w:rFonts w:ascii="Arial" w:hAnsi="Arial" w:cs="Arial"/>
                <w:i/>
                <w:iCs/>
                <w:sz w:val="22"/>
                <w:szCs w:val="22"/>
              </w:rPr>
            </w:pPr>
            <w:r w:rsidRPr="00FB57D5">
              <w:rPr>
                <w:rFonts w:ascii="Arial" w:hAnsi="Arial" w:cs="Arial"/>
                <w:i/>
                <w:iCs/>
                <w:sz w:val="22"/>
                <w:szCs w:val="22"/>
              </w:rPr>
              <w:t xml:space="preserve">Lai gan normatīvā regulējuma apjoms </w:t>
            </w:r>
            <w:proofErr w:type="spellStart"/>
            <w:r w:rsidRPr="00FB57D5">
              <w:rPr>
                <w:rFonts w:ascii="Arial" w:hAnsi="Arial" w:cs="Arial"/>
                <w:i/>
                <w:iCs/>
                <w:sz w:val="22"/>
                <w:szCs w:val="22"/>
              </w:rPr>
              <w:t>TemPl</w:t>
            </w:r>
            <w:proofErr w:type="spellEnd"/>
            <w:r w:rsidRPr="00FB57D5">
              <w:rPr>
                <w:rFonts w:ascii="Arial" w:hAnsi="Arial" w:cs="Arial"/>
                <w:i/>
                <w:iCs/>
                <w:sz w:val="22"/>
                <w:szCs w:val="22"/>
              </w:rPr>
              <w:t xml:space="preserve"> izstrādes un izmantošanas jomā nav apjomīgs, aptauja un sanāksmes diskusija liecināja, ka </w:t>
            </w:r>
            <w:proofErr w:type="spellStart"/>
            <w:r w:rsidRPr="00FB57D5">
              <w:rPr>
                <w:rFonts w:ascii="Arial" w:hAnsi="Arial" w:cs="Arial"/>
                <w:i/>
                <w:iCs/>
                <w:sz w:val="22"/>
                <w:szCs w:val="22"/>
              </w:rPr>
              <w:t>koprades</w:t>
            </w:r>
            <w:proofErr w:type="spellEnd"/>
            <w:r w:rsidRPr="00FB57D5">
              <w:rPr>
                <w:rFonts w:ascii="Arial" w:hAnsi="Arial" w:cs="Arial"/>
                <w:i/>
                <w:iCs/>
                <w:sz w:val="22"/>
                <w:szCs w:val="22"/>
              </w:rPr>
              <w:t xml:space="preserve"> dalībnieku izpratne par tā piemērošanu, kā arī </w:t>
            </w:r>
            <w:proofErr w:type="spellStart"/>
            <w:r w:rsidRPr="00FB57D5">
              <w:rPr>
                <w:rFonts w:ascii="Arial" w:hAnsi="Arial" w:cs="Arial"/>
                <w:i/>
                <w:iCs/>
                <w:sz w:val="22"/>
                <w:szCs w:val="22"/>
              </w:rPr>
              <w:t>TemPl</w:t>
            </w:r>
            <w:proofErr w:type="spellEnd"/>
            <w:r w:rsidRPr="00FB57D5">
              <w:rPr>
                <w:rFonts w:ascii="Arial" w:hAnsi="Arial" w:cs="Arial"/>
                <w:i/>
                <w:iCs/>
                <w:sz w:val="22"/>
                <w:szCs w:val="22"/>
              </w:rPr>
              <w:t xml:space="preserve"> izstrādes un izmantošanas procesu ir atšķirīga. Piemēram, daž</w:t>
            </w:r>
            <w:r w:rsidRPr="00FB57D5" w:rsidR="00ED3C9A">
              <w:rPr>
                <w:rFonts w:ascii="Arial" w:hAnsi="Arial" w:cs="Arial"/>
                <w:i/>
                <w:iCs/>
                <w:sz w:val="22"/>
                <w:szCs w:val="22"/>
              </w:rPr>
              <w:t xml:space="preserve">u </w:t>
            </w:r>
            <w:r w:rsidRPr="00FB57D5">
              <w:rPr>
                <w:rFonts w:ascii="Arial" w:hAnsi="Arial" w:cs="Arial"/>
                <w:i/>
                <w:iCs/>
                <w:sz w:val="22"/>
                <w:szCs w:val="22"/>
              </w:rPr>
              <w:t xml:space="preserve">sanāksmes dalībnieku </w:t>
            </w:r>
            <w:r w:rsidRPr="00FB57D5" w:rsidR="00ED3C9A">
              <w:rPr>
                <w:rFonts w:ascii="Arial" w:hAnsi="Arial" w:cs="Arial"/>
                <w:i/>
                <w:iCs/>
                <w:sz w:val="22"/>
                <w:szCs w:val="22"/>
              </w:rPr>
              <w:t xml:space="preserve">ieskatā </w:t>
            </w:r>
            <w:proofErr w:type="spellStart"/>
            <w:r w:rsidRPr="00FB57D5">
              <w:rPr>
                <w:rFonts w:ascii="Arial" w:hAnsi="Arial" w:cs="Arial"/>
                <w:i/>
                <w:iCs/>
                <w:sz w:val="22"/>
                <w:szCs w:val="22"/>
              </w:rPr>
              <w:t>TemPl</w:t>
            </w:r>
            <w:proofErr w:type="spellEnd"/>
            <w:r w:rsidRPr="00FB57D5">
              <w:rPr>
                <w:rFonts w:ascii="Arial" w:hAnsi="Arial" w:cs="Arial"/>
                <w:i/>
                <w:iCs/>
                <w:sz w:val="22"/>
                <w:szCs w:val="22"/>
              </w:rPr>
              <w:t xml:space="preserve"> derīguma termiņš noslēdzas līdz ar tā risinājumu iekļaušanu TP vai citos dokumentos</w:t>
            </w:r>
            <w:r w:rsidRPr="00FB57D5" w:rsidR="00E728FB">
              <w:rPr>
                <w:rFonts w:ascii="Arial" w:hAnsi="Arial" w:cs="Arial"/>
                <w:i/>
                <w:iCs/>
                <w:sz w:val="22"/>
                <w:szCs w:val="22"/>
              </w:rPr>
              <w:t>,</w:t>
            </w:r>
            <w:r w:rsidRPr="00FB57D5" w:rsidR="00ED3C9A">
              <w:rPr>
                <w:rFonts w:ascii="Arial" w:hAnsi="Arial" w:cs="Arial"/>
                <w:i/>
                <w:iCs/>
                <w:sz w:val="22"/>
                <w:szCs w:val="22"/>
              </w:rPr>
              <w:t xml:space="preserve"> un pašvaldības lēmumā konkrēts </w:t>
            </w:r>
            <w:proofErr w:type="spellStart"/>
            <w:r w:rsidRPr="00FB57D5" w:rsidR="00ED3C9A">
              <w:rPr>
                <w:rFonts w:ascii="Arial" w:hAnsi="Arial" w:cs="Arial"/>
                <w:i/>
                <w:iCs/>
                <w:sz w:val="22"/>
                <w:szCs w:val="22"/>
              </w:rPr>
              <w:t>Templ</w:t>
            </w:r>
            <w:proofErr w:type="spellEnd"/>
            <w:r w:rsidRPr="00FB57D5" w:rsidR="00ED3C9A">
              <w:rPr>
                <w:rFonts w:ascii="Arial" w:hAnsi="Arial" w:cs="Arial"/>
                <w:i/>
                <w:iCs/>
                <w:sz w:val="22"/>
                <w:szCs w:val="22"/>
              </w:rPr>
              <w:t xml:space="preserve"> derīguma termiņš nav jānorāda</w:t>
            </w:r>
            <w:r w:rsidRPr="00FB57D5">
              <w:rPr>
                <w:rFonts w:ascii="Arial" w:hAnsi="Arial" w:cs="Arial"/>
                <w:i/>
                <w:iCs/>
                <w:sz w:val="22"/>
                <w:szCs w:val="22"/>
              </w:rPr>
              <w:t xml:space="preserve">. </w:t>
            </w:r>
            <w:r w:rsidRPr="00FB57D5" w:rsidR="00ED3C9A">
              <w:rPr>
                <w:rFonts w:ascii="Arial" w:hAnsi="Arial" w:cs="Arial"/>
                <w:i/>
                <w:iCs/>
                <w:sz w:val="22"/>
                <w:szCs w:val="22"/>
              </w:rPr>
              <w:t xml:space="preserve">Līdz ar to Ieteikumos pašvaldībām par </w:t>
            </w:r>
            <w:proofErr w:type="spellStart"/>
            <w:r w:rsidRPr="00FB57D5" w:rsidR="00ED3C9A">
              <w:rPr>
                <w:rFonts w:ascii="Arial" w:hAnsi="Arial" w:cs="Arial"/>
                <w:i/>
                <w:iCs/>
                <w:sz w:val="22"/>
                <w:szCs w:val="22"/>
              </w:rPr>
              <w:t>TemPl</w:t>
            </w:r>
            <w:proofErr w:type="spellEnd"/>
            <w:r w:rsidRPr="00FB57D5" w:rsidR="00ED3C9A">
              <w:rPr>
                <w:rFonts w:ascii="Arial" w:hAnsi="Arial" w:cs="Arial"/>
                <w:i/>
                <w:iCs/>
                <w:sz w:val="22"/>
                <w:szCs w:val="22"/>
              </w:rPr>
              <w:t xml:space="preserve"> izstrādes un izmantošanas procesu, tika iekļauts pārskats</w:t>
            </w:r>
            <w:r w:rsidRPr="00FB57D5" w:rsidR="00ED3C9A">
              <w:rPr>
                <w:rFonts w:ascii="Arial" w:hAnsi="Arial" w:cs="Arial"/>
                <w:sz w:val="22"/>
                <w:szCs w:val="22"/>
              </w:rPr>
              <w:t xml:space="preserve"> </w:t>
            </w:r>
            <w:r w:rsidRPr="00FB57D5" w:rsidR="00ED3C9A">
              <w:rPr>
                <w:rFonts w:ascii="Arial" w:hAnsi="Arial" w:cs="Arial"/>
                <w:i/>
                <w:iCs/>
                <w:sz w:val="22"/>
                <w:szCs w:val="22"/>
              </w:rPr>
              <w:t xml:space="preserve">par normatīvā regulējuma </w:t>
            </w:r>
            <w:r w:rsidRPr="00FB57D5" w:rsidR="00ED3C9A">
              <w:rPr>
                <w:rFonts w:ascii="Arial" w:hAnsi="Arial" w:cs="Arial"/>
                <w:i/>
                <w:iCs/>
                <w:sz w:val="22"/>
                <w:szCs w:val="22"/>
              </w:rPr>
              <w:lastRenderedPageBreak/>
              <w:t xml:space="preserve">prasībām </w:t>
            </w:r>
            <w:proofErr w:type="spellStart"/>
            <w:r w:rsidRPr="00FB57D5" w:rsidR="00ED3C9A">
              <w:rPr>
                <w:rFonts w:ascii="Arial" w:hAnsi="Arial" w:cs="Arial"/>
                <w:i/>
                <w:iCs/>
                <w:sz w:val="22"/>
                <w:szCs w:val="22"/>
              </w:rPr>
              <w:t>TemPl</w:t>
            </w:r>
            <w:proofErr w:type="spellEnd"/>
            <w:r w:rsidRPr="00FB57D5" w:rsidR="00ED3C9A">
              <w:rPr>
                <w:rFonts w:ascii="Arial" w:hAnsi="Arial" w:cs="Arial"/>
                <w:i/>
                <w:iCs/>
                <w:sz w:val="22"/>
                <w:szCs w:val="22"/>
              </w:rPr>
              <w:t xml:space="preserve"> izstrādes un izmantošanas jomā ar skaidrojums par regulējuma prasību ievērošanu.</w:t>
            </w:r>
            <w:r w:rsidRPr="00FB57D5" w:rsidR="00ED3C9A">
              <w:rPr>
                <w:rFonts w:ascii="Arial" w:hAnsi="Arial" w:cs="Arial"/>
                <w:sz w:val="22"/>
                <w:szCs w:val="22"/>
              </w:rPr>
              <w:t xml:space="preserve"> </w:t>
            </w:r>
          </w:p>
          <w:p w:rsidRPr="00FB57D5" w:rsidR="00137150" w:rsidP="00CC79F8" w:rsidRDefault="00137150" w14:paraId="50147D1C" w14:textId="77777777">
            <w:pPr>
              <w:spacing w:line="276" w:lineRule="auto"/>
              <w:jc w:val="both"/>
              <w:rPr>
                <w:rFonts w:ascii="Arial" w:hAnsi="Arial" w:cs="Arial"/>
                <w:i/>
                <w:iCs/>
                <w:sz w:val="22"/>
                <w:szCs w:val="22"/>
              </w:rPr>
            </w:pPr>
          </w:p>
          <w:p w:rsidR="00A4437E" w:rsidP="00CC79F8" w:rsidRDefault="00CC79F8" w14:paraId="1E885EEB" w14:textId="3544B831">
            <w:pPr>
              <w:spacing w:line="276" w:lineRule="auto"/>
              <w:jc w:val="both"/>
              <w:rPr>
                <w:rFonts w:ascii="Arial" w:hAnsi="Arial" w:cs="Arial"/>
                <w:i/>
                <w:iCs/>
                <w:sz w:val="22"/>
                <w:szCs w:val="22"/>
              </w:rPr>
            </w:pPr>
            <w:r w:rsidRPr="00FB57D5">
              <w:rPr>
                <w:rFonts w:ascii="Arial" w:hAnsi="Arial" w:cs="Arial"/>
                <w:i/>
                <w:iCs/>
                <w:sz w:val="22"/>
                <w:szCs w:val="22"/>
              </w:rPr>
              <w:t>Ieteikumu projekt</w:t>
            </w:r>
            <w:r w:rsidRPr="00FB57D5" w:rsidR="005141FC">
              <w:rPr>
                <w:rFonts w:ascii="Arial" w:hAnsi="Arial" w:cs="Arial"/>
                <w:i/>
                <w:iCs/>
                <w:sz w:val="22"/>
                <w:szCs w:val="22"/>
              </w:rPr>
              <w:t>s</w:t>
            </w:r>
            <w:r w:rsidRPr="00FB57D5">
              <w:rPr>
                <w:rFonts w:ascii="Arial" w:hAnsi="Arial" w:cs="Arial"/>
                <w:i/>
                <w:iCs/>
                <w:sz w:val="22"/>
                <w:szCs w:val="22"/>
              </w:rPr>
              <w:t xml:space="preserve"> pašvaldībām par </w:t>
            </w:r>
            <w:proofErr w:type="spellStart"/>
            <w:r w:rsidRPr="00FB57D5">
              <w:rPr>
                <w:rFonts w:ascii="Arial" w:hAnsi="Arial" w:cs="Arial"/>
                <w:i/>
                <w:iCs/>
                <w:sz w:val="22"/>
                <w:szCs w:val="22"/>
              </w:rPr>
              <w:t>TemPl</w:t>
            </w:r>
            <w:proofErr w:type="spellEnd"/>
            <w:r w:rsidRPr="00FB57D5">
              <w:rPr>
                <w:rFonts w:ascii="Arial" w:hAnsi="Arial" w:cs="Arial"/>
                <w:i/>
                <w:iCs/>
                <w:sz w:val="22"/>
                <w:szCs w:val="22"/>
              </w:rPr>
              <w:t xml:space="preserve"> izstrādes un izmantošanas procesu tika pārrunāts kopīgajā sanāksmē 2025.gada 4.februāri</w:t>
            </w:r>
            <w:r w:rsidRPr="00FB57D5" w:rsidR="005141FC">
              <w:rPr>
                <w:rFonts w:ascii="Arial" w:hAnsi="Arial" w:cs="Arial"/>
                <w:i/>
                <w:iCs/>
                <w:sz w:val="22"/>
                <w:szCs w:val="22"/>
              </w:rPr>
              <w:t>, kurā piedalījās</w:t>
            </w:r>
            <w:r w:rsidRPr="00FB57D5">
              <w:rPr>
                <w:rFonts w:ascii="Arial" w:hAnsi="Arial" w:cs="Arial"/>
                <w:i/>
                <w:iCs/>
                <w:sz w:val="22"/>
                <w:szCs w:val="22"/>
              </w:rPr>
              <w:t xml:space="preserve"> </w:t>
            </w:r>
            <w:proofErr w:type="spellStart"/>
            <w:r w:rsidRPr="00FB57D5" w:rsidR="005141FC">
              <w:rPr>
                <w:rFonts w:ascii="Arial" w:hAnsi="Arial" w:cs="Arial"/>
                <w:i/>
                <w:iCs/>
                <w:sz w:val="22"/>
                <w:szCs w:val="22"/>
              </w:rPr>
              <w:t>koprades</w:t>
            </w:r>
            <w:proofErr w:type="spellEnd"/>
            <w:r w:rsidRPr="00FB57D5" w:rsidR="005141FC">
              <w:rPr>
                <w:rFonts w:ascii="Arial" w:hAnsi="Arial" w:cs="Arial"/>
                <w:i/>
                <w:iCs/>
                <w:sz w:val="22"/>
                <w:szCs w:val="22"/>
              </w:rPr>
              <w:t xml:space="preserve"> dalībnieki no pašvaldībām, Ku</w:t>
            </w:r>
            <w:r w:rsidRPr="00FB57D5" w:rsidR="008F37C4">
              <w:rPr>
                <w:rFonts w:ascii="Arial" w:hAnsi="Arial" w:cs="Arial"/>
                <w:i/>
                <w:iCs/>
                <w:sz w:val="22"/>
                <w:szCs w:val="22"/>
              </w:rPr>
              <w:t>r</w:t>
            </w:r>
            <w:r w:rsidRPr="00FB57D5" w:rsidR="005141FC">
              <w:rPr>
                <w:rFonts w:ascii="Arial" w:hAnsi="Arial" w:cs="Arial"/>
                <w:i/>
                <w:iCs/>
                <w:sz w:val="22"/>
                <w:szCs w:val="22"/>
              </w:rPr>
              <w:t xml:space="preserve">zemes PR, LU un profesionālajām NVO - LTA un LAAA </w:t>
            </w:r>
            <w:r w:rsidRPr="00FB57D5">
              <w:rPr>
                <w:rFonts w:ascii="Arial" w:hAnsi="Arial" w:cs="Arial"/>
                <w:i/>
                <w:iCs/>
                <w:sz w:val="22"/>
                <w:szCs w:val="22"/>
              </w:rPr>
              <w:t xml:space="preserve">(9.pielikums). </w:t>
            </w:r>
            <w:r w:rsidRPr="00FB57D5" w:rsidR="005141FC">
              <w:rPr>
                <w:rFonts w:ascii="Arial" w:hAnsi="Arial" w:cs="Arial"/>
                <w:i/>
                <w:iCs/>
                <w:sz w:val="22"/>
                <w:szCs w:val="22"/>
              </w:rPr>
              <w:t>Klātienes diskusij</w:t>
            </w:r>
            <w:r w:rsidRPr="00FB57D5" w:rsidR="008F37C4">
              <w:rPr>
                <w:rFonts w:ascii="Arial" w:hAnsi="Arial" w:cs="Arial"/>
                <w:i/>
                <w:iCs/>
                <w:sz w:val="22"/>
                <w:szCs w:val="22"/>
              </w:rPr>
              <w:t xml:space="preserve">ā izraisījās aktīva diskusija par sanāksmes dalībnieku praktisko pieredzi </w:t>
            </w:r>
            <w:proofErr w:type="spellStart"/>
            <w:r w:rsidRPr="00FB57D5" w:rsidR="008F37C4">
              <w:rPr>
                <w:rFonts w:ascii="Arial" w:hAnsi="Arial" w:cs="Arial"/>
                <w:i/>
                <w:iCs/>
                <w:sz w:val="22"/>
                <w:szCs w:val="22"/>
              </w:rPr>
              <w:t>TemPl</w:t>
            </w:r>
            <w:proofErr w:type="spellEnd"/>
            <w:r w:rsidRPr="00FB57D5" w:rsidR="008F37C4">
              <w:rPr>
                <w:rFonts w:ascii="Arial" w:hAnsi="Arial" w:cs="Arial"/>
                <w:i/>
                <w:iCs/>
                <w:sz w:val="22"/>
                <w:szCs w:val="22"/>
              </w:rPr>
              <w:t xml:space="preserve"> izstrādes un izmantošanas jomā, kas tika iekļauta </w:t>
            </w:r>
            <w:r w:rsidRPr="00FB57D5" w:rsidR="005141FC">
              <w:rPr>
                <w:rFonts w:ascii="Arial" w:hAnsi="Arial" w:cs="Arial"/>
                <w:i/>
                <w:iCs/>
                <w:sz w:val="22"/>
                <w:szCs w:val="22"/>
              </w:rPr>
              <w:t>Izvērtējuma autoru sagatavot</w:t>
            </w:r>
            <w:r w:rsidRPr="00FB57D5" w:rsidR="008F37C4">
              <w:rPr>
                <w:rFonts w:ascii="Arial" w:hAnsi="Arial" w:cs="Arial"/>
                <w:i/>
                <w:iCs/>
                <w:sz w:val="22"/>
                <w:szCs w:val="22"/>
              </w:rPr>
              <w:t xml:space="preserve">ajā ieteikumu projektā. </w:t>
            </w:r>
          </w:p>
          <w:p w:rsidRPr="00CC79F8" w:rsidR="008F37C4" w:rsidP="00CC79F8" w:rsidRDefault="008F37C4" w14:paraId="4A200DF4" w14:textId="09CD07B3">
            <w:pPr>
              <w:spacing w:line="276" w:lineRule="auto"/>
              <w:jc w:val="both"/>
              <w:rPr>
                <w:rFonts w:ascii="Arial" w:hAnsi="Arial" w:cs="Arial"/>
                <w:i/>
                <w:iCs/>
                <w:sz w:val="22"/>
                <w:szCs w:val="22"/>
              </w:rPr>
            </w:pPr>
          </w:p>
        </w:tc>
      </w:tr>
    </w:tbl>
    <w:p w:rsidR="0003059C" w:rsidP="00DF4620" w:rsidRDefault="0003059C" w14:paraId="4EAA4CF7" w14:textId="77777777">
      <w:pPr>
        <w:spacing w:line="276" w:lineRule="auto"/>
      </w:pPr>
    </w:p>
    <w:p w:rsidRPr="00C136E7" w:rsidR="00237F8B" w:rsidP="00237F8B" w:rsidRDefault="00237F8B" w14:paraId="6AD92E0F" w14:textId="77777777">
      <w:pPr>
        <w:pStyle w:val="Virsraksts1"/>
        <w:spacing w:before="0" w:after="0" w:line="276" w:lineRule="auto"/>
        <w:jc w:val="center"/>
        <w:rPr>
          <w:rFonts w:ascii="Arial" w:hAnsi="Arial" w:cs="Arial"/>
          <w:b/>
          <w:bCs/>
          <w:caps/>
          <w:color w:val="auto"/>
          <w:sz w:val="24"/>
          <w:szCs w:val="24"/>
        </w:rPr>
      </w:pPr>
      <w:bookmarkStart w:name="_Toc192165647" w:id="17"/>
      <w:r w:rsidRPr="00C136E7">
        <w:rPr>
          <w:rFonts w:ascii="Arial" w:hAnsi="Arial" w:cs="Arial"/>
          <w:b/>
          <w:bCs/>
          <w:caps/>
          <w:color w:val="auto"/>
          <w:sz w:val="24"/>
          <w:szCs w:val="24"/>
        </w:rPr>
        <w:t>7. Kopsavilkums</w:t>
      </w:r>
      <w:bookmarkEnd w:id="17"/>
    </w:p>
    <w:p w:rsidRPr="00C136E7" w:rsidR="00237F8B" w:rsidP="00C136E7" w:rsidRDefault="00237F8B" w14:paraId="3BF00E2E" w14:textId="061B6F89">
      <w:pPr>
        <w:pStyle w:val="Virsraksts2"/>
        <w:spacing w:before="0" w:line="276" w:lineRule="auto"/>
        <w:jc w:val="center"/>
        <w:rPr>
          <w:rFonts w:ascii="Arial" w:hAnsi="Arial" w:cs="Arial"/>
          <w:b/>
          <w:bCs/>
          <w:color w:val="auto"/>
          <w:sz w:val="24"/>
          <w:szCs w:val="24"/>
        </w:rPr>
      </w:pPr>
      <w:bookmarkStart w:name="_Toc192165648" w:id="18"/>
      <w:r w:rsidRPr="00C136E7">
        <w:rPr>
          <w:rFonts w:ascii="Arial" w:hAnsi="Arial" w:cs="Arial"/>
          <w:b/>
          <w:bCs/>
          <w:color w:val="auto"/>
          <w:sz w:val="24"/>
          <w:szCs w:val="24"/>
        </w:rPr>
        <w:t>7.1. Normatīvais ietvars</w:t>
      </w:r>
      <w:bookmarkEnd w:id="18"/>
    </w:p>
    <w:p w:rsidR="00237F8B" w:rsidP="00237F8B" w:rsidRDefault="00237F8B" w14:paraId="035CD47B" w14:textId="404650E5">
      <w:pPr>
        <w:spacing w:line="276" w:lineRule="auto"/>
        <w:jc w:val="both"/>
        <w:rPr>
          <w:rFonts w:ascii="Arial" w:hAnsi="Arial" w:cs="Arial"/>
          <w:sz w:val="22"/>
          <w:szCs w:val="22"/>
        </w:rPr>
      </w:pPr>
      <w:r w:rsidRPr="00556ECC">
        <w:rPr>
          <w:rFonts w:ascii="Arial" w:hAnsi="Arial" w:cs="Arial"/>
          <w:sz w:val="22"/>
          <w:szCs w:val="22"/>
        </w:rPr>
        <w:t xml:space="preserv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ir salīdzinoši jauns teritorijas attīstības plānošanas dokumentu veids, kas teritorijas attīstības plānošanas sistēmas normatīvajā regulējumā nostiprināts līdz ar TAPL stāšanos spēkā 2011.gadā.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mērķis – apkopot informāciju un izstrādāt risinājumus telpiskās plānošanas vajadzībām, kas ir saistīti ar atsevišķu nozaru attīstību (piemēram, transporta infrastruktūra, veselības aprūpes iestāžu un izglītības iestāžu izvietojums) vai specifisku tematu (piemēram, inženiertīklu izvietojums, ainaviski vērtīgas teritorijas un riska teritorijas).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ievēro, izstrādājot citus teritorijas attīstības plānošanas dokumentus.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var izstrādāt visos telpiskās plānošanas līmeņos, tai skaitā vietējā līmenī.</w:t>
      </w:r>
    </w:p>
    <w:p w:rsidRPr="00556ECC" w:rsidR="00237F8B" w:rsidP="00237F8B" w:rsidRDefault="00237F8B" w14:paraId="1B501707" w14:textId="77777777">
      <w:pPr>
        <w:spacing w:line="276" w:lineRule="auto"/>
        <w:jc w:val="both"/>
        <w:rPr>
          <w:rFonts w:ascii="Arial" w:hAnsi="Arial" w:cs="Arial"/>
          <w:sz w:val="22"/>
          <w:szCs w:val="22"/>
        </w:rPr>
      </w:pPr>
    </w:p>
    <w:p w:rsidRPr="00556ECC" w:rsidR="00237F8B" w:rsidP="00237F8B" w:rsidRDefault="00237F8B" w14:paraId="6A901EB0" w14:textId="77777777">
      <w:pPr>
        <w:spacing w:line="276" w:lineRule="auto"/>
        <w:ind w:firstLine="426"/>
        <w:jc w:val="both"/>
        <w:rPr>
          <w:rFonts w:ascii="Arial" w:hAnsi="Arial" w:cs="Arial"/>
          <w:sz w:val="22"/>
          <w:szCs w:val="22"/>
        </w:rPr>
      </w:pPr>
      <w:r w:rsidRPr="00556ECC">
        <w:rPr>
          <w:rFonts w:ascii="Arial" w:hAnsi="Arial" w:cs="Arial"/>
          <w:sz w:val="22"/>
          <w:szCs w:val="22"/>
        </w:rPr>
        <w:t xml:space="preserve">Izstrādājot vietēja līmeņa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jāņem vērā gan TAPL, gan MKN Nr. 628 noteiktais.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 vietējā līmenī ir brīvprātīga – to ar pašvaldības lēmumu nosaka konkrētā pašvaldība. Detalizēta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un ieviešanas procedūra vietēja līmeņa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valsts līmenī nav noteikta, paredzot iespēju konkrētus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nosacījumus un prasības noteikt pašvaldībām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darba uzdevumā. Atbilstoši normatīvajam regulējumam vietēja līmeņa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ir jāizstrādā TAPIS digitālajā platformā, tajā publicējot pašvaldības lēmumus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procedūru,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darba uzdevumu,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projektus un gala redakciju. </w:t>
      </w:r>
    </w:p>
    <w:p w:rsidRPr="00556ECC" w:rsidR="00237F8B" w:rsidP="00237F8B" w:rsidRDefault="00237F8B" w14:paraId="35F63A27" w14:textId="77777777">
      <w:pPr>
        <w:spacing w:line="276" w:lineRule="auto"/>
        <w:jc w:val="both"/>
        <w:rPr>
          <w:rFonts w:ascii="Arial" w:hAnsi="Arial" w:cs="Arial"/>
          <w:sz w:val="22"/>
          <w:szCs w:val="22"/>
        </w:rPr>
      </w:pPr>
    </w:p>
    <w:p w:rsidRPr="00C136E7" w:rsidR="00C136E7" w:rsidP="00C136E7" w:rsidRDefault="00237F8B" w14:paraId="3F7642C6" w14:textId="7B93AF6A">
      <w:pPr>
        <w:pStyle w:val="Virsraksts2"/>
        <w:spacing w:before="0" w:line="276" w:lineRule="auto"/>
        <w:jc w:val="center"/>
        <w:rPr>
          <w:rFonts w:ascii="Arial" w:hAnsi="Arial" w:cs="Arial"/>
          <w:b/>
          <w:bCs/>
          <w:color w:val="auto"/>
          <w:sz w:val="24"/>
          <w:szCs w:val="24"/>
        </w:rPr>
      </w:pPr>
      <w:bookmarkStart w:name="_Toc192165649" w:id="19"/>
      <w:r w:rsidRPr="00C136E7">
        <w:rPr>
          <w:rFonts w:ascii="Arial" w:hAnsi="Arial" w:cs="Arial"/>
          <w:b/>
          <w:bCs/>
          <w:color w:val="auto"/>
          <w:sz w:val="24"/>
          <w:szCs w:val="24"/>
        </w:rPr>
        <w:t>7.2. Tematisko plānojumu izstrāde pašvaldībās</w:t>
      </w:r>
      <w:bookmarkEnd w:id="19"/>
    </w:p>
    <w:p w:rsidRPr="00556ECC" w:rsidR="00237F8B" w:rsidP="00237F8B" w:rsidRDefault="00237F8B" w14:paraId="3AC299DC" w14:textId="77777777">
      <w:pPr>
        <w:spacing w:line="276" w:lineRule="auto"/>
        <w:ind w:firstLine="426"/>
        <w:jc w:val="both"/>
        <w:rPr>
          <w:rFonts w:ascii="Arial" w:hAnsi="Arial" w:cs="Arial"/>
          <w:sz w:val="22"/>
          <w:szCs w:val="22"/>
        </w:rPr>
      </w:pPr>
      <w:r w:rsidRPr="00556ECC">
        <w:rPr>
          <w:rFonts w:ascii="Arial" w:hAnsi="Arial" w:cs="Arial"/>
          <w:sz w:val="22"/>
          <w:szCs w:val="22"/>
        </w:rPr>
        <w:t xml:space="preserve">2024.gada 1.decembrī TAPIS bija reģistrēti 103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spēkā esoši bija 72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procesā - 31. Kopējais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valstī ir nedaudz lielāks, jo ne visi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ir ievietoti TAPIS. Lielākais spēkā esošo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skaits (59 </w:t>
      </w:r>
      <w:proofErr w:type="spellStart"/>
      <w:r w:rsidRPr="00556ECC">
        <w:rPr>
          <w:rFonts w:ascii="Arial" w:hAnsi="Arial" w:cs="Arial"/>
          <w:sz w:val="22"/>
          <w:szCs w:val="22"/>
        </w:rPr>
        <w:t>TemPl</w:t>
      </w:r>
      <w:proofErr w:type="spellEnd"/>
      <w:r w:rsidRPr="00556ECC">
        <w:rPr>
          <w:rFonts w:ascii="Arial" w:hAnsi="Arial" w:cs="Arial"/>
          <w:sz w:val="22"/>
          <w:szCs w:val="22"/>
        </w:rPr>
        <w:t>) ir izstrādāts Rīgas PR</w:t>
      </w:r>
      <w:r>
        <w:rPr>
          <w:rFonts w:ascii="Arial" w:hAnsi="Arial" w:cs="Arial"/>
          <w:sz w:val="22"/>
          <w:szCs w:val="22"/>
        </w:rPr>
        <w:t xml:space="preserve"> pašvaldībās</w:t>
      </w:r>
      <w:r w:rsidRPr="00556ECC">
        <w:rPr>
          <w:rFonts w:ascii="Arial" w:hAnsi="Arial" w:cs="Arial"/>
          <w:sz w:val="22"/>
          <w:szCs w:val="22"/>
        </w:rPr>
        <w:t>. Cit</w:t>
      </w:r>
      <w:r>
        <w:rPr>
          <w:rFonts w:ascii="Arial" w:hAnsi="Arial" w:cs="Arial"/>
          <w:sz w:val="22"/>
          <w:szCs w:val="22"/>
        </w:rPr>
        <w:t>u</w:t>
      </w:r>
      <w:r w:rsidRPr="00556ECC">
        <w:rPr>
          <w:rFonts w:ascii="Arial" w:hAnsi="Arial" w:cs="Arial"/>
          <w:sz w:val="22"/>
          <w:szCs w:val="22"/>
        </w:rPr>
        <w:t xml:space="preserve"> PR </w:t>
      </w:r>
      <w:r>
        <w:rPr>
          <w:rFonts w:ascii="Arial" w:hAnsi="Arial" w:cs="Arial"/>
          <w:sz w:val="22"/>
          <w:szCs w:val="22"/>
        </w:rPr>
        <w:t xml:space="preserve">pašvaldībās </w:t>
      </w:r>
      <w:r w:rsidRPr="00556ECC">
        <w:rPr>
          <w:rFonts w:ascii="Arial" w:hAnsi="Arial" w:cs="Arial"/>
          <w:sz w:val="22"/>
          <w:szCs w:val="22"/>
        </w:rPr>
        <w:t xml:space="preserve">ir izstrādāti 4 vai 5 </w:t>
      </w:r>
      <w:proofErr w:type="spellStart"/>
      <w:r w:rsidRPr="00556ECC">
        <w:rPr>
          <w:rFonts w:ascii="Arial" w:hAnsi="Arial" w:cs="Arial"/>
          <w:sz w:val="22"/>
          <w:szCs w:val="22"/>
        </w:rPr>
        <w:t>Tem</w:t>
      </w:r>
      <w:r>
        <w:rPr>
          <w:rFonts w:ascii="Arial" w:hAnsi="Arial" w:cs="Arial"/>
          <w:sz w:val="22"/>
          <w:szCs w:val="22"/>
        </w:rPr>
        <w:t>P</w:t>
      </w:r>
      <w:r w:rsidRPr="00556ECC">
        <w:rPr>
          <w:rFonts w:ascii="Arial" w:hAnsi="Arial" w:cs="Arial"/>
          <w:sz w:val="22"/>
          <w:szCs w:val="22"/>
        </w:rPr>
        <w:t>l</w:t>
      </w:r>
      <w:proofErr w:type="spellEnd"/>
      <w:r w:rsidRPr="00556ECC">
        <w:rPr>
          <w:rFonts w:ascii="Arial" w:hAnsi="Arial" w:cs="Arial"/>
          <w:sz w:val="22"/>
          <w:szCs w:val="22"/>
        </w:rPr>
        <w:t xml:space="preserve">, taču Latgales </w:t>
      </w:r>
      <w:r>
        <w:rPr>
          <w:rFonts w:ascii="Arial" w:hAnsi="Arial" w:cs="Arial"/>
          <w:sz w:val="22"/>
          <w:szCs w:val="22"/>
        </w:rPr>
        <w:t xml:space="preserve">PR pašvaldībās </w:t>
      </w:r>
      <w:r w:rsidRPr="00556ECC">
        <w:rPr>
          <w:rFonts w:ascii="Arial" w:hAnsi="Arial" w:cs="Arial"/>
          <w:sz w:val="22"/>
          <w:szCs w:val="22"/>
        </w:rPr>
        <w:t>bija tikai viens spēkā esošs</w:t>
      </w:r>
      <w:r>
        <w:rPr>
          <w:rFonts w:ascii="Arial" w:hAnsi="Arial" w:cs="Arial"/>
          <w:sz w:val="22"/>
          <w:szCs w:val="22"/>
        </w:rPr>
        <w:t xml:space="preserv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Balvu novadā. Pašvaldību aktivitāte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jomā ir atšķirīga. Vismaz viens spēkā esošs vai ar pašvaldības lēmumu uzsākts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bija 24 Latvijas pašvaldībās (lielākais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skaits Rīgas </w:t>
      </w:r>
      <w:proofErr w:type="spellStart"/>
      <w:r w:rsidRPr="00556ECC">
        <w:rPr>
          <w:rFonts w:ascii="Arial" w:hAnsi="Arial" w:cs="Arial"/>
          <w:sz w:val="22"/>
          <w:szCs w:val="22"/>
        </w:rPr>
        <w:t>valstspilsētā</w:t>
      </w:r>
      <w:proofErr w:type="spellEnd"/>
      <w:r w:rsidRPr="00556ECC">
        <w:rPr>
          <w:rFonts w:ascii="Arial" w:hAnsi="Arial" w:cs="Arial"/>
          <w:sz w:val="22"/>
          <w:szCs w:val="22"/>
        </w:rPr>
        <w:t xml:space="preserve"> – 49). Savukārt 20 pašvaldībās nebija neviena spēkā esoša vai uzsākta </w:t>
      </w:r>
      <w:proofErr w:type="spellStart"/>
      <w:r w:rsidRPr="00556ECC">
        <w:rPr>
          <w:rFonts w:ascii="Arial" w:hAnsi="Arial" w:cs="Arial"/>
          <w:sz w:val="22"/>
          <w:szCs w:val="22"/>
        </w:rPr>
        <w:t>TemPl</w:t>
      </w:r>
      <w:proofErr w:type="spellEnd"/>
      <w:r w:rsidRPr="00556ECC">
        <w:rPr>
          <w:rFonts w:ascii="Arial" w:hAnsi="Arial" w:cs="Arial"/>
          <w:sz w:val="22"/>
          <w:szCs w:val="22"/>
        </w:rPr>
        <w:t>.</w:t>
      </w:r>
    </w:p>
    <w:p w:rsidRPr="00556ECC" w:rsidR="00237F8B" w:rsidP="00237F8B" w:rsidRDefault="00237F8B" w14:paraId="5695730C" w14:textId="1023CA41">
      <w:pPr>
        <w:spacing w:line="276" w:lineRule="auto"/>
        <w:jc w:val="both"/>
        <w:rPr>
          <w:rFonts w:ascii="Arial" w:hAnsi="Arial" w:cs="Arial"/>
          <w:sz w:val="22"/>
          <w:szCs w:val="22"/>
        </w:rPr>
      </w:pPr>
      <w:r w:rsidRPr="00556ECC">
        <w:rPr>
          <w:rFonts w:ascii="Arial" w:hAnsi="Arial" w:cs="Arial"/>
          <w:sz w:val="22"/>
          <w:szCs w:val="22"/>
        </w:rPr>
        <w:t xml:space="preserve">Spēkā esošie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aptver plašu tēmu loku. Gandrīz </w:t>
      </w:r>
      <w:r>
        <w:rPr>
          <w:rFonts w:ascii="Arial" w:hAnsi="Arial" w:cs="Arial"/>
          <w:sz w:val="22"/>
          <w:szCs w:val="22"/>
        </w:rPr>
        <w:t xml:space="preserve">puses </w:t>
      </w:r>
      <w:r w:rsidRPr="00556ECC">
        <w:rPr>
          <w:rFonts w:ascii="Arial" w:hAnsi="Arial" w:cs="Arial"/>
          <w:sz w:val="22"/>
          <w:szCs w:val="22"/>
        </w:rPr>
        <w:t xml:space="preserve">apstiprināto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veltīti kvartālu plānošanai Rīgas </w:t>
      </w:r>
      <w:proofErr w:type="spellStart"/>
      <w:r w:rsidRPr="00556ECC">
        <w:rPr>
          <w:rFonts w:ascii="Arial" w:hAnsi="Arial" w:cs="Arial"/>
          <w:sz w:val="22"/>
          <w:szCs w:val="22"/>
        </w:rPr>
        <w:t>valstspilsētā</w:t>
      </w:r>
      <w:proofErr w:type="spellEnd"/>
      <w:r w:rsidRPr="00556ECC">
        <w:rPr>
          <w:rFonts w:ascii="Arial" w:hAnsi="Arial" w:cs="Arial"/>
          <w:sz w:val="22"/>
          <w:szCs w:val="22"/>
        </w:rPr>
        <w:t xml:space="preserve">, minētajos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iekļaujot viena vai vairāku pilsētas kvartālu teritorijas. Ievērojams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skaits veltīts publiskās </w:t>
      </w:r>
      <w:proofErr w:type="spellStart"/>
      <w:r w:rsidRPr="00556ECC">
        <w:rPr>
          <w:rFonts w:ascii="Arial" w:hAnsi="Arial" w:cs="Arial"/>
          <w:sz w:val="22"/>
          <w:szCs w:val="22"/>
        </w:rPr>
        <w:t>ārtelpas</w:t>
      </w:r>
      <w:proofErr w:type="spellEnd"/>
      <w:r w:rsidRPr="00556ECC">
        <w:rPr>
          <w:rFonts w:ascii="Arial" w:hAnsi="Arial" w:cs="Arial"/>
          <w:sz w:val="22"/>
          <w:szCs w:val="22"/>
        </w:rPr>
        <w:t xml:space="preserve"> un transporta plānošanai, kā arī kompleksai teritorijas attīstīšanai, piemēram, Siguldas pilsētā, Talsu vecpilsētā, Rīgas brīvostā, Dārziņu apkaimē.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tēmu lokā ir arī ainavu, ūdensobjektu un meliorācijas, piekrastes, aizsargjoslu un aprobežojumu, kā arī kultūrvēsturisko teritoriju plānošana. </w:t>
      </w:r>
      <w:r>
        <w:rPr>
          <w:rFonts w:ascii="Arial" w:hAnsi="Arial" w:cs="Arial"/>
          <w:sz w:val="22"/>
          <w:szCs w:val="22"/>
        </w:rPr>
        <w:t>M</w:t>
      </w:r>
      <w:r w:rsidRPr="00556ECC">
        <w:rPr>
          <w:rFonts w:ascii="Arial" w:hAnsi="Arial" w:cs="Arial"/>
          <w:sz w:val="22"/>
          <w:szCs w:val="22"/>
        </w:rPr>
        <w:t xml:space="preserve">inētais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sadalījums pa tēmām ir indikatīvs, jo dažkārt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vienlaikus ir ietvertas vairākas tēmas. Tematiskajos plānojumos, kas uzsākti 2024.gadā, ir pieaudzis transporta plānošanai veltīto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īpatsvars.</w:t>
      </w:r>
    </w:p>
    <w:p w:rsidRPr="00556ECC" w:rsidR="00C136E7" w:rsidP="00237F8B" w:rsidRDefault="00237F8B" w14:paraId="34B0523F" w14:textId="6BBD672C">
      <w:pPr>
        <w:spacing w:line="276" w:lineRule="auto"/>
        <w:jc w:val="both"/>
        <w:rPr>
          <w:rFonts w:ascii="Arial" w:hAnsi="Arial" w:cs="Arial"/>
          <w:sz w:val="22"/>
          <w:szCs w:val="22"/>
        </w:rPr>
      </w:pPr>
      <w:r w:rsidRPr="00556ECC">
        <w:rPr>
          <w:rFonts w:ascii="Arial" w:hAnsi="Arial" w:cs="Arial"/>
          <w:sz w:val="22"/>
          <w:szCs w:val="22"/>
        </w:rPr>
        <w:lastRenderedPageBreak/>
        <w:t xml:space="preserve">TAPIS iekļautie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kopumā atbilst normatīv</w:t>
      </w:r>
      <w:r>
        <w:rPr>
          <w:rFonts w:ascii="Arial" w:hAnsi="Arial" w:cs="Arial"/>
          <w:sz w:val="22"/>
          <w:szCs w:val="22"/>
        </w:rPr>
        <w:t xml:space="preserve">ā regulējuma prasībām. </w:t>
      </w:r>
      <w:r w:rsidRPr="00556ECC">
        <w:rPr>
          <w:rFonts w:ascii="Arial" w:hAnsi="Arial" w:cs="Arial"/>
          <w:sz w:val="22"/>
          <w:szCs w:val="22"/>
        </w:rPr>
        <w:t xml:space="preserve">Tomēr vairākos gadījumos TAPIS nav ievietoti lēmumi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apstiprināšanu un pieejamību pašvaldību tīmekļos. Turklāt lielai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daļai tekstā vai pašvaldības lēmumā trūkst norādes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darbības </w:t>
      </w:r>
      <w:r>
        <w:rPr>
          <w:rFonts w:ascii="Arial" w:hAnsi="Arial" w:cs="Arial"/>
          <w:sz w:val="22"/>
          <w:szCs w:val="22"/>
        </w:rPr>
        <w:t>termiņu</w:t>
      </w:r>
      <w:r w:rsidRPr="00556ECC">
        <w:rPr>
          <w:rFonts w:ascii="Arial" w:hAnsi="Arial" w:cs="Arial"/>
          <w:sz w:val="22"/>
          <w:szCs w:val="22"/>
        </w:rPr>
        <w:t xml:space="preserve"> un uzraudzību.</w:t>
      </w:r>
    </w:p>
    <w:p w:rsidR="00901793" w:rsidP="00901793" w:rsidRDefault="00901793" w14:paraId="12614D93" w14:textId="77777777">
      <w:pPr>
        <w:pStyle w:val="Virsraksts2"/>
        <w:spacing w:before="0" w:after="0" w:line="276" w:lineRule="auto"/>
        <w:jc w:val="center"/>
        <w:rPr>
          <w:rFonts w:ascii="Arial" w:hAnsi="Arial" w:cs="Arial"/>
          <w:b/>
          <w:bCs/>
          <w:color w:val="auto"/>
          <w:sz w:val="24"/>
          <w:szCs w:val="24"/>
        </w:rPr>
      </w:pPr>
    </w:p>
    <w:p w:rsidRPr="00C136E7" w:rsidR="00237F8B" w:rsidP="00901793" w:rsidRDefault="00237F8B" w14:paraId="2D8FA16A" w14:textId="64A112F6">
      <w:pPr>
        <w:pStyle w:val="Virsraksts2"/>
        <w:spacing w:before="0" w:after="0" w:line="276" w:lineRule="auto"/>
        <w:jc w:val="center"/>
        <w:rPr>
          <w:rFonts w:ascii="Arial" w:hAnsi="Arial" w:cs="Arial"/>
          <w:b/>
          <w:bCs/>
          <w:color w:val="auto"/>
          <w:sz w:val="24"/>
          <w:szCs w:val="24"/>
        </w:rPr>
      </w:pPr>
      <w:bookmarkStart w:name="_Toc192165650" w:id="20"/>
      <w:r w:rsidRPr="00C136E7">
        <w:rPr>
          <w:rFonts w:ascii="Arial" w:hAnsi="Arial" w:cs="Arial"/>
          <w:b/>
          <w:bCs/>
          <w:color w:val="auto"/>
          <w:sz w:val="24"/>
          <w:szCs w:val="24"/>
        </w:rPr>
        <w:t>7.3. Tematisko plānojumu izvērtēšana</w:t>
      </w:r>
      <w:bookmarkEnd w:id="20"/>
    </w:p>
    <w:p w:rsidRPr="00556ECC" w:rsidR="00237F8B" w:rsidP="00237F8B" w:rsidRDefault="00237F8B" w14:paraId="7A30282F" w14:textId="649A35C9">
      <w:pPr>
        <w:spacing w:line="276" w:lineRule="auto"/>
        <w:ind w:firstLine="360"/>
        <w:jc w:val="both"/>
        <w:rPr>
          <w:rFonts w:ascii="Arial" w:hAnsi="Arial" w:cs="Arial"/>
          <w:sz w:val="22"/>
          <w:szCs w:val="22"/>
        </w:rPr>
      </w:pPr>
      <w:r>
        <w:rPr>
          <w:rFonts w:ascii="Arial" w:hAnsi="Arial" w:cs="Arial"/>
          <w:sz w:val="22"/>
          <w:szCs w:val="22"/>
        </w:rPr>
        <w:t>L</w:t>
      </w:r>
      <w:r w:rsidRPr="00556ECC">
        <w:rPr>
          <w:rFonts w:ascii="Arial" w:hAnsi="Arial" w:cs="Arial"/>
          <w:sz w:val="22"/>
          <w:szCs w:val="22"/>
        </w:rPr>
        <w:t xml:space="preserve">aika posmā no 2024.gada novembra līdz 2025.gada februārim </w:t>
      </w:r>
      <w:r>
        <w:rPr>
          <w:rFonts w:ascii="Arial" w:hAnsi="Arial" w:cs="Arial"/>
          <w:sz w:val="22"/>
          <w:szCs w:val="22"/>
        </w:rPr>
        <w:t>n</w:t>
      </w:r>
      <w:r w:rsidRPr="00556ECC">
        <w:rPr>
          <w:rFonts w:ascii="Arial" w:hAnsi="Arial" w:cs="Arial"/>
          <w:sz w:val="22"/>
          <w:szCs w:val="22"/>
        </w:rPr>
        <w:t xml:space="preserve">olūkā apkopot informāciju par situāciju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un pilnveidošanas jomā, pielietojot </w:t>
      </w:r>
      <w:proofErr w:type="spellStart"/>
      <w:r w:rsidRPr="00556ECC">
        <w:rPr>
          <w:rFonts w:ascii="Arial" w:hAnsi="Arial" w:cs="Arial"/>
          <w:sz w:val="22"/>
          <w:szCs w:val="22"/>
        </w:rPr>
        <w:t>koprades</w:t>
      </w:r>
      <w:proofErr w:type="spellEnd"/>
      <w:r w:rsidRPr="00556ECC">
        <w:rPr>
          <w:rFonts w:ascii="Arial" w:hAnsi="Arial" w:cs="Arial"/>
          <w:sz w:val="22"/>
          <w:szCs w:val="22"/>
        </w:rPr>
        <w:t xml:space="preserve"> principus, tika veikts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w:t>
      </w:r>
      <w:proofErr w:type="spellStart"/>
      <w:r w:rsidRPr="00556ECC">
        <w:rPr>
          <w:rFonts w:ascii="Arial" w:hAnsi="Arial" w:cs="Arial"/>
          <w:sz w:val="22"/>
          <w:szCs w:val="22"/>
        </w:rPr>
        <w:t>Izvērtējums</w:t>
      </w:r>
      <w:proofErr w:type="spellEnd"/>
      <w:r w:rsidRPr="00556ECC">
        <w:rPr>
          <w:rFonts w:ascii="Arial" w:hAnsi="Arial" w:cs="Arial"/>
          <w:sz w:val="22"/>
          <w:szCs w:val="22"/>
        </w:rPr>
        <w:t xml:space="preserve">, tajā aicinot piedalīties Latvijas pašvaldības, plānošanas reģionus, telpiskās plānošanas jomā nozīmīgākās augstskolas LBTU, LU, RTU, plānošanas uzņēmumus SIA “Grupa 93”, SIA “Metrum”, SIA “Reģionālie projekti” un profesionālās NVO: LAAA, LAS un LTA. Izvērtējuma ietvaros notika visu iesaistīto pušu aptauja, 12 spēkā esošo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padziļinātā analīze un kopīga sanāksme “Kā labāk izstrādāt vietēja līmeņa tematisko plānojumu?”.</w:t>
      </w:r>
    </w:p>
    <w:p w:rsidR="00237F8B" w:rsidP="00237F8B" w:rsidRDefault="00237F8B" w14:paraId="24829A9F" w14:textId="77777777">
      <w:pPr>
        <w:spacing w:line="276" w:lineRule="auto"/>
        <w:jc w:val="both"/>
        <w:rPr>
          <w:rFonts w:ascii="Arial" w:hAnsi="Arial" w:cs="Arial"/>
          <w:sz w:val="22"/>
          <w:szCs w:val="22"/>
        </w:rPr>
      </w:pPr>
    </w:p>
    <w:p w:rsidRPr="001E0CCB" w:rsidR="00237F8B" w:rsidP="00237F8B" w:rsidRDefault="00237F8B" w14:paraId="41728FDE" w14:textId="77777777">
      <w:pPr>
        <w:spacing w:line="276" w:lineRule="auto"/>
        <w:ind w:firstLine="357"/>
        <w:jc w:val="both"/>
        <w:rPr>
          <w:rFonts w:ascii="Arial" w:hAnsi="Arial" w:cs="Arial"/>
          <w:sz w:val="22"/>
          <w:szCs w:val="22"/>
        </w:rPr>
      </w:pPr>
      <w:r w:rsidRPr="001E0CCB">
        <w:rPr>
          <w:rFonts w:ascii="Arial" w:hAnsi="Arial" w:cs="Arial"/>
          <w:sz w:val="22"/>
          <w:szCs w:val="22"/>
        </w:rPr>
        <w:t>Aptaujas veikšanai Google vidē tika izstrādāti divi aptaujas anketu varianti, kuru saites iepriekšminētajiem respondentiem tika nosūtītas ar VARAM vēstuli:</w:t>
      </w:r>
    </w:p>
    <w:p w:rsidRPr="001E0CCB" w:rsidR="00237F8B" w:rsidP="006C76C3" w:rsidRDefault="00237F8B" w14:paraId="630603C6" w14:textId="77777777">
      <w:pPr>
        <w:numPr>
          <w:ilvl w:val="0"/>
          <w:numId w:val="33"/>
        </w:numPr>
        <w:spacing w:line="276" w:lineRule="auto"/>
        <w:jc w:val="both"/>
        <w:rPr>
          <w:rFonts w:ascii="Arial" w:hAnsi="Arial" w:cs="Arial"/>
          <w:sz w:val="22"/>
          <w:szCs w:val="22"/>
        </w:rPr>
      </w:pPr>
      <w:r w:rsidRPr="001E0CCB">
        <w:rPr>
          <w:rFonts w:ascii="Arial" w:hAnsi="Arial" w:cs="Arial"/>
          <w:sz w:val="22"/>
          <w:szCs w:val="22"/>
        </w:rPr>
        <w:t xml:space="preserve">uz pirmo aptaujas anketas variantu, kas tika adresēts pašvaldībām, kurās saskaņā ar TAPIS un interneta informāciju uz 2024. gada 1.decembri bija vismaz viens spēkā esošs vai uzsākts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plānošanas reģioniem, kā arī iepriekšminētajiem plānošanas uzņēmumiem, augstskolām un NVO, atbildes iesniedza 75% aptaujāto; </w:t>
      </w:r>
    </w:p>
    <w:p w:rsidRPr="001008B9" w:rsidR="00237F8B" w:rsidP="006C76C3" w:rsidRDefault="00237F8B" w14:paraId="78CBB1BF" w14:textId="77777777">
      <w:pPr>
        <w:numPr>
          <w:ilvl w:val="0"/>
          <w:numId w:val="33"/>
        </w:numPr>
        <w:spacing w:line="276" w:lineRule="auto"/>
        <w:jc w:val="both"/>
        <w:rPr>
          <w:rFonts w:ascii="Arial" w:hAnsi="Arial" w:cs="Arial"/>
          <w:sz w:val="22"/>
          <w:szCs w:val="22"/>
        </w:rPr>
      </w:pPr>
      <w:r w:rsidRPr="001E0CCB">
        <w:rPr>
          <w:rFonts w:ascii="Arial" w:hAnsi="Arial" w:cs="Arial"/>
          <w:sz w:val="22"/>
          <w:szCs w:val="22"/>
        </w:rPr>
        <w:t xml:space="preserve">uz otro aptaujas anketas variantu, kas tika adresēts pašvaldībām, kurās saskaņā ar TAPIS un interneta informāciju uz 2024. gada 1.decembri nebija neviena spēkā esoša vai uzsākta </w:t>
      </w:r>
      <w:proofErr w:type="spellStart"/>
      <w:r w:rsidRPr="001E0CCB">
        <w:rPr>
          <w:rFonts w:ascii="Arial" w:hAnsi="Arial" w:cs="Arial"/>
          <w:sz w:val="22"/>
          <w:szCs w:val="22"/>
        </w:rPr>
        <w:t>TemPl</w:t>
      </w:r>
      <w:proofErr w:type="spellEnd"/>
      <w:r w:rsidRPr="001E0CCB">
        <w:rPr>
          <w:rFonts w:ascii="Arial" w:hAnsi="Arial" w:cs="Arial"/>
          <w:sz w:val="22"/>
          <w:szCs w:val="22"/>
        </w:rPr>
        <w:t>, atbildes iesniedza 65% aptaujāto.</w:t>
      </w:r>
    </w:p>
    <w:p w:rsidRPr="00556ECC" w:rsidR="00237F8B" w:rsidP="00237F8B" w:rsidRDefault="00237F8B" w14:paraId="396EDF07" w14:textId="77777777">
      <w:pPr>
        <w:spacing w:line="276" w:lineRule="auto"/>
        <w:ind w:firstLine="360"/>
        <w:jc w:val="both"/>
        <w:rPr>
          <w:rFonts w:ascii="Arial" w:hAnsi="Arial" w:cs="Arial"/>
          <w:sz w:val="22"/>
          <w:szCs w:val="22"/>
        </w:rPr>
      </w:pPr>
      <w:r w:rsidRPr="00556ECC">
        <w:rPr>
          <w:rFonts w:ascii="Arial" w:hAnsi="Arial" w:cs="Arial"/>
          <w:sz w:val="22"/>
          <w:szCs w:val="22"/>
        </w:rPr>
        <w:t xml:space="preserve">Lai gan jautājumu skaits katrā aptaujas variantā bija atšķirīgs, aptaujas dalībnieki kopumā norādīja, ka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ir nozīmīgs teritorijas attīstības plānošanas dokuments, tomēr pašvaldībām trūkst pārliecības par pašvaldību un iedzīvotāju ieguvumiem no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izstrādes. Būtiskākie šķēršļi aktīvākai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izstrādei ir tā juridiskais statuss, finanšu trūkums, pašvaldību darbinieku nepietiekamā kapacitāte, valsts institūciju pārāk detalizētās prasības, kā arī praktisku vadlīniju trūkums par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izstrādi un integrēšanu citos</w:t>
      </w:r>
      <w:r>
        <w:rPr>
          <w:rFonts w:ascii="Arial" w:hAnsi="Arial" w:cs="Arial"/>
          <w:sz w:val="22"/>
          <w:szCs w:val="22"/>
        </w:rPr>
        <w:t xml:space="preserve">, tostarp saistošajos, </w:t>
      </w:r>
      <w:r w:rsidRPr="001E0CCB">
        <w:rPr>
          <w:rFonts w:ascii="Arial" w:hAnsi="Arial" w:cs="Arial"/>
          <w:sz w:val="22"/>
          <w:szCs w:val="22"/>
        </w:rPr>
        <w:t xml:space="preserve">pašvaldības dokumentos. </w:t>
      </w:r>
    </w:p>
    <w:p w:rsidR="00237F8B" w:rsidP="00237F8B" w:rsidRDefault="00237F8B" w14:paraId="6D6EE5EF" w14:textId="77777777">
      <w:pPr>
        <w:spacing w:line="276" w:lineRule="auto"/>
        <w:jc w:val="both"/>
        <w:rPr>
          <w:rFonts w:ascii="Arial" w:hAnsi="Arial" w:cs="Arial"/>
          <w:sz w:val="22"/>
          <w:szCs w:val="22"/>
        </w:rPr>
      </w:pPr>
    </w:p>
    <w:p w:rsidRPr="001E0CCB" w:rsidR="00237F8B" w:rsidP="00237F8B" w:rsidRDefault="00237F8B" w14:paraId="5277EC39" w14:textId="77777777">
      <w:pPr>
        <w:spacing w:line="276" w:lineRule="auto"/>
        <w:jc w:val="both"/>
        <w:rPr>
          <w:rFonts w:ascii="Arial" w:hAnsi="Arial" w:cs="Arial"/>
          <w:sz w:val="22"/>
          <w:szCs w:val="22"/>
        </w:rPr>
      </w:pPr>
      <w:r w:rsidRPr="001E0CCB">
        <w:rPr>
          <w:rFonts w:ascii="Arial" w:hAnsi="Arial" w:cs="Arial"/>
          <w:sz w:val="22"/>
          <w:szCs w:val="22"/>
        </w:rPr>
        <w:t xml:space="preserve">Veicot 12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padziļināto analīzi, sadarbībā ar attiecīgo pašvaldību:</w:t>
      </w:r>
    </w:p>
    <w:p w:rsidRPr="001E0CCB" w:rsidR="00237F8B" w:rsidP="006C76C3" w:rsidRDefault="00237F8B" w14:paraId="5DAE1DD9" w14:textId="77777777">
      <w:pPr>
        <w:numPr>
          <w:ilvl w:val="0"/>
          <w:numId w:val="31"/>
        </w:numPr>
        <w:spacing w:line="276" w:lineRule="auto"/>
        <w:jc w:val="both"/>
        <w:rPr>
          <w:rFonts w:ascii="Arial" w:hAnsi="Arial" w:cs="Arial"/>
          <w:sz w:val="22"/>
          <w:szCs w:val="22"/>
        </w:rPr>
      </w:pPr>
      <w:r w:rsidRPr="001E0CCB">
        <w:rPr>
          <w:rFonts w:ascii="Arial" w:hAnsi="Arial" w:cs="Arial"/>
          <w:sz w:val="22"/>
          <w:szCs w:val="22"/>
        </w:rPr>
        <w:t xml:space="preserve">katram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tika sagatavots pase/profils, kurā pašvaldības darbinieki novērtēja konkrētā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kvalitāti deviņos kvalitātes kritērijos. Augstākie vērtējumi tika piešķirti kvalitātes kritērijos par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vizuālo kvalitāti, sadarbību ar izstrādātāju un sabiedrības iesaisti. Zemāk ir vērtēta </w:t>
      </w:r>
      <w:proofErr w:type="spellStart"/>
      <w:r w:rsidRPr="001E0CCB">
        <w:rPr>
          <w:rFonts w:ascii="Arial" w:hAnsi="Arial" w:cs="Arial"/>
          <w:sz w:val="22"/>
          <w:szCs w:val="22"/>
        </w:rPr>
        <w:t>TemPl</w:t>
      </w:r>
      <w:proofErr w:type="spellEnd"/>
      <w:r w:rsidRPr="001E0CCB">
        <w:rPr>
          <w:rFonts w:ascii="Arial" w:hAnsi="Arial" w:cs="Arial"/>
          <w:sz w:val="22"/>
          <w:szCs w:val="22"/>
        </w:rPr>
        <w:t xml:space="preserve"> risinājumu integrēšana TP, LP un DP;</w:t>
      </w:r>
    </w:p>
    <w:p w:rsidRPr="00157F58" w:rsidR="00237F8B" w:rsidP="006C76C3" w:rsidRDefault="00237F8B" w14:paraId="7BBBF12F" w14:textId="77777777">
      <w:pPr>
        <w:numPr>
          <w:ilvl w:val="0"/>
          <w:numId w:val="31"/>
        </w:numPr>
        <w:spacing w:line="276" w:lineRule="auto"/>
        <w:jc w:val="both"/>
        <w:rPr>
          <w:rFonts w:ascii="Arial" w:hAnsi="Arial" w:cs="Arial"/>
          <w:b/>
          <w:bCs/>
        </w:rPr>
      </w:pPr>
      <w:r w:rsidRPr="00C04B18">
        <w:rPr>
          <w:rFonts w:ascii="Arial" w:hAnsi="Arial" w:cs="Arial"/>
          <w:sz w:val="22"/>
          <w:szCs w:val="22"/>
        </w:rPr>
        <w:t xml:space="preserve">daļēji strukturētu interviju ietvaros novērtētas katra padziļināti analizētā </w:t>
      </w:r>
      <w:proofErr w:type="spellStart"/>
      <w:r w:rsidRPr="00C04B18">
        <w:rPr>
          <w:rFonts w:ascii="Arial" w:hAnsi="Arial" w:cs="Arial"/>
          <w:sz w:val="22"/>
          <w:szCs w:val="22"/>
        </w:rPr>
        <w:t>TemPl</w:t>
      </w:r>
      <w:proofErr w:type="spellEnd"/>
      <w:r w:rsidRPr="00C04B18">
        <w:rPr>
          <w:rFonts w:ascii="Arial" w:hAnsi="Arial" w:cs="Arial"/>
          <w:sz w:val="22"/>
          <w:szCs w:val="22"/>
        </w:rPr>
        <w:t xml:space="preserve"> stiprās un vājās puses, kā arī apkopota pašvaldību pieredze</w:t>
      </w:r>
      <w:r>
        <w:rPr>
          <w:rFonts w:ascii="Arial" w:hAnsi="Arial" w:cs="Arial"/>
          <w:sz w:val="22"/>
          <w:szCs w:val="22"/>
        </w:rPr>
        <w:t xml:space="preserve"> </w:t>
      </w:r>
      <w:r w:rsidRPr="00C04B18">
        <w:rPr>
          <w:rFonts w:ascii="Arial" w:hAnsi="Arial" w:cs="Arial"/>
          <w:sz w:val="22"/>
          <w:szCs w:val="22"/>
        </w:rPr>
        <w:t xml:space="preserve">un prakses piemēri, kurus ir lietderīgi popularizēt citiem </w:t>
      </w:r>
      <w:proofErr w:type="spellStart"/>
      <w:r w:rsidRPr="00C04B18">
        <w:rPr>
          <w:rFonts w:ascii="Arial" w:hAnsi="Arial" w:cs="Arial"/>
          <w:sz w:val="22"/>
          <w:szCs w:val="22"/>
        </w:rPr>
        <w:t>TemPl</w:t>
      </w:r>
      <w:proofErr w:type="spellEnd"/>
      <w:r w:rsidRPr="00C04B18">
        <w:rPr>
          <w:rFonts w:ascii="Arial" w:hAnsi="Arial" w:cs="Arial"/>
          <w:sz w:val="22"/>
          <w:szCs w:val="22"/>
        </w:rPr>
        <w:t xml:space="preserve"> izstrādātājiem</w:t>
      </w:r>
      <w:r>
        <w:rPr>
          <w:rFonts w:ascii="Arial" w:hAnsi="Arial" w:cs="Arial"/>
          <w:sz w:val="22"/>
          <w:szCs w:val="22"/>
        </w:rPr>
        <w:t xml:space="preserve">. </w:t>
      </w:r>
    </w:p>
    <w:p w:rsidR="006C538C" w:rsidP="006C538C" w:rsidRDefault="006C538C" w14:paraId="682E3F3F" w14:textId="77777777">
      <w:pPr>
        <w:spacing w:line="276" w:lineRule="auto"/>
        <w:rPr>
          <w:rFonts w:ascii="Arial" w:hAnsi="Arial" w:cs="Arial"/>
          <w:sz w:val="22"/>
          <w:szCs w:val="22"/>
        </w:rPr>
      </w:pPr>
    </w:p>
    <w:p w:rsidRPr="00C136E7" w:rsidR="00237F8B" w:rsidP="00C136E7" w:rsidRDefault="00237F8B" w14:paraId="3379CBA8" w14:textId="43E6BF08">
      <w:pPr>
        <w:pStyle w:val="Virsraksts2"/>
        <w:spacing w:before="0" w:after="0" w:line="276" w:lineRule="auto"/>
        <w:jc w:val="center"/>
        <w:rPr>
          <w:rFonts w:ascii="Arial" w:hAnsi="Arial" w:cs="Arial"/>
          <w:b/>
          <w:bCs/>
          <w:color w:val="auto"/>
          <w:sz w:val="24"/>
          <w:szCs w:val="24"/>
        </w:rPr>
      </w:pPr>
      <w:bookmarkStart w:name="_Toc192165651" w:id="21"/>
      <w:r w:rsidRPr="00C136E7">
        <w:rPr>
          <w:rFonts w:ascii="Arial" w:hAnsi="Arial" w:cs="Arial"/>
          <w:b/>
          <w:bCs/>
          <w:color w:val="auto"/>
          <w:sz w:val="24"/>
          <w:szCs w:val="24"/>
        </w:rPr>
        <w:t>7.4. Izvērtējuma rezultāti</w:t>
      </w:r>
      <w:bookmarkEnd w:id="21"/>
    </w:p>
    <w:p w:rsidRPr="00556ECC" w:rsidR="00237F8B" w:rsidP="00237F8B" w:rsidRDefault="00237F8B" w14:paraId="6286C7BE" w14:textId="4F31EA87">
      <w:pPr>
        <w:spacing w:line="276" w:lineRule="auto"/>
        <w:ind w:firstLine="360"/>
        <w:jc w:val="both"/>
        <w:rPr>
          <w:rFonts w:ascii="Arial" w:hAnsi="Arial" w:cs="Arial"/>
          <w:sz w:val="22"/>
          <w:szCs w:val="22"/>
        </w:rPr>
      </w:pPr>
      <w:r w:rsidRPr="00556ECC">
        <w:rPr>
          <w:rFonts w:ascii="Arial" w:hAnsi="Arial" w:cs="Arial"/>
          <w:sz w:val="22"/>
          <w:szCs w:val="22"/>
        </w:rPr>
        <w:t xml:space="preserve">Aptaujas, 12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padziļinātās analīzes un kopējās sanāksmes diskusiju rezultāti tika iekļauti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procesa </w:t>
      </w:r>
      <w:r w:rsidR="005141FC">
        <w:rPr>
          <w:rFonts w:ascii="Arial" w:hAnsi="Arial" w:cs="Arial"/>
          <w:sz w:val="22"/>
          <w:szCs w:val="22"/>
        </w:rPr>
        <w:t xml:space="preserve">provizoriskajā </w:t>
      </w:r>
      <w:r w:rsidRPr="00556ECC">
        <w:rPr>
          <w:rFonts w:ascii="Arial" w:hAnsi="Arial" w:cs="Arial"/>
          <w:sz w:val="22"/>
          <w:szCs w:val="22"/>
        </w:rPr>
        <w:t>SVID vērtējumā</w:t>
      </w:r>
      <w:r>
        <w:rPr>
          <w:rFonts w:ascii="Arial" w:hAnsi="Arial" w:cs="Arial"/>
          <w:sz w:val="22"/>
          <w:szCs w:val="22"/>
        </w:rPr>
        <w:t xml:space="preserve"> </w:t>
      </w:r>
      <w:r w:rsidRPr="00C136E7" w:rsidR="00FE6D40">
        <w:rPr>
          <w:rFonts w:ascii="Arial" w:hAnsi="Arial" w:cs="Arial"/>
          <w:sz w:val="22"/>
          <w:szCs w:val="22"/>
        </w:rPr>
        <w:t>8.</w:t>
      </w:r>
      <w:r>
        <w:rPr>
          <w:rFonts w:ascii="Arial" w:hAnsi="Arial" w:cs="Arial"/>
          <w:sz w:val="22"/>
          <w:szCs w:val="22"/>
        </w:rPr>
        <w:t xml:space="preserve"> pielikumā</w:t>
      </w:r>
      <w:r w:rsidRPr="00556ECC">
        <w:rPr>
          <w:rFonts w:ascii="Arial" w:hAnsi="Arial" w:cs="Arial"/>
          <w:sz w:val="22"/>
          <w:szCs w:val="22"/>
        </w:rPr>
        <w:t>, kā arī Izvērtējuma</w:t>
      </w:r>
      <w:r>
        <w:rPr>
          <w:rFonts w:ascii="Arial" w:hAnsi="Arial" w:cs="Arial"/>
          <w:sz w:val="22"/>
          <w:szCs w:val="22"/>
        </w:rPr>
        <w:t xml:space="preserve"> 6.</w:t>
      </w:r>
      <w:r w:rsidRPr="00556ECC">
        <w:rPr>
          <w:rFonts w:ascii="Arial" w:hAnsi="Arial" w:cs="Arial"/>
          <w:sz w:val="22"/>
          <w:szCs w:val="22"/>
        </w:rPr>
        <w:t xml:space="preserve"> </w:t>
      </w:r>
      <w:r>
        <w:rPr>
          <w:rFonts w:ascii="Arial" w:hAnsi="Arial" w:cs="Arial"/>
          <w:sz w:val="22"/>
          <w:szCs w:val="22"/>
        </w:rPr>
        <w:t>nodaļā</w:t>
      </w:r>
      <w:r w:rsidRPr="00556ECC">
        <w:rPr>
          <w:rFonts w:ascii="Arial" w:hAnsi="Arial" w:cs="Arial"/>
          <w:sz w:val="22"/>
          <w:szCs w:val="22"/>
        </w:rPr>
        <w:t xml:space="preserve"> “</w:t>
      </w:r>
      <w:r w:rsidRPr="004002AC">
        <w:rPr>
          <w:rFonts w:ascii="Arial" w:hAnsi="Arial" w:cs="Arial"/>
          <w:caps/>
          <w:sz w:val="20"/>
          <w:szCs w:val="20"/>
        </w:rPr>
        <w:t xml:space="preserve">Ieteikumi pašvaldībām par </w:t>
      </w:r>
      <w:r w:rsidRPr="004002AC">
        <w:rPr>
          <w:rFonts w:ascii="Arial" w:hAnsi="Arial" w:cs="Arial"/>
          <w:caps/>
          <w:color w:val="000000"/>
          <w:sz w:val="20"/>
          <w:szCs w:val="20"/>
        </w:rPr>
        <w:t>TemATISKO PlĀNOJUMU</w:t>
      </w:r>
      <w:r w:rsidRPr="004002AC">
        <w:rPr>
          <w:rFonts w:ascii="Arial" w:hAnsi="Arial" w:cs="Arial"/>
          <w:caps/>
          <w:sz w:val="20"/>
          <w:szCs w:val="20"/>
        </w:rPr>
        <w:t xml:space="preserve"> izstrādes un izmantošanas procesu”,</w:t>
      </w:r>
      <w:r w:rsidRPr="00556ECC">
        <w:rPr>
          <w:rFonts w:ascii="Arial" w:hAnsi="Arial" w:cs="Arial"/>
          <w:sz w:val="22"/>
          <w:szCs w:val="22"/>
        </w:rPr>
        <w:t xml:space="preserve"> kas tika apspriesti sanāksmē “Kā labāk izstrādāt vietēja līmeņa tematisko plānojumu?”</w:t>
      </w:r>
      <w:r>
        <w:rPr>
          <w:rFonts w:ascii="Arial" w:hAnsi="Arial" w:cs="Arial"/>
          <w:sz w:val="22"/>
          <w:szCs w:val="22"/>
        </w:rPr>
        <w:t xml:space="preserve"> </w:t>
      </w:r>
      <w:proofErr w:type="spellStart"/>
      <w:r w:rsidRPr="00471FCC">
        <w:rPr>
          <w:rFonts w:ascii="Arial" w:hAnsi="Arial" w:cs="Arial"/>
          <w:sz w:val="22"/>
          <w:szCs w:val="22"/>
          <w:u w:val="single"/>
        </w:rPr>
        <w:t>Koprades</w:t>
      </w:r>
      <w:proofErr w:type="spellEnd"/>
      <w:r w:rsidRPr="00471FCC">
        <w:rPr>
          <w:rFonts w:ascii="Arial" w:hAnsi="Arial" w:cs="Arial"/>
          <w:sz w:val="22"/>
          <w:szCs w:val="22"/>
          <w:u w:val="single"/>
        </w:rPr>
        <w:t xml:space="preserve"> procesā sanāksmē tika izteikta virkne viedokļu, priekšlikumu un ieteikumu</w:t>
      </w:r>
      <w:r w:rsidRPr="00556ECC">
        <w:rPr>
          <w:rFonts w:ascii="Arial" w:hAnsi="Arial" w:cs="Arial"/>
          <w:sz w:val="22"/>
          <w:szCs w:val="22"/>
        </w:rPr>
        <w:t>:</w:t>
      </w:r>
    </w:p>
    <w:p w:rsidRPr="00556ECC" w:rsidR="00237F8B" w:rsidP="006C76C3" w:rsidRDefault="00237F8B" w14:paraId="67A9AA73" w14:textId="77777777">
      <w:pPr>
        <w:numPr>
          <w:ilvl w:val="0"/>
          <w:numId w:val="32"/>
        </w:numPr>
        <w:spacing w:line="276" w:lineRule="auto"/>
        <w:jc w:val="both"/>
        <w:rPr>
          <w:rFonts w:ascii="Arial" w:hAnsi="Arial" w:cs="Arial"/>
          <w:sz w:val="22"/>
          <w:szCs w:val="22"/>
        </w:rPr>
      </w:pPr>
      <w:proofErr w:type="spellStart"/>
      <w:r w:rsidRPr="00556ECC">
        <w:rPr>
          <w:rFonts w:ascii="Arial" w:hAnsi="Arial" w:cs="Arial"/>
          <w:sz w:val="22"/>
          <w:szCs w:val="22"/>
        </w:rPr>
        <w:t>TemPl</w:t>
      </w:r>
      <w:proofErr w:type="spellEnd"/>
      <w:r w:rsidRPr="00556ECC">
        <w:rPr>
          <w:rFonts w:ascii="Arial" w:hAnsi="Arial" w:cs="Arial"/>
          <w:sz w:val="22"/>
          <w:szCs w:val="22"/>
        </w:rPr>
        <w:t xml:space="preserve"> ir labs plānošanas instruments, kas sekmē specifisku jautājumu un detalizētu vietu izpēti, pamatojumu sagatavošanu citu pašvaldības dokumentu izstrādei, finansējuma </w:t>
      </w:r>
      <w:r w:rsidRPr="00556ECC">
        <w:rPr>
          <w:rFonts w:ascii="Arial" w:hAnsi="Arial" w:cs="Arial"/>
          <w:sz w:val="22"/>
          <w:szCs w:val="22"/>
        </w:rPr>
        <w:lastRenderedPageBreak/>
        <w:t xml:space="preserve">plānošanai kā arī sabiedrības līdzdalību un ieinteresēto pušu pārstāvniecību teritorijas attīstības plānošanā. </w:t>
      </w:r>
    </w:p>
    <w:p w:rsidRPr="00556ECC" w:rsidR="00237F8B" w:rsidP="006C76C3" w:rsidRDefault="00237F8B" w14:paraId="72FCE33A" w14:textId="54D3391A">
      <w:pPr>
        <w:numPr>
          <w:ilvl w:val="0"/>
          <w:numId w:val="32"/>
        </w:numPr>
        <w:spacing w:line="276" w:lineRule="auto"/>
        <w:jc w:val="both"/>
        <w:rPr>
          <w:rFonts w:ascii="Arial" w:hAnsi="Arial" w:cs="Arial"/>
          <w:sz w:val="22"/>
          <w:szCs w:val="22"/>
        </w:rPr>
      </w:pPr>
      <w:r w:rsidRPr="00556ECC">
        <w:rPr>
          <w:rFonts w:ascii="Arial" w:hAnsi="Arial" w:cs="Arial"/>
          <w:sz w:val="22"/>
          <w:szCs w:val="22"/>
        </w:rPr>
        <w:t>Būtiskākais šķēr</w:t>
      </w:r>
      <w:r>
        <w:rPr>
          <w:rFonts w:ascii="Arial" w:hAnsi="Arial" w:cs="Arial"/>
          <w:sz w:val="22"/>
          <w:szCs w:val="22"/>
        </w:rPr>
        <w:t>sli</w:t>
      </w:r>
      <w:r w:rsidRPr="00556ECC">
        <w:rPr>
          <w:rFonts w:ascii="Arial" w:hAnsi="Arial" w:cs="Arial"/>
          <w:sz w:val="22"/>
          <w:szCs w:val="22"/>
        </w:rPr>
        <w:t xml:space="preserve">s aktīvākai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izstrādei </w:t>
      </w:r>
      <w:r w:rsidR="00FE6D40">
        <w:rPr>
          <w:rFonts w:ascii="Arial" w:hAnsi="Arial" w:cs="Arial"/>
          <w:sz w:val="22"/>
          <w:szCs w:val="22"/>
        </w:rPr>
        <w:t xml:space="preserve">pašvaldību ieskatā </w:t>
      </w:r>
      <w:r w:rsidRPr="00556ECC">
        <w:rPr>
          <w:rFonts w:ascii="Arial" w:hAnsi="Arial" w:cs="Arial"/>
          <w:sz w:val="22"/>
          <w:szCs w:val="22"/>
        </w:rPr>
        <w:t xml:space="preserve">- finansējuma un pieredzes trūkums, kā arī nepietiekama izpratne un informācija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juridisko statusu un tā risinājumu integrēšanu citos pašvaldības dokumentos; </w:t>
      </w:r>
    </w:p>
    <w:p w:rsidRPr="00556ECC" w:rsidR="00237F8B" w:rsidP="006C76C3" w:rsidRDefault="00237F8B" w14:paraId="6AA62606" w14:textId="77777777">
      <w:pPr>
        <w:numPr>
          <w:ilvl w:val="0"/>
          <w:numId w:val="32"/>
        </w:numPr>
        <w:spacing w:line="276" w:lineRule="auto"/>
        <w:jc w:val="both"/>
        <w:rPr>
          <w:rFonts w:ascii="Arial" w:hAnsi="Arial" w:cs="Arial"/>
          <w:sz w:val="22"/>
          <w:szCs w:val="22"/>
        </w:rPr>
      </w:pPr>
      <w:r w:rsidRPr="00556ECC">
        <w:rPr>
          <w:rFonts w:ascii="Arial" w:hAnsi="Arial" w:cs="Arial"/>
          <w:sz w:val="22"/>
          <w:szCs w:val="22"/>
        </w:rPr>
        <w:t xml:space="preserve">Būtiski svarīga ir sabiedrības līdzdalības nozīme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izstrādē,</w:t>
      </w:r>
      <w:r w:rsidRPr="00556ECC">
        <w:rPr>
          <w:rFonts w:ascii="Arial" w:hAnsi="Arial" w:cs="Arial"/>
          <w:b/>
          <w:bCs/>
          <w:sz w:val="22"/>
          <w:szCs w:val="22"/>
        </w:rPr>
        <w:t xml:space="preserve"> </w:t>
      </w:r>
      <w:r w:rsidRPr="00556ECC">
        <w:rPr>
          <w:rFonts w:ascii="Arial" w:hAnsi="Arial" w:cs="Arial"/>
          <w:sz w:val="22"/>
          <w:szCs w:val="22"/>
        </w:rPr>
        <w:t xml:space="preserve">jo tā dod iespēju laicīgi un detalizēti apspriest konkrētus </w:t>
      </w:r>
      <w:proofErr w:type="spellStart"/>
      <w:r w:rsidRPr="00556ECC">
        <w:rPr>
          <w:rFonts w:ascii="Arial" w:hAnsi="Arial" w:cs="Arial"/>
          <w:sz w:val="22"/>
          <w:szCs w:val="22"/>
        </w:rPr>
        <w:t>problēmjautājumus</w:t>
      </w:r>
      <w:proofErr w:type="spellEnd"/>
      <w:r w:rsidRPr="00556ECC">
        <w:rPr>
          <w:rFonts w:ascii="Arial" w:hAnsi="Arial" w:cs="Arial"/>
          <w:sz w:val="22"/>
          <w:szCs w:val="22"/>
        </w:rPr>
        <w:t xml:space="preserve"> un rast risinājumu, tādējādi atvieglojot TP izstrādi. Tāpēc pašvaldībai ir ļoti svarīgi noformulēt konkrētus, sabiedrībai saprotamus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mērķus un ieguvumus.</w:t>
      </w:r>
    </w:p>
    <w:p w:rsidRPr="00FB57D5" w:rsidR="00237F8B" w:rsidP="006C76C3" w:rsidRDefault="00237F8B" w14:paraId="030D9B0F" w14:textId="502709A4">
      <w:pPr>
        <w:numPr>
          <w:ilvl w:val="0"/>
          <w:numId w:val="32"/>
        </w:numPr>
        <w:spacing w:line="276" w:lineRule="auto"/>
        <w:jc w:val="both"/>
        <w:rPr>
          <w:rFonts w:ascii="Arial" w:hAnsi="Arial" w:cs="Arial"/>
          <w:sz w:val="22"/>
          <w:szCs w:val="22"/>
        </w:rPr>
      </w:pPr>
      <w:r w:rsidRPr="00FB57D5">
        <w:rPr>
          <w:rFonts w:ascii="Arial" w:hAnsi="Arial" w:cs="Arial"/>
          <w:sz w:val="22"/>
          <w:szCs w:val="22"/>
        </w:rPr>
        <w:t xml:space="preserve">Spēkā esošais normatīvais regulējums sabiedrības iesaistes procesu </w:t>
      </w:r>
      <w:proofErr w:type="spellStart"/>
      <w:r w:rsidRPr="00FB57D5">
        <w:rPr>
          <w:rFonts w:ascii="Arial" w:hAnsi="Arial" w:cs="Arial"/>
          <w:sz w:val="22"/>
          <w:szCs w:val="22"/>
        </w:rPr>
        <w:t>TemPl</w:t>
      </w:r>
      <w:proofErr w:type="spellEnd"/>
      <w:r w:rsidRPr="00FB57D5">
        <w:rPr>
          <w:rFonts w:ascii="Arial" w:hAnsi="Arial" w:cs="Arial"/>
          <w:sz w:val="22"/>
          <w:szCs w:val="22"/>
        </w:rPr>
        <w:t xml:space="preserve"> izstrādē nodrošina pietiekoši, tādēļ nav nepieciešams noteikt vēl papildus prasības par sabiedrības iesaisti. </w:t>
      </w:r>
      <w:r w:rsidRPr="00FB57D5" w:rsidR="005141FC">
        <w:rPr>
          <w:rFonts w:ascii="Arial" w:hAnsi="Arial" w:cs="Arial"/>
          <w:sz w:val="22"/>
          <w:szCs w:val="22"/>
        </w:rPr>
        <w:t xml:space="preserve">Tomēr pašvaldībām jāņem vērā, ka iepazīstināšanu ar </w:t>
      </w:r>
      <w:proofErr w:type="spellStart"/>
      <w:r w:rsidRPr="00FB57D5" w:rsidR="005141FC">
        <w:rPr>
          <w:rFonts w:ascii="Arial" w:hAnsi="Arial" w:cs="Arial"/>
          <w:sz w:val="22"/>
          <w:szCs w:val="22"/>
        </w:rPr>
        <w:t>TemPl</w:t>
      </w:r>
      <w:proofErr w:type="spellEnd"/>
      <w:r w:rsidRPr="00FB57D5" w:rsidR="005141FC">
        <w:rPr>
          <w:rFonts w:ascii="Arial" w:hAnsi="Arial" w:cs="Arial"/>
          <w:sz w:val="22"/>
          <w:szCs w:val="22"/>
        </w:rPr>
        <w:t xml:space="preserve"> un tā risinājumiem ir svarīgi veikt vēl pirms pašvaldības lēmuma pieņemšanas par </w:t>
      </w:r>
      <w:proofErr w:type="spellStart"/>
      <w:r w:rsidRPr="00FB57D5" w:rsidR="005141FC">
        <w:rPr>
          <w:rFonts w:ascii="Arial" w:hAnsi="Arial" w:cs="Arial"/>
          <w:sz w:val="22"/>
          <w:szCs w:val="22"/>
        </w:rPr>
        <w:t>TemPl</w:t>
      </w:r>
      <w:proofErr w:type="spellEnd"/>
      <w:r w:rsidRPr="00FB57D5" w:rsidR="005141FC">
        <w:rPr>
          <w:rFonts w:ascii="Arial" w:hAnsi="Arial" w:cs="Arial"/>
          <w:sz w:val="22"/>
          <w:szCs w:val="22"/>
        </w:rPr>
        <w:t xml:space="preserve"> apstiprināšanu. </w:t>
      </w:r>
    </w:p>
    <w:p w:rsidRPr="00556ECC" w:rsidR="00237F8B" w:rsidP="006C76C3" w:rsidRDefault="00237F8B" w14:paraId="3C0250FC" w14:textId="77777777">
      <w:pPr>
        <w:numPr>
          <w:ilvl w:val="0"/>
          <w:numId w:val="32"/>
        </w:numPr>
        <w:spacing w:line="276" w:lineRule="auto"/>
        <w:jc w:val="both"/>
        <w:rPr>
          <w:rFonts w:ascii="Arial" w:hAnsi="Arial" w:cs="Arial"/>
          <w:sz w:val="22"/>
          <w:szCs w:val="22"/>
        </w:rPr>
      </w:pPr>
      <w:r w:rsidRPr="00556ECC">
        <w:rPr>
          <w:rFonts w:ascii="Arial" w:hAnsi="Arial" w:cs="Arial"/>
          <w:sz w:val="22"/>
          <w:szCs w:val="22"/>
        </w:rPr>
        <w:t xml:space="preserve">Sabiedrības iesaiste jāorganizē mērķtiecīgi un jēgpilni, apzinot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izstrādē ieinteresētās un skartās </w:t>
      </w:r>
      <w:proofErr w:type="spellStart"/>
      <w:r w:rsidRPr="00556ECC">
        <w:rPr>
          <w:rFonts w:ascii="Arial" w:hAnsi="Arial" w:cs="Arial"/>
          <w:sz w:val="22"/>
          <w:szCs w:val="22"/>
        </w:rPr>
        <w:t>mērķgrupas</w:t>
      </w:r>
      <w:proofErr w:type="spellEnd"/>
      <w:r w:rsidRPr="00556ECC">
        <w:rPr>
          <w:rFonts w:ascii="Arial" w:hAnsi="Arial" w:cs="Arial"/>
          <w:sz w:val="22"/>
          <w:szCs w:val="22"/>
        </w:rPr>
        <w:t xml:space="preserve">, iesaistot sabiedrisko attiecību speciālistus un izmantojot citu pašvaldību pieredzi par veiksmīgiem sabiedrības iesaistes veidiem un pasākumiem. </w:t>
      </w:r>
    </w:p>
    <w:p w:rsidRPr="00556ECC" w:rsidR="00237F8B" w:rsidP="006C76C3" w:rsidRDefault="00237F8B" w14:paraId="3FE9B8C7" w14:textId="77777777">
      <w:pPr>
        <w:numPr>
          <w:ilvl w:val="0"/>
          <w:numId w:val="32"/>
        </w:numPr>
        <w:spacing w:line="276" w:lineRule="auto"/>
        <w:jc w:val="both"/>
        <w:rPr>
          <w:rFonts w:ascii="Arial" w:hAnsi="Arial" w:cs="Arial"/>
          <w:sz w:val="22"/>
          <w:szCs w:val="22"/>
        </w:rPr>
      </w:pPr>
      <w:r w:rsidRPr="00556ECC">
        <w:rPr>
          <w:rFonts w:ascii="Arial" w:hAnsi="Arial" w:cs="Arial"/>
          <w:sz w:val="22"/>
          <w:szCs w:val="22"/>
        </w:rPr>
        <w:t xml:space="preserve">Pašvaldībai ir galvenā atbildība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kvalitāti, sākot no darba uzdevuma un iepirkuma tehniskās specifikācijas sagatavošanas līdz pat darbu izpildes kontrolei un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novērtēšanai. Taču nereti pašvaldības darbinieku kapacitāte, sadarbība ar citām pašvaldības struktūrām un valsts institūcijām ir nepietiekoša, iztrūkstot vienotai izpratnei par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tvērumu, mērķi, uzdevumiem un turpmāko īstenošanu.</w:t>
      </w:r>
    </w:p>
    <w:p w:rsidRPr="00556ECC" w:rsidR="00237F8B" w:rsidP="006C76C3" w:rsidRDefault="00237F8B" w14:paraId="046283FC" w14:textId="4386937A">
      <w:pPr>
        <w:numPr>
          <w:ilvl w:val="0"/>
          <w:numId w:val="32"/>
        </w:numPr>
        <w:spacing w:line="276" w:lineRule="auto"/>
        <w:jc w:val="both"/>
        <w:rPr>
          <w:rFonts w:ascii="Arial" w:hAnsi="Arial" w:cs="Arial"/>
          <w:sz w:val="22"/>
          <w:szCs w:val="22"/>
        </w:rPr>
      </w:pPr>
      <w:proofErr w:type="spellStart"/>
      <w:r w:rsidRPr="00556ECC">
        <w:rPr>
          <w:rFonts w:ascii="Arial" w:hAnsi="Arial" w:cs="Arial"/>
          <w:sz w:val="22"/>
          <w:szCs w:val="22"/>
        </w:rPr>
        <w:t>TemPl</w:t>
      </w:r>
      <w:proofErr w:type="spellEnd"/>
      <w:r w:rsidRPr="00556ECC">
        <w:rPr>
          <w:rFonts w:ascii="Arial" w:hAnsi="Arial" w:cs="Arial"/>
          <w:sz w:val="22"/>
          <w:szCs w:val="22"/>
        </w:rPr>
        <w:t xml:space="preserve"> </w:t>
      </w:r>
      <w:r>
        <w:rPr>
          <w:rFonts w:ascii="Arial" w:hAnsi="Arial" w:cs="Arial"/>
          <w:sz w:val="22"/>
          <w:szCs w:val="22"/>
        </w:rPr>
        <w:t xml:space="preserve">atziņas tiek analizētas, izstrādājot pašvaldību IAS, savukārt pašvaldību </w:t>
      </w:r>
      <w:r w:rsidRPr="00556ECC">
        <w:rPr>
          <w:rFonts w:ascii="Arial" w:hAnsi="Arial" w:cs="Arial"/>
          <w:sz w:val="22"/>
          <w:szCs w:val="22"/>
        </w:rPr>
        <w:t>AP</w:t>
      </w:r>
      <w:r>
        <w:rPr>
          <w:rFonts w:ascii="Arial" w:hAnsi="Arial" w:cs="Arial"/>
          <w:sz w:val="22"/>
          <w:szCs w:val="22"/>
        </w:rPr>
        <w:t xml:space="preserve"> un to Rīcības un </w:t>
      </w:r>
      <w:r w:rsidRPr="00556ECC">
        <w:rPr>
          <w:rFonts w:ascii="Arial" w:hAnsi="Arial" w:cs="Arial"/>
          <w:sz w:val="22"/>
          <w:szCs w:val="22"/>
        </w:rPr>
        <w:t>investīciju plānos</w:t>
      </w:r>
      <w:r>
        <w:rPr>
          <w:rFonts w:ascii="Arial" w:hAnsi="Arial" w:cs="Arial"/>
          <w:sz w:val="22"/>
          <w:szCs w:val="22"/>
        </w:rPr>
        <w:t xml:space="preserve"> tiek iekļautas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minētās rīcības vai pasākum</w:t>
      </w:r>
      <w:r>
        <w:rPr>
          <w:rFonts w:ascii="Arial" w:hAnsi="Arial" w:cs="Arial"/>
          <w:sz w:val="22"/>
          <w:szCs w:val="22"/>
        </w:rPr>
        <w:t xml:space="preserve">i. </w:t>
      </w:r>
      <w:r w:rsidRPr="00556ECC">
        <w:rPr>
          <w:rFonts w:ascii="Arial" w:hAnsi="Arial" w:cs="Arial"/>
          <w:sz w:val="22"/>
          <w:szCs w:val="22"/>
        </w:rPr>
        <w:t xml:space="preserve">Pašvaldību TP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risinājumi integrēti retāk, turklāt pārsvarā TP konceptuālajā sadaļā, vēl retāk - LP un DP. </w:t>
      </w:r>
      <w:r w:rsidR="00FE6D40">
        <w:rPr>
          <w:rFonts w:ascii="Arial" w:hAnsi="Arial" w:cs="Arial"/>
          <w:sz w:val="22"/>
          <w:szCs w:val="22"/>
        </w:rPr>
        <w:t>Jauno TP izstrādes kontekstā m</w:t>
      </w:r>
      <w:r>
        <w:rPr>
          <w:rFonts w:ascii="Arial" w:hAnsi="Arial" w:cs="Arial"/>
          <w:sz w:val="22"/>
          <w:szCs w:val="22"/>
        </w:rPr>
        <w:t xml:space="preserve">inētā </w:t>
      </w:r>
      <w:proofErr w:type="spellStart"/>
      <w:r>
        <w:rPr>
          <w:rFonts w:ascii="Arial" w:hAnsi="Arial" w:cs="Arial"/>
          <w:sz w:val="22"/>
          <w:szCs w:val="22"/>
        </w:rPr>
        <w:t>TemPl</w:t>
      </w:r>
      <w:proofErr w:type="spellEnd"/>
      <w:r>
        <w:rPr>
          <w:rFonts w:ascii="Arial" w:hAnsi="Arial" w:cs="Arial"/>
          <w:sz w:val="22"/>
          <w:szCs w:val="22"/>
        </w:rPr>
        <w:t xml:space="preserve"> izmantošanas proporcija dažādos dokumentos pašlaik mainās, tāpēc tā būtu jāaktua</w:t>
      </w:r>
      <w:r w:rsidR="00B47A81">
        <w:rPr>
          <w:rFonts w:ascii="Arial" w:hAnsi="Arial" w:cs="Arial"/>
          <w:sz w:val="22"/>
          <w:szCs w:val="22"/>
        </w:rPr>
        <w:t>lizē pēc jauno TP apstiprināšanas.</w:t>
      </w:r>
    </w:p>
    <w:p w:rsidR="00237F8B" w:rsidP="006C76C3" w:rsidRDefault="00237F8B" w14:paraId="526E1E48" w14:textId="67C437D9">
      <w:pPr>
        <w:numPr>
          <w:ilvl w:val="0"/>
          <w:numId w:val="32"/>
        </w:numPr>
        <w:spacing w:line="276" w:lineRule="auto"/>
        <w:jc w:val="both"/>
        <w:rPr>
          <w:rFonts w:ascii="Arial" w:hAnsi="Arial" w:cs="Arial"/>
          <w:sz w:val="22"/>
          <w:szCs w:val="22"/>
        </w:rPr>
      </w:pPr>
      <w:proofErr w:type="spellStart"/>
      <w:r w:rsidRPr="096A89B5">
        <w:rPr>
          <w:rFonts w:ascii="Arial" w:hAnsi="Arial" w:cs="Arial"/>
          <w:sz w:val="22"/>
          <w:szCs w:val="22"/>
        </w:rPr>
        <w:t>TemPl</w:t>
      </w:r>
      <w:proofErr w:type="spellEnd"/>
      <w:r w:rsidRPr="096A89B5">
        <w:rPr>
          <w:rFonts w:ascii="Arial" w:hAnsi="Arial" w:cs="Arial"/>
          <w:sz w:val="22"/>
          <w:szCs w:val="22"/>
        </w:rPr>
        <w:t>, LP, DP mērogi un detalizācija ir atšķirīg</w:t>
      </w:r>
      <w:r w:rsidR="00FE6D40">
        <w:rPr>
          <w:rFonts w:ascii="Arial" w:hAnsi="Arial" w:cs="Arial"/>
          <w:sz w:val="22"/>
          <w:szCs w:val="22"/>
        </w:rPr>
        <w:t xml:space="preserve">a. </w:t>
      </w:r>
      <w:r>
        <w:rPr>
          <w:rFonts w:ascii="Arial" w:hAnsi="Arial" w:cs="Arial"/>
          <w:sz w:val="22"/>
          <w:szCs w:val="22"/>
        </w:rPr>
        <w:t>Vairāku pašvaldību ieskatā</w:t>
      </w:r>
      <w:r w:rsidRPr="096A89B5">
        <w:rPr>
          <w:rFonts w:ascii="Arial" w:hAnsi="Arial" w:cs="Arial"/>
          <w:sz w:val="22"/>
          <w:szCs w:val="22"/>
        </w:rPr>
        <w:t xml:space="preserve"> </w:t>
      </w:r>
      <w:proofErr w:type="spellStart"/>
      <w:r w:rsidRPr="096A89B5">
        <w:rPr>
          <w:rFonts w:ascii="Arial" w:hAnsi="Arial" w:cs="Arial"/>
          <w:sz w:val="22"/>
          <w:szCs w:val="22"/>
        </w:rPr>
        <w:t>TemPl</w:t>
      </w:r>
      <w:proofErr w:type="spellEnd"/>
      <w:r w:rsidRPr="096A89B5">
        <w:rPr>
          <w:rFonts w:ascii="Arial" w:hAnsi="Arial" w:cs="Arial"/>
          <w:sz w:val="22"/>
          <w:szCs w:val="22"/>
        </w:rPr>
        <w:t xml:space="preserve"> risinājumu integrēšan</w:t>
      </w:r>
      <w:r>
        <w:rPr>
          <w:rFonts w:ascii="Arial" w:hAnsi="Arial" w:cs="Arial"/>
          <w:sz w:val="22"/>
          <w:szCs w:val="22"/>
        </w:rPr>
        <w:t xml:space="preserve">as </w:t>
      </w:r>
      <w:r w:rsidRPr="096A89B5">
        <w:rPr>
          <w:rFonts w:ascii="Arial" w:hAnsi="Arial" w:cs="Arial"/>
          <w:sz w:val="22"/>
          <w:szCs w:val="22"/>
        </w:rPr>
        <w:t xml:space="preserve">procedūra </w:t>
      </w:r>
      <w:r>
        <w:rPr>
          <w:rFonts w:ascii="Arial" w:hAnsi="Arial" w:cs="Arial"/>
          <w:sz w:val="22"/>
          <w:szCs w:val="22"/>
        </w:rPr>
        <w:t>pašvaldības</w:t>
      </w:r>
      <w:r w:rsidRPr="096A89B5">
        <w:rPr>
          <w:rFonts w:ascii="Arial" w:hAnsi="Arial" w:cs="Arial"/>
          <w:sz w:val="22"/>
          <w:szCs w:val="22"/>
        </w:rPr>
        <w:t xml:space="preserve"> saistošajos dokumentos normatīvajā regulējumā </w:t>
      </w:r>
      <w:r>
        <w:rPr>
          <w:rFonts w:ascii="Arial" w:hAnsi="Arial" w:cs="Arial"/>
          <w:sz w:val="22"/>
          <w:szCs w:val="22"/>
        </w:rPr>
        <w:t xml:space="preserve">pašlaik </w:t>
      </w:r>
      <w:r w:rsidRPr="096A89B5">
        <w:rPr>
          <w:rFonts w:ascii="Arial" w:hAnsi="Arial" w:cs="Arial"/>
          <w:sz w:val="22"/>
          <w:szCs w:val="22"/>
        </w:rPr>
        <w:t xml:space="preserve">nav </w:t>
      </w:r>
      <w:r>
        <w:rPr>
          <w:rFonts w:ascii="Arial" w:hAnsi="Arial" w:cs="Arial"/>
          <w:sz w:val="22"/>
          <w:szCs w:val="22"/>
        </w:rPr>
        <w:t xml:space="preserve">noteikta pietiekami un iztrūkst skaidrojuma par tādu </w:t>
      </w:r>
      <w:proofErr w:type="spellStart"/>
      <w:r>
        <w:rPr>
          <w:rFonts w:ascii="Arial" w:hAnsi="Arial" w:cs="Arial"/>
          <w:sz w:val="22"/>
          <w:szCs w:val="22"/>
        </w:rPr>
        <w:t>TemPl</w:t>
      </w:r>
      <w:proofErr w:type="spellEnd"/>
      <w:r>
        <w:rPr>
          <w:rFonts w:ascii="Arial" w:hAnsi="Arial" w:cs="Arial"/>
          <w:sz w:val="22"/>
          <w:szCs w:val="22"/>
        </w:rPr>
        <w:t xml:space="preserve"> risinājumu integrēšanu pašvaldības saistošajos dokumentos, kas nav  noteikti ar precizitāti līdz kadastra robežām.</w:t>
      </w:r>
    </w:p>
    <w:p w:rsidR="00237F8B" w:rsidP="00237F8B" w:rsidRDefault="00237F8B" w14:paraId="658C91C9" w14:textId="77777777">
      <w:pPr>
        <w:spacing w:line="276" w:lineRule="auto"/>
        <w:ind w:left="720"/>
        <w:jc w:val="both"/>
        <w:rPr>
          <w:rFonts w:ascii="Arial" w:hAnsi="Arial" w:cs="Arial"/>
          <w:sz w:val="22"/>
          <w:szCs w:val="22"/>
        </w:rPr>
      </w:pPr>
    </w:p>
    <w:tbl>
      <w:tblPr>
        <w:tblStyle w:val="Reatabula"/>
        <w:tblW w:w="9492" w:type="dxa"/>
        <w:tblInd w:w="137" w:type="dxa"/>
        <w:tblBorders>
          <w:top w:val="single" w:color="404040" w:themeColor="text1" w:themeTint="BF" w:sz="4" w:space="0"/>
          <w:left w:val="single" w:color="404040" w:themeColor="text1" w:themeTint="BF" w:sz="4" w:space="0"/>
          <w:bottom w:val="single" w:color="404040" w:themeColor="text1" w:themeTint="BF" w:sz="4" w:space="0"/>
          <w:right w:val="single" w:color="404040" w:themeColor="text1" w:themeTint="BF" w:sz="4" w:space="0"/>
          <w:insideH w:val="single" w:color="404040" w:themeColor="text1" w:themeTint="BF" w:sz="4" w:space="0"/>
          <w:insideV w:val="single" w:color="404040" w:themeColor="text1" w:themeTint="BF" w:sz="4" w:space="0"/>
        </w:tblBorders>
        <w:shd w:val="pct5" w:color="auto" w:fill="auto"/>
        <w:tblLook w:val="04A0" w:firstRow="1" w:lastRow="0" w:firstColumn="1" w:lastColumn="0" w:noHBand="0" w:noVBand="1"/>
      </w:tblPr>
      <w:tblGrid>
        <w:gridCol w:w="9492"/>
      </w:tblGrid>
      <w:tr w:rsidR="00237F8B" w:rsidTr="00952563" w14:paraId="0F891A12" w14:textId="77777777">
        <w:tc>
          <w:tcPr>
            <w:tcW w:w="9492" w:type="dxa"/>
            <w:shd w:val="pct5" w:color="auto" w:fill="auto"/>
          </w:tcPr>
          <w:p w:rsidRPr="009B1FA1" w:rsidR="00237F8B" w:rsidP="00BA2BB6" w:rsidRDefault="00237F8B" w14:paraId="5CC1BFDB" w14:textId="77777777">
            <w:pPr>
              <w:spacing w:line="276" w:lineRule="auto"/>
              <w:rPr>
                <w:rFonts w:ascii="Arial" w:hAnsi="Arial" w:cs="Arial"/>
                <w:sz w:val="22"/>
                <w:szCs w:val="22"/>
              </w:rPr>
            </w:pPr>
          </w:p>
          <w:p w:rsidRPr="009B1FA1" w:rsidR="00237F8B" w:rsidP="00BA2BB6" w:rsidRDefault="00237F8B" w14:paraId="0FEA2DB9" w14:textId="77777777">
            <w:pPr>
              <w:spacing w:line="276" w:lineRule="auto"/>
              <w:ind w:left="288" w:right="483"/>
              <w:jc w:val="both"/>
              <w:rPr>
                <w:rFonts w:ascii="Arial" w:hAnsi="Arial" w:cs="Arial"/>
                <w:sz w:val="22"/>
                <w:szCs w:val="22"/>
              </w:rPr>
            </w:pPr>
            <w:proofErr w:type="spellStart"/>
            <w:r w:rsidRPr="009B1FA1">
              <w:rPr>
                <w:rFonts w:ascii="Arial" w:hAnsi="Arial" w:cs="Arial"/>
                <w:sz w:val="22"/>
                <w:szCs w:val="22"/>
              </w:rPr>
              <w:t>TemPl</w:t>
            </w:r>
            <w:proofErr w:type="spellEnd"/>
            <w:r w:rsidRPr="009B1FA1">
              <w:rPr>
                <w:rFonts w:ascii="Arial" w:hAnsi="Arial" w:cs="Arial"/>
                <w:sz w:val="22"/>
                <w:szCs w:val="22"/>
              </w:rPr>
              <w:t xml:space="preserve"> izstrādes un izmantošanas procesa pilnveidošanai </w:t>
            </w:r>
            <w:proofErr w:type="spellStart"/>
            <w:r>
              <w:rPr>
                <w:rFonts w:ascii="Arial" w:hAnsi="Arial" w:cs="Arial"/>
                <w:sz w:val="22"/>
                <w:szCs w:val="22"/>
              </w:rPr>
              <w:t>koprades</w:t>
            </w:r>
            <w:proofErr w:type="spellEnd"/>
            <w:r>
              <w:rPr>
                <w:rFonts w:ascii="Arial" w:hAnsi="Arial" w:cs="Arial"/>
                <w:sz w:val="22"/>
                <w:szCs w:val="22"/>
              </w:rPr>
              <w:t xml:space="preserve"> procesā tika </w:t>
            </w:r>
            <w:r w:rsidRPr="009B1FA1">
              <w:rPr>
                <w:rFonts w:ascii="Arial" w:hAnsi="Arial" w:cs="Arial"/>
                <w:sz w:val="22"/>
                <w:szCs w:val="22"/>
              </w:rPr>
              <w:t xml:space="preserve">izvirzītas šādas </w:t>
            </w:r>
            <w:r w:rsidRPr="00137150">
              <w:rPr>
                <w:rFonts w:ascii="Arial" w:hAnsi="Arial" w:cs="Arial"/>
                <w:b/>
                <w:bCs/>
                <w:sz w:val="22"/>
                <w:szCs w:val="22"/>
              </w:rPr>
              <w:t>prioritārās rīcības</w:t>
            </w:r>
            <w:r w:rsidRPr="009B1FA1">
              <w:rPr>
                <w:rFonts w:ascii="Arial" w:hAnsi="Arial" w:cs="Arial"/>
                <w:sz w:val="22"/>
                <w:szCs w:val="22"/>
              </w:rPr>
              <w:t xml:space="preserve">: </w:t>
            </w:r>
          </w:p>
          <w:p w:rsidRPr="009B1FA1" w:rsidR="00237F8B" w:rsidP="006C76C3" w:rsidRDefault="00237F8B" w14:paraId="25E8BAAC" w14:textId="6E27D4A2">
            <w:pPr>
              <w:numPr>
                <w:ilvl w:val="0"/>
                <w:numId w:val="15"/>
              </w:numPr>
              <w:spacing w:line="276" w:lineRule="auto"/>
              <w:ind w:left="1138" w:right="199"/>
              <w:jc w:val="both"/>
              <w:rPr>
                <w:rFonts w:ascii="Arial" w:hAnsi="Arial" w:cs="Arial"/>
                <w:sz w:val="22"/>
                <w:szCs w:val="22"/>
              </w:rPr>
            </w:pPr>
            <w:proofErr w:type="spellStart"/>
            <w:r w:rsidRPr="009B1FA1">
              <w:rPr>
                <w:rFonts w:ascii="Arial" w:hAnsi="Arial" w:cs="Arial"/>
                <w:sz w:val="22"/>
                <w:szCs w:val="22"/>
              </w:rPr>
              <w:t>TemPl</w:t>
            </w:r>
            <w:proofErr w:type="spellEnd"/>
            <w:r w:rsidRPr="009B1FA1">
              <w:rPr>
                <w:rFonts w:ascii="Arial" w:hAnsi="Arial" w:cs="Arial"/>
                <w:sz w:val="22"/>
                <w:szCs w:val="22"/>
              </w:rPr>
              <w:t xml:space="preserve"> izstrādes darba uzdevumā pašvaldībām iekļaut nosacījumus </w:t>
            </w:r>
            <w:proofErr w:type="spellStart"/>
            <w:r w:rsidRPr="009B1FA1">
              <w:rPr>
                <w:rFonts w:ascii="Arial" w:hAnsi="Arial" w:cs="Arial"/>
                <w:sz w:val="22"/>
                <w:szCs w:val="22"/>
              </w:rPr>
              <w:t>TemPl</w:t>
            </w:r>
            <w:proofErr w:type="spellEnd"/>
            <w:r w:rsidRPr="009B1FA1">
              <w:rPr>
                <w:rFonts w:ascii="Arial" w:hAnsi="Arial" w:cs="Arial"/>
                <w:sz w:val="22"/>
                <w:szCs w:val="22"/>
              </w:rPr>
              <w:t xml:space="preserve"> struktūrai, norādot, kādas </w:t>
            </w:r>
            <w:proofErr w:type="spellStart"/>
            <w:r w:rsidRPr="009B1FA1">
              <w:rPr>
                <w:rFonts w:ascii="Arial" w:hAnsi="Arial" w:cs="Arial"/>
                <w:sz w:val="22"/>
                <w:szCs w:val="22"/>
              </w:rPr>
              <w:t>TemPl</w:t>
            </w:r>
            <w:proofErr w:type="spellEnd"/>
            <w:r w:rsidRPr="009B1FA1">
              <w:rPr>
                <w:rFonts w:ascii="Arial" w:hAnsi="Arial" w:cs="Arial"/>
                <w:sz w:val="22"/>
                <w:szCs w:val="22"/>
              </w:rPr>
              <w:t xml:space="preserve"> sadaļas nepieciešamas sagatavot: vai tikai informatīvo daļu, vai konceptuālus risinājumus, vai vadlīnijas risinājumu integrēšanai citos dokumentos, vai konkrētus priekšlikumus saistošajiem dokumentiem, piemēram, </w:t>
            </w:r>
            <w:r w:rsidR="00137150">
              <w:rPr>
                <w:rFonts w:ascii="Arial" w:hAnsi="Arial" w:cs="Arial"/>
                <w:sz w:val="22"/>
                <w:szCs w:val="22"/>
              </w:rPr>
              <w:t xml:space="preserve">TIAN. </w:t>
            </w:r>
          </w:p>
          <w:p w:rsidRPr="009B1FA1" w:rsidR="00237F8B" w:rsidP="006C76C3" w:rsidRDefault="00237F8B" w14:paraId="6C4E0F41" w14:textId="77777777">
            <w:pPr>
              <w:numPr>
                <w:ilvl w:val="0"/>
                <w:numId w:val="15"/>
              </w:numPr>
              <w:spacing w:line="276" w:lineRule="auto"/>
              <w:ind w:left="1138" w:right="199"/>
              <w:jc w:val="both"/>
              <w:rPr>
                <w:rFonts w:ascii="Arial" w:hAnsi="Arial" w:cs="Arial"/>
                <w:sz w:val="22"/>
                <w:szCs w:val="22"/>
              </w:rPr>
            </w:pPr>
            <w:proofErr w:type="spellStart"/>
            <w:r w:rsidRPr="009B1FA1">
              <w:rPr>
                <w:rFonts w:ascii="Arial" w:hAnsi="Arial" w:cs="Arial"/>
                <w:sz w:val="22"/>
                <w:szCs w:val="22"/>
              </w:rPr>
              <w:t>TemPl</w:t>
            </w:r>
            <w:proofErr w:type="spellEnd"/>
            <w:r w:rsidRPr="009B1FA1">
              <w:rPr>
                <w:rFonts w:ascii="Arial" w:hAnsi="Arial" w:cs="Arial"/>
                <w:sz w:val="22"/>
                <w:szCs w:val="22"/>
              </w:rPr>
              <w:t xml:space="preserve"> plānotās darbības fokusēt uz pašvaldības kompetenci un iespējām.</w:t>
            </w:r>
          </w:p>
          <w:p w:rsidRPr="009B1FA1" w:rsidR="00237F8B" w:rsidP="006C76C3" w:rsidRDefault="00237F8B" w14:paraId="09AC285A" w14:textId="77777777">
            <w:pPr>
              <w:numPr>
                <w:ilvl w:val="0"/>
                <w:numId w:val="15"/>
              </w:numPr>
              <w:spacing w:line="276" w:lineRule="auto"/>
              <w:ind w:left="1138" w:right="199"/>
              <w:jc w:val="both"/>
              <w:rPr>
                <w:rFonts w:ascii="Arial" w:hAnsi="Arial" w:cs="Arial"/>
                <w:sz w:val="22"/>
                <w:szCs w:val="22"/>
              </w:rPr>
            </w:pPr>
            <w:r w:rsidRPr="009B1FA1">
              <w:rPr>
                <w:rFonts w:ascii="Arial" w:hAnsi="Arial" w:cs="Arial"/>
                <w:sz w:val="22"/>
                <w:szCs w:val="22"/>
              </w:rPr>
              <w:t xml:space="preserve">Iesaistīt sabiedrību jau pašā plānošanas sākumposmā, izmantojot elastīgas, rosinošas un ilglaicīgas sabiedrības iesaistes formas, piemēram, kopīgu teritorijas izpēti, videomateriālus, digitālas plānošanas vietnes, </w:t>
            </w:r>
            <w:r>
              <w:rPr>
                <w:rFonts w:ascii="Arial" w:hAnsi="Arial" w:cs="Arial"/>
                <w:sz w:val="22"/>
                <w:szCs w:val="22"/>
              </w:rPr>
              <w:t xml:space="preserve">vienlaikus </w:t>
            </w:r>
            <w:r w:rsidRPr="009B1FA1">
              <w:rPr>
                <w:rFonts w:ascii="Arial" w:hAnsi="Arial" w:cs="Arial"/>
                <w:sz w:val="22"/>
                <w:szCs w:val="22"/>
              </w:rPr>
              <w:t xml:space="preserve">nodrošinot atgriezenisko saiti. </w:t>
            </w:r>
          </w:p>
          <w:p w:rsidRPr="009B1FA1" w:rsidR="00237F8B" w:rsidP="006C76C3" w:rsidRDefault="00237F8B" w14:paraId="2C94C237" w14:textId="77777777">
            <w:pPr>
              <w:numPr>
                <w:ilvl w:val="0"/>
                <w:numId w:val="15"/>
              </w:numPr>
              <w:spacing w:line="276" w:lineRule="auto"/>
              <w:ind w:left="1138" w:right="199"/>
              <w:jc w:val="both"/>
              <w:rPr>
                <w:rFonts w:ascii="Arial" w:hAnsi="Arial" w:cs="Arial"/>
                <w:sz w:val="22"/>
                <w:szCs w:val="22"/>
              </w:rPr>
            </w:pPr>
            <w:r w:rsidRPr="009B1FA1">
              <w:rPr>
                <w:rFonts w:ascii="Arial" w:hAnsi="Arial" w:cs="Arial"/>
                <w:sz w:val="22"/>
                <w:szCs w:val="22"/>
              </w:rPr>
              <w:t xml:space="preserve">Sagatavot dažādām </w:t>
            </w:r>
            <w:proofErr w:type="spellStart"/>
            <w:r w:rsidRPr="009B1FA1">
              <w:rPr>
                <w:rFonts w:ascii="Arial" w:hAnsi="Arial" w:cs="Arial"/>
                <w:sz w:val="22"/>
                <w:szCs w:val="22"/>
              </w:rPr>
              <w:t>TemPl</w:t>
            </w:r>
            <w:proofErr w:type="spellEnd"/>
            <w:r w:rsidRPr="009B1FA1">
              <w:rPr>
                <w:rFonts w:ascii="Arial" w:hAnsi="Arial" w:cs="Arial"/>
                <w:sz w:val="22"/>
                <w:szCs w:val="22"/>
              </w:rPr>
              <w:t xml:space="preserve"> tēmām veltītas tematiskas vadlīnijas ar labās prakses piemēriem, kā arī organizēt izglītojošus pasākumus pašvaldībām, ekspertiem un valsts institūcijām.</w:t>
            </w:r>
          </w:p>
          <w:p w:rsidRPr="009B1FA1" w:rsidR="00237F8B" w:rsidP="006C76C3" w:rsidRDefault="00237F8B" w14:paraId="61EB7053" w14:textId="77777777">
            <w:pPr>
              <w:numPr>
                <w:ilvl w:val="0"/>
                <w:numId w:val="15"/>
              </w:numPr>
              <w:spacing w:line="276" w:lineRule="auto"/>
              <w:ind w:left="1138" w:right="199"/>
              <w:jc w:val="both"/>
              <w:rPr>
                <w:rFonts w:ascii="Arial" w:hAnsi="Arial" w:cs="Arial"/>
                <w:sz w:val="22"/>
                <w:szCs w:val="22"/>
              </w:rPr>
            </w:pPr>
            <w:r w:rsidRPr="009B1FA1">
              <w:rPr>
                <w:rFonts w:ascii="Arial" w:hAnsi="Arial" w:cs="Arial"/>
                <w:sz w:val="22"/>
                <w:szCs w:val="22"/>
              </w:rPr>
              <w:lastRenderedPageBreak/>
              <w:t xml:space="preserve">VARAM izvērtēt iespēju </w:t>
            </w:r>
            <w:proofErr w:type="spellStart"/>
            <w:r w:rsidRPr="009B1FA1">
              <w:rPr>
                <w:rFonts w:ascii="Arial" w:hAnsi="Arial" w:cs="Arial"/>
                <w:sz w:val="22"/>
                <w:szCs w:val="22"/>
              </w:rPr>
              <w:t>TemPl</w:t>
            </w:r>
            <w:proofErr w:type="spellEnd"/>
            <w:r w:rsidRPr="009B1FA1">
              <w:rPr>
                <w:rFonts w:ascii="Arial" w:hAnsi="Arial" w:cs="Arial"/>
                <w:sz w:val="22"/>
                <w:szCs w:val="22"/>
              </w:rPr>
              <w:t xml:space="preserve"> izstrādātos risinājumus vai rezultātus integrēt pašvaldības saistošajos attīstības plānošanas dokumentos bez papildus sabiedriskās apspriešanas. </w:t>
            </w:r>
          </w:p>
          <w:p w:rsidR="00137150" w:rsidP="006C76C3" w:rsidRDefault="00237F8B" w14:paraId="7C19C04E" w14:textId="78B84310">
            <w:pPr>
              <w:numPr>
                <w:ilvl w:val="0"/>
                <w:numId w:val="15"/>
              </w:numPr>
              <w:spacing w:line="276" w:lineRule="auto"/>
              <w:ind w:left="1138" w:right="199"/>
              <w:jc w:val="both"/>
              <w:rPr>
                <w:rFonts w:ascii="Arial" w:hAnsi="Arial" w:cs="Arial"/>
                <w:sz w:val="22"/>
                <w:szCs w:val="22"/>
              </w:rPr>
            </w:pPr>
            <w:r w:rsidRPr="009B1FA1">
              <w:rPr>
                <w:rFonts w:ascii="Arial" w:hAnsi="Arial" w:cs="Arial"/>
                <w:sz w:val="22"/>
                <w:szCs w:val="22"/>
              </w:rPr>
              <w:t xml:space="preserve">Izvērtējot teritorijas attīstības plānošanas sistēmu kopumā, apsvērt termina “tematiskais plānojums” aizstāšanu ar terminu “tematiskais plāns”, jo pēc savas būtības un izpildījuma </w:t>
            </w:r>
            <w:proofErr w:type="spellStart"/>
            <w:r w:rsidRPr="009B1FA1">
              <w:rPr>
                <w:rFonts w:ascii="Arial" w:hAnsi="Arial" w:cs="Arial"/>
                <w:sz w:val="22"/>
                <w:szCs w:val="22"/>
              </w:rPr>
              <w:t>TemPl</w:t>
            </w:r>
            <w:proofErr w:type="spellEnd"/>
            <w:r w:rsidRPr="009B1FA1">
              <w:rPr>
                <w:rFonts w:ascii="Arial" w:hAnsi="Arial" w:cs="Arial"/>
                <w:sz w:val="22"/>
                <w:szCs w:val="22"/>
              </w:rPr>
              <w:t xml:space="preserve"> nereti ir “hibrīdi” dokumenti, kas ietver arī konkrētus pasākumus un rīcības</w:t>
            </w:r>
            <w:r>
              <w:rPr>
                <w:rFonts w:ascii="Arial" w:hAnsi="Arial" w:cs="Arial"/>
                <w:sz w:val="22"/>
                <w:szCs w:val="22"/>
              </w:rPr>
              <w:t xml:space="preserve">, kas tiek </w:t>
            </w:r>
            <w:r w:rsidRPr="009B1FA1">
              <w:rPr>
                <w:rFonts w:ascii="Arial" w:hAnsi="Arial" w:cs="Arial"/>
                <w:sz w:val="22"/>
                <w:szCs w:val="22"/>
              </w:rPr>
              <w:t>iekļau</w:t>
            </w:r>
            <w:r>
              <w:rPr>
                <w:rFonts w:ascii="Arial" w:hAnsi="Arial" w:cs="Arial"/>
                <w:sz w:val="22"/>
                <w:szCs w:val="22"/>
              </w:rPr>
              <w:t>tas</w:t>
            </w:r>
            <w:r w:rsidRPr="009B1FA1">
              <w:rPr>
                <w:rFonts w:ascii="Arial" w:hAnsi="Arial" w:cs="Arial"/>
                <w:sz w:val="22"/>
                <w:szCs w:val="22"/>
              </w:rPr>
              <w:t xml:space="preserve"> pašvaldību AP un investīciju plānos</w:t>
            </w:r>
            <w:r w:rsidR="001E49D0">
              <w:rPr>
                <w:rFonts w:ascii="Arial" w:hAnsi="Arial" w:cs="Arial"/>
                <w:sz w:val="22"/>
                <w:szCs w:val="22"/>
              </w:rPr>
              <w:t>.</w:t>
            </w:r>
          </w:p>
          <w:p w:rsidR="00237F8B" w:rsidP="00BA2BB6" w:rsidRDefault="00237F8B" w14:paraId="7B2D2FA0" w14:textId="77777777">
            <w:pPr>
              <w:spacing w:line="276" w:lineRule="auto"/>
              <w:jc w:val="both"/>
              <w:rPr>
                <w:rFonts w:ascii="Arial" w:hAnsi="Arial" w:cs="Arial"/>
                <w:sz w:val="22"/>
                <w:szCs w:val="22"/>
              </w:rPr>
            </w:pPr>
          </w:p>
        </w:tc>
      </w:tr>
    </w:tbl>
    <w:p w:rsidR="00237F8B" w:rsidP="00237F8B" w:rsidRDefault="00237F8B" w14:paraId="19B9CB48" w14:textId="77777777">
      <w:pPr>
        <w:spacing w:line="276" w:lineRule="auto"/>
        <w:jc w:val="both"/>
        <w:rPr>
          <w:rFonts w:ascii="Arial" w:hAnsi="Arial" w:cs="Arial"/>
          <w:sz w:val="22"/>
          <w:szCs w:val="22"/>
        </w:rPr>
      </w:pPr>
    </w:p>
    <w:p w:rsidRPr="00FB57D5" w:rsidR="00FB68FD" w:rsidP="00461370" w:rsidRDefault="00237F8B" w14:paraId="43057F63" w14:textId="250FABBC">
      <w:pPr>
        <w:pStyle w:val="Virsraksts2"/>
        <w:jc w:val="center"/>
        <w:rPr>
          <w:rFonts w:ascii="Arial" w:hAnsi="Arial" w:cs="Arial"/>
          <w:b/>
          <w:bCs/>
          <w:color w:val="auto"/>
          <w:sz w:val="24"/>
          <w:szCs w:val="24"/>
        </w:rPr>
      </w:pPr>
      <w:bookmarkStart w:name="_Toc192165652" w:id="22"/>
      <w:r w:rsidRPr="00FB57D5">
        <w:rPr>
          <w:rFonts w:ascii="Arial" w:hAnsi="Arial" w:cs="Arial"/>
          <w:b/>
          <w:bCs/>
          <w:color w:val="auto"/>
          <w:sz w:val="24"/>
          <w:szCs w:val="24"/>
        </w:rPr>
        <w:t>7.5.</w:t>
      </w:r>
      <w:r w:rsidRPr="00FB57D5" w:rsidR="006D00FA">
        <w:rPr>
          <w:rFonts w:ascii="Arial" w:hAnsi="Arial" w:cs="Arial"/>
          <w:b/>
          <w:bCs/>
          <w:color w:val="auto"/>
          <w:sz w:val="24"/>
          <w:szCs w:val="24"/>
        </w:rPr>
        <w:t xml:space="preserve"> </w:t>
      </w:r>
      <w:r w:rsidRPr="00FB57D5" w:rsidR="00536B96">
        <w:rPr>
          <w:rFonts w:ascii="Arial" w:hAnsi="Arial" w:cs="Arial"/>
          <w:b/>
          <w:bCs/>
          <w:color w:val="auto"/>
          <w:sz w:val="24"/>
          <w:szCs w:val="24"/>
        </w:rPr>
        <w:t>Tematisko plānojumu analīzes k</w:t>
      </w:r>
      <w:r w:rsidRPr="00FB57D5" w:rsidR="0064371D">
        <w:rPr>
          <w:rFonts w:ascii="Arial" w:hAnsi="Arial" w:cs="Arial"/>
          <w:b/>
          <w:bCs/>
          <w:color w:val="auto"/>
          <w:sz w:val="24"/>
          <w:szCs w:val="24"/>
        </w:rPr>
        <w:t>opsavilkums</w:t>
      </w:r>
      <w:bookmarkEnd w:id="22"/>
    </w:p>
    <w:p w:rsidR="00237F8B" w:rsidP="00FB68FD" w:rsidRDefault="00FB68FD" w14:paraId="12305136" w14:textId="43C96863">
      <w:pPr>
        <w:spacing w:line="276" w:lineRule="auto"/>
        <w:ind w:firstLine="360"/>
        <w:jc w:val="both"/>
        <w:rPr>
          <w:rFonts w:ascii="Arial" w:hAnsi="Arial" w:cs="Arial"/>
          <w:sz w:val="22"/>
          <w:szCs w:val="22"/>
        </w:rPr>
      </w:pPr>
      <w:r>
        <w:rPr>
          <w:rFonts w:ascii="Arial" w:hAnsi="Arial" w:cs="Arial"/>
          <w:sz w:val="22"/>
          <w:szCs w:val="22"/>
        </w:rPr>
        <w:t xml:space="preserve">Apkopojot aptaujā, 12 </w:t>
      </w:r>
      <w:proofErr w:type="spellStart"/>
      <w:r>
        <w:rPr>
          <w:rFonts w:ascii="Arial" w:hAnsi="Arial" w:cs="Arial"/>
          <w:sz w:val="22"/>
          <w:szCs w:val="22"/>
        </w:rPr>
        <w:t>TemPl</w:t>
      </w:r>
      <w:proofErr w:type="spellEnd"/>
      <w:r>
        <w:rPr>
          <w:rFonts w:ascii="Arial" w:hAnsi="Arial" w:cs="Arial"/>
          <w:sz w:val="22"/>
          <w:szCs w:val="22"/>
        </w:rPr>
        <w:t xml:space="preserve"> padziļinātajā analīzē un sanāksmē “</w:t>
      </w:r>
      <w:r w:rsidRPr="00556ECC">
        <w:rPr>
          <w:rFonts w:ascii="Arial" w:hAnsi="Arial" w:cs="Arial"/>
          <w:sz w:val="22"/>
          <w:szCs w:val="22"/>
        </w:rPr>
        <w:t>Kā labāk izstrādāt vietēja līmeņa tematisko plānojumu?”</w:t>
      </w:r>
      <w:r>
        <w:rPr>
          <w:rFonts w:ascii="Arial" w:hAnsi="Arial" w:cs="Arial"/>
          <w:sz w:val="22"/>
          <w:szCs w:val="22"/>
        </w:rPr>
        <w:t xml:space="preserve"> iegūto informāciju, </w:t>
      </w:r>
      <w:r w:rsidRPr="00FB57D5">
        <w:rPr>
          <w:rFonts w:ascii="Arial" w:hAnsi="Arial" w:cs="Arial"/>
          <w:i/>
          <w:iCs/>
          <w:sz w:val="22"/>
          <w:szCs w:val="22"/>
        </w:rPr>
        <w:t>Izvērtējuma autoru</w:t>
      </w:r>
      <w:r>
        <w:rPr>
          <w:rFonts w:ascii="Arial" w:hAnsi="Arial" w:cs="Arial"/>
          <w:sz w:val="22"/>
          <w:szCs w:val="22"/>
        </w:rPr>
        <w:t xml:space="preserve"> ieskatā </w:t>
      </w:r>
      <w:proofErr w:type="spellStart"/>
      <w:r w:rsidRPr="00556ECC">
        <w:rPr>
          <w:rFonts w:ascii="Arial" w:hAnsi="Arial" w:cs="Arial"/>
          <w:sz w:val="22"/>
          <w:szCs w:val="22"/>
        </w:rPr>
        <w:t>TemPl</w:t>
      </w:r>
      <w:proofErr w:type="spellEnd"/>
      <w:r w:rsidRPr="00556ECC">
        <w:rPr>
          <w:rFonts w:ascii="Arial" w:hAnsi="Arial" w:cs="Arial"/>
          <w:sz w:val="22"/>
          <w:szCs w:val="22"/>
        </w:rPr>
        <w:t xml:space="preserve"> izstrādes un ieviešanas procesa pilnveidošan</w:t>
      </w:r>
      <w:r>
        <w:rPr>
          <w:rFonts w:ascii="Arial" w:hAnsi="Arial" w:cs="Arial"/>
          <w:sz w:val="22"/>
          <w:szCs w:val="22"/>
        </w:rPr>
        <w:t>a</w:t>
      </w:r>
      <w:r w:rsidR="00461370">
        <w:rPr>
          <w:rFonts w:ascii="Arial" w:hAnsi="Arial" w:cs="Arial"/>
          <w:sz w:val="22"/>
          <w:szCs w:val="22"/>
        </w:rPr>
        <w:t>i i</w:t>
      </w:r>
      <w:r w:rsidRPr="00556ECC" w:rsidR="00237F8B">
        <w:rPr>
          <w:rFonts w:ascii="Arial" w:hAnsi="Arial" w:cs="Arial"/>
          <w:sz w:val="22"/>
          <w:szCs w:val="22"/>
        </w:rPr>
        <w:t>ezīmēj</w:t>
      </w:r>
      <w:r w:rsidR="00237F8B">
        <w:rPr>
          <w:rFonts w:ascii="Arial" w:hAnsi="Arial" w:cs="Arial"/>
          <w:sz w:val="22"/>
          <w:szCs w:val="22"/>
        </w:rPr>
        <w:t>a</w:t>
      </w:r>
      <w:r w:rsidRPr="00556ECC" w:rsidR="00237F8B">
        <w:rPr>
          <w:rFonts w:ascii="Arial" w:hAnsi="Arial" w:cs="Arial"/>
          <w:sz w:val="22"/>
          <w:szCs w:val="22"/>
        </w:rPr>
        <w:t>s 3 scenāriji</w:t>
      </w:r>
      <w:r w:rsidR="00237F8B">
        <w:rPr>
          <w:rFonts w:ascii="Arial" w:hAnsi="Arial" w:cs="Arial"/>
          <w:sz w:val="22"/>
          <w:szCs w:val="22"/>
        </w:rPr>
        <w:t xml:space="preserve">: </w:t>
      </w:r>
    </w:p>
    <w:p w:rsidRPr="00FE6D40" w:rsidR="00237F8B" w:rsidP="006C76C3" w:rsidRDefault="00B47A81" w14:paraId="6BDB729C" w14:textId="18931CC5">
      <w:pPr>
        <w:pStyle w:val="Sarakstarindkopa"/>
        <w:numPr>
          <w:ilvl w:val="0"/>
          <w:numId w:val="34"/>
        </w:numPr>
        <w:spacing w:line="276" w:lineRule="auto"/>
        <w:jc w:val="both"/>
        <w:rPr>
          <w:rFonts w:ascii="Arial" w:hAnsi="Arial" w:cs="Arial"/>
          <w:sz w:val="22"/>
          <w:szCs w:val="22"/>
        </w:rPr>
      </w:pPr>
      <w:r>
        <w:rPr>
          <w:rFonts w:ascii="Arial" w:hAnsi="Arial" w:cs="Arial"/>
          <w:sz w:val="22"/>
          <w:szCs w:val="22"/>
          <w:u w:val="single"/>
        </w:rPr>
        <w:t>s</w:t>
      </w:r>
      <w:r w:rsidRPr="00DC0859" w:rsidR="00237F8B">
        <w:rPr>
          <w:rFonts w:ascii="Arial" w:hAnsi="Arial" w:cs="Arial"/>
          <w:sz w:val="22"/>
          <w:szCs w:val="22"/>
          <w:u w:val="single"/>
        </w:rPr>
        <w:t xml:space="preserve">cenārijs - </w:t>
      </w:r>
      <w:r w:rsidRPr="00DC0859" w:rsidR="00237F8B">
        <w:rPr>
          <w:rFonts w:ascii="Arial" w:hAnsi="Arial" w:cs="Arial"/>
          <w:b/>
          <w:bCs/>
          <w:sz w:val="22"/>
          <w:szCs w:val="22"/>
          <w:u w:val="single"/>
        </w:rPr>
        <w:t>“Normatīvais</w:t>
      </w:r>
      <w:r w:rsidRPr="00DC0859" w:rsidR="00237F8B">
        <w:rPr>
          <w:rFonts w:ascii="Arial" w:hAnsi="Arial" w:cs="Arial"/>
          <w:sz w:val="22"/>
          <w:szCs w:val="22"/>
          <w:u w:val="single"/>
        </w:rPr>
        <w:t>”</w:t>
      </w:r>
      <w:r w:rsidR="00237F8B">
        <w:rPr>
          <w:rFonts w:ascii="Arial" w:hAnsi="Arial" w:cs="Arial"/>
          <w:sz w:val="22"/>
          <w:szCs w:val="22"/>
          <w:u w:val="single"/>
        </w:rPr>
        <w:t>:</w:t>
      </w:r>
      <w:r w:rsidRPr="00DC0859" w:rsidR="00237F8B">
        <w:rPr>
          <w:rFonts w:ascii="Arial" w:hAnsi="Arial" w:cs="Arial"/>
          <w:sz w:val="22"/>
          <w:szCs w:val="22"/>
        </w:rPr>
        <w:t xml:space="preserve"> noteikt</w:t>
      </w:r>
      <w:r w:rsidRPr="00111A95" w:rsidR="00237F8B">
        <w:rPr>
          <w:rFonts w:ascii="Arial" w:hAnsi="Arial" w:cs="Arial"/>
          <w:sz w:val="22"/>
          <w:szCs w:val="22"/>
        </w:rPr>
        <w:t xml:space="preserve"> detalizētu </w:t>
      </w:r>
      <w:proofErr w:type="spellStart"/>
      <w:r w:rsidRPr="00111A95" w:rsidR="00237F8B">
        <w:rPr>
          <w:rFonts w:ascii="Arial" w:hAnsi="Arial" w:cs="Arial"/>
          <w:sz w:val="22"/>
          <w:szCs w:val="22"/>
        </w:rPr>
        <w:t>TemPl</w:t>
      </w:r>
      <w:proofErr w:type="spellEnd"/>
      <w:r w:rsidRPr="00111A95" w:rsidR="00237F8B">
        <w:rPr>
          <w:rFonts w:ascii="Arial" w:hAnsi="Arial" w:cs="Arial"/>
          <w:sz w:val="22"/>
          <w:szCs w:val="22"/>
        </w:rPr>
        <w:t xml:space="preserve"> izstrādes un ieviešanas procedūru, veicot grozījumus spēkā esošajā normatīvajā regulējumā</w:t>
      </w:r>
      <w:r w:rsidR="00237F8B">
        <w:rPr>
          <w:rFonts w:ascii="Arial" w:hAnsi="Arial" w:cs="Arial"/>
          <w:sz w:val="22"/>
          <w:szCs w:val="22"/>
        </w:rPr>
        <w:t xml:space="preserve"> vai izstrādājot jaunu regulējumu</w:t>
      </w:r>
      <w:r w:rsidRPr="00111A95" w:rsidR="00237F8B">
        <w:rPr>
          <w:rFonts w:ascii="Arial" w:hAnsi="Arial" w:cs="Arial"/>
          <w:sz w:val="22"/>
          <w:szCs w:val="22"/>
        </w:rPr>
        <w:t xml:space="preserve">. </w:t>
      </w:r>
    </w:p>
    <w:p w:rsidR="00237F8B" w:rsidP="00B47A81" w:rsidRDefault="00237F8B" w14:paraId="5CC8C661" w14:textId="1D2C71AE">
      <w:pPr>
        <w:spacing w:line="276" w:lineRule="auto"/>
        <w:ind w:left="720"/>
        <w:jc w:val="both"/>
        <w:rPr>
          <w:rFonts w:ascii="Arial" w:hAnsi="Arial" w:cs="Arial"/>
          <w:sz w:val="22"/>
          <w:szCs w:val="22"/>
        </w:rPr>
      </w:pPr>
      <w:r>
        <w:rPr>
          <w:rFonts w:ascii="Arial" w:hAnsi="Arial" w:cs="Arial"/>
          <w:sz w:val="22"/>
          <w:szCs w:val="22"/>
        </w:rPr>
        <w:t>Lai īstenotu 1.</w:t>
      </w:r>
      <w:r w:rsidRPr="00082995">
        <w:rPr>
          <w:rFonts w:ascii="Arial" w:hAnsi="Arial" w:cs="Arial"/>
          <w:sz w:val="22"/>
          <w:szCs w:val="22"/>
        </w:rPr>
        <w:t xml:space="preserve"> </w:t>
      </w:r>
      <w:r>
        <w:rPr>
          <w:rFonts w:ascii="Arial" w:hAnsi="Arial" w:cs="Arial"/>
          <w:sz w:val="22"/>
          <w:szCs w:val="22"/>
        </w:rPr>
        <w:t xml:space="preserve">scenāriju, nepieciešams veikt </w:t>
      </w:r>
      <w:proofErr w:type="spellStart"/>
      <w:r>
        <w:rPr>
          <w:rFonts w:ascii="Arial" w:hAnsi="Arial" w:cs="Arial"/>
          <w:sz w:val="22"/>
          <w:szCs w:val="22"/>
        </w:rPr>
        <w:t>TemPl</w:t>
      </w:r>
      <w:proofErr w:type="spellEnd"/>
      <w:r>
        <w:rPr>
          <w:rFonts w:ascii="Arial" w:hAnsi="Arial" w:cs="Arial"/>
          <w:sz w:val="22"/>
          <w:szCs w:val="22"/>
        </w:rPr>
        <w:t xml:space="preserve"> izstrādes un izmantošanas jomas regulējuma juridisko analīzi, ņemot vērā </w:t>
      </w:r>
      <w:proofErr w:type="spellStart"/>
      <w:r>
        <w:rPr>
          <w:rFonts w:ascii="Arial" w:hAnsi="Arial" w:cs="Arial"/>
          <w:sz w:val="22"/>
          <w:szCs w:val="22"/>
        </w:rPr>
        <w:t>Izvērtējumā</w:t>
      </w:r>
      <w:proofErr w:type="spellEnd"/>
      <w:r>
        <w:rPr>
          <w:rFonts w:ascii="Arial" w:hAnsi="Arial" w:cs="Arial"/>
          <w:sz w:val="22"/>
          <w:szCs w:val="22"/>
        </w:rPr>
        <w:t xml:space="preserve"> identificētos </w:t>
      </w:r>
      <w:proofErr w:type="spellStart"/>
      <w:r>
        <w:rPr>
          <w:rFonts w:ascii="Arial" w:hAnsi="Arial" w:cs="Arial"/>
          <w:sz w:val="22"/>
          <w:szCs w:val="22"/>
        </w:rPr>
        <w:t>problēmjautājumus</w:t>
      </w:r>
      <w:proofErr w:type="spellEnd"/>
      <w:r>
        <w:rPr>
          <w:rStyle w:val="Vresatsauce"/>
          <w:rFonts w:ascii="Arial" w:hAnsi="Arial" w:cs="Arial"/>
          <w:sz w:val="22"/>
          <w:szCs w:val="22"/>
        </w:rPr>
        <w:footnoteReference w:id="12"/>
      </w:r>
      <w:r>
        <w:rPr>
          <w:rFonts w:ascii="Arial" w:hAnsi="Arial" w:cs="Arial"/>
          <w:sz w:val="22"/>
          <w:szCs w:val="22"/>
        </w:rPr>
        <w:t xml:space="preserve">, kā arī veikt attiecīgus TAPL vai MKN Nr. 628 grozījumus, vai </w:t>
      </w:r>
      <w:proofErr w:type="spellStart"/>
      <w:r>
        <w:rPr>
          <w:rFonts w:ascii="Arial" w:hAnsi="Arial" w:cs="Arial"/>
          <w:sz w:val="22"/>
          <w:szCs w:val="22"/>
        </w:rPr>
        <w:t>TemPl</w:t>
      </w:r>
      <w:proofErr w:type="spellEnd"/>
      <w:r>
        <w:rPr>
          <w:rFonts w:ascii="Arial" w:hAnsi="Arial" w:cs="Arial"/>
          <w:sz w:val="22"/>
          <w:szCs w:val="22"/>
        </w:rPr>
        <w:t xml:space="preserve"> izstrādes un izmantošanas procesam izstrādāt atsevišķus MK noteikumus, kā tas norādīts vienā no aptaujas atbildēm. </w:t>
      </w:r>
    </w:p>
    <w:p w:rsidRPr="00082995" w:rsidR="00237F8B" w:rsidP="00B47A81" w:rsidRDefault="00237F8B" w14:paraId="1D6F4CE2" w14:textId="77777777">
      <w:pPr>
        <w:spacing w:line="276" w:lineRule="auto"/>
        <w:jc w:val="both"/>
        <w:rPr>
          <w:rFonts w:ascii="Arial" w:hAnsi="Arial" w:cs="Arial"/>
          <w:sz w:val="22"/>
          <w:szCs w:val="22"/>
        </w:rPr>
      </w:pPr>
    </w:p>
    <w:p w:rsidR="00237F8B" w:rsidP="00AC0A13" w:rsidRDefault="00B47A81" w14:paraId="0B256F5E" w14:textId="6F49B7A3">
      <w:pPr>
        <w:pStyle w:val="Sarakstarindkopa"/>
        <w:numPr>
          <w:ilvl w:val="0"/>
          <w:numId w:val="34"/>
        </w:numPr>
        <w:spacing w:line="276" w:lineRule="auto"/>
        <w:jc w:val="both"/>
        <w:rPr>
          <w:rFonts w:ascii="Arial" w:hAnsi="Arial" w:cs="Arial"/>
          <w:sz w:val="22"/>
          <w:szCs w:val="22"/>
        </w:rPr>
      </w:pPr>
      <w:r w:rsidRPr="009C2A58">
        <w:rPr>
          <w:rFonts w:ascii="Arial" w:hAnsi="Arial" w:cs="Arial"/>
          <w:sz w:val="22"/>
          <w:szCs w:val="22"/>
          <w:u w:val="single"/>
        </w:rPr>
        <w:t>s</w:t>
      </w:r>
      <w:r w:rsidRPr="009C2A58" w:rsidR="00237F8B">
        <w:rPr>
          <w:rFonts w:ascii="Arial" w:hAnsi="Arial" w:cs="Arial"/>
          <w:sz w:val="22"/>
          <w:szCs w:val="22"/>
          <w:u w:val="single"/>
        </w:rPr>
        <w:t xml:space="preserve">cenārijs – </w:t>
      </w:r>
      <w:r w:rsidRPr="009C2A58" w:rsidR="00237F8B">
        <w:rPr>
          <w:rFonts w:ascii="Arial" w:hAnsi="Arial" w:cs="Arial"/>
          <w:b/>
          <w:bCs/>
          <w:sz w:val="22"/>
          <w:szCs w:val="22"/>
          <w:u w:val="single"/>
        </w:rPr>
        <w:t>“Integrētais”:</w:t>
      </w:r>
      <w:r w:rsidRPr="009C2A58" w:rsidR="00237F8B">
        <w:rPr>
          <w:rFonts w:ascii="Arial" w:hAnsi="Arial" w:cs="Arial"/>
          <w:sz w:val="22"/>
          <w:szCs w:val="22"/>
        </w:rPr>
        <w:t xml:space="preserve"> </w:t>
      </w:r>
      <w:r w:rsidRPr="009C2A58" w:rsidR="00191F58">
        <w:rPr>
          <w:rFonts w:ascii="Arial" w:hAnsi="Arial" w:cs="Arial"/>
          <w:sz w:val="22"/>
          <w:szCs w:val="22"/>
        </w:rPr>
        <w:t>sagatavot normatīvā regulējuma grozījumus, lai</w:t>
      </w:r>
      <w:r w:rsidRPr="009C2A58" w:rsidR="00786B89">
        <w:rPr>
          <w:rFonts w:ascii="Arial" w:hAnsi="Arial" w:cs="Arial"/>
          <w:sz w:val="22"/>
          <w:szCs w:val="22"/>
        </w:rPr>
        <w:t xml:space="preserve"> risin</w:t>
      </w:r>
      <w:r w:rsidRPr="009C2A58" w:rsidR="00191F58">
        <w:rPr>
          <w:rFonts w:ascii="Arial" w:hAnsi="Arial" w:cs="Arial"/>
          <w:sz w:val="22"/>
          <w:szCs w:val="22"/>
        </w:rPr>
        <w:t>ātu</w:t>
      </w:r>
      <w:r w:rsidRPr="009C2A58" w:rsidR="00237F8B">
        <w:rPr>
          <w:rFonts w:ascii="Arial" w:hAnsi="Arial" w:cs="Arial"/>
          <w:sz w:val="22"/>
          <w:szCs w:val="22"/>
        </w:rPr>
        <w:t xml:space="preserve"> </w:t>
      </w:r>
      <w:proofErr w:type="spellStart"/>
      <w:r w:rsidRPr="009C2A58" w:rsidR="00786B89">
        <w:rPr>
          <w:rFonts w:ascii="Arial" w:hAnsi="Arial" w:cs="Arial"/>
          <w:sz w:val="22"/>
          <w:szCs w:val="22"/>
        </w:rPr>
        <w:t>Izvērtējumā</w:t>
      </w:r>
      <w:proofErr w:type="spellEnd"/>
      <w:r w:rsidRPr="009C2A58" w:rsidR="00786B89">
        <w:rPr>
          <w:rFonts w:ascii="Arial" w:hAnsi="Arial" w:cs="Arial"/>
          <w:sz w:val="22"/>
          <w:szCs w:val="22"/>
        </w:rPr>
        <w:t xml:space="preserve"> identificētos problēmjautājumus</w:t>
      </w:r>
      <w:r w:rsidRPr="009C2A58" w:rsidR="00786B89">
        <w:rPr>
          <w:rFonts w:ascii="Arial" w:hAnsi="Arial" w:cs="Arial"/>
          <w:sz w:val="22"/>
          <w:szCs w:val="22"/>
          <w:vertAlign w:val="superscript"/>
        </w:rPr>
        <w:t>1</w:t>
      </w:r>
      <w:r w:rsidR="009C2A58">
        <w:rPr>
          <w:rFonts w:ascii="Arial" w:hAnsi="Arial" w:cs="Arial"/>
          <w:sz w:val="22"/>
          <w:szCs w:val="22"/>
          <w:vertAlign w:val="superscript"/>
        </w:rPr>
        <w:t>3</w:t>
      </w:r>
      <w:r w:rsidRPr="009C2A58" w:rsidR="00191F58">
        <w:rPr>
          <w:rFonts w:ascii="Arial" w:hAnsi="Arial" w:cs="Arial"/>
          <w:sz w:val="22"/>
          <w:szCs w:val="22"/>
        </w:rPr>
        <w:t xml:space="preserve">, </w:t>
      </w:r>
      <w:r w:rsidRPr="009C2A58" w:rsidR="00237F8B">
        <w:rPr>
          <w:rFonts w:ascii="Arial" w:hAnsi="Arial" w:cs="Arial"/>
          <w:sz w:val="22"/>
          <w:szCs w:val="22"/>
        </w:rPr>
        <w:t xml:space="preserve">un </w:t>
      </w:r>
      <w:r w:rsidRPr="009C2A58" w:rsidR="00FE6D40">
        <w:rPr>
          <w:rFonts w:ascii="Arial" w:hAnsi="Arial" w:cs="Arial"/>
          <w:sz w:val="22"/>
          <w:szCs w:val="22"/>
        </w:rPr>
        <w:t xml:space="preserve">vispārīgas </w:t>
      </w:r>
      <w:r w:rsidRPr="009C2A58" w:rsidR="00237F8B">
        <w:rPr>
          <w:rFonts w:ascii="Arial" w:hAnsi="Arial" w:cs="Arial"/>
          <w:sz w:val="22"/>
          <w:szCs w:val="22"/>
        </w:rPr>
        <w:t>vadlīnijas</w:t>
      </w:r>
      <w:r w:rsidRPr="009C2A58" w:rsidR="009C2A58">
        <w:rPr>
          <w:rFonts w:ascii="Arial" w:hAnsi="Arial" w:cs="Arial"/>
          <w:sz w:val="22"/>
          <w:szCs w:val="22"/>
        </w:rPr>
        <w:t xml:space="preserve"> par </w:t>
      </w:r>
      <w:proofErr w:type="spellStart"/>
      <w:r w:rsidRPr="009C2A58" w:rsidR="009C2A58">
        <w:rPr>
          <w:rFonts w:ascii="Arial" w:hAnsi="Arial" w:cs="Arial"/>
          <w:sz w:val="22"/>
          <w:szCs w:val="22"/>
        </w:rPr>
        <w:t>TemPl</w:t>
      </w:r>
      <w:proofErr w:type="spellEnd"/>
      <w:r w:rsidRPr="009C2A58" w:rsidR="009C2A58">
        <w:rPr>
          <w:rFonts w:ascii="Arial" w:hAnsi="Arial" w:cs="Arial"/>
          <w:sz w:val="22"/>
          <w:szCs w:val="22"/>
        </w:rPr>
        <w:t xml:space="preserve"> izstādes procesu un izmantošanu ar</w:t>
      </w:r>
      <w:r w:rsidRPr="009C2A58" w:rsidR="00191F58">
        <w:rPr>
          <w:rFonts w:ascii="Arial" w:hAnsi="Arial" w:cs="Arial"/>
          <w:sz w:val="22"/>
          <w:szCs w:val="22"/>
        </w:rPr>
        <w:t xml:space="preserve"> pašvaldību </w:t>
      </w:r>
      <w:r w:rsidRPr="009C2A58" w:rsidR="009C2A58">
        <w:rPr>
          <w:rFonts w:ascii="Arial" w:hAnsi="Arial" w:cs="Arial"/>
          <w:sz w:val="22"/>
          <w:szCs w:val="22"/>
        </w:rPr>
        <w:t xml:space="preserve">prakses piemēriem, </w:t>
      </w:r>
      <w:r w:rsidRPr="009C2A58" w:rsidR="00237F8B">
        <w:rPr>
          <w:rFonts w:ascii="Arial" w:hAnsi="Arial" w:cs="Arial"/>
          <w:sz w:val="22"/>
          <w:szCs w:val="22"/>
        </w:rPr>
        <w:t xml:space="preserve">ņemot vērā normatīvā regulējuma grozījumus. </w:t>
      </w:r>
      <w:r w:rsidRPr="009C2A58" w:rsidR="00191F58">
        <w:rPr>
          <w:rFonts w:ascii="Arial" w:hAnsi="Arial" w:cs="Arial"/>
          <w:sz w:val="22"/>
          <w:szCs w:val="22"/>
        </w:rPr>
        <w:t>Iespēju robežās sagat</w:t>
      </w:r>
      <w:r w:rsidR="009C2A58">
        <w:rPr>
          <w:rFonts w:ascii="Arial" w:hAnsi="Arial" w:cs="Arial"/>
          <w:sz w:val="22"/>
          <w:szCs w:val="22"/>
        </w:rPr>
        <w:t>avot arī tematiskās vadlīnijas par pašvaldībām aktuālākajām tēmām.</w:t>
      </w:r>
    </w:p>
    <w:p w:rsidRPr="009C2A58" w:rsidR="009C2A58" w:rsidP="009C2A58" w:rsidRDefault="009C2A58" w14:paraId="4F07639A" w14:textId="77777777">
      <w:pPr>
        <w:pStyle w:val="Sarakstarindkopa"/>
        <w:spacing w:line="276" w:lineRule="auto"/>
        <w:jc w:val="both"/>
        <w:rPr>
          <w:rFonts w:ascii="Arial" w:hAnsi="Arial" w:cs="Arial"/>
          <w:sz w:val="22"/>
          <w:szCs w:val="22"/>
        </w:rPr>
      </w:pPr>
    </w:p>
    <w:p w:rsidRPr="00461370" w:rsidR="009C2A58" w:rsidP="00461370" w:rsidRDefault="00B47A81" w14:paraId="42C8F159" w14:textId="281E37CC">
      <w:pPr>
        <w:numPr>
          <w:ilvl w:val="0"/>
          <w:numId w:val="34"/>
        </w:numPr>
        <w:spacing w:line="276" w:lineRule="auto"/>
        <w:jc w:val="both"/>
        <w:rPr>
          <w:rFonts w:ascii="Arial" w:hAnsi="Arial" w:cs="Arial"/>
          <w:sz w:val="22"/>
          <w:szCs w:val="22"/>
        </w:rPr>
      </w:pPr>
      <w:r>
        <w:rPr>
          <w:rFonts w:ascii="Arial" w:hAnsi="Arial" w:cs="Arial"/>
          <w:sz w:val="22"/>
          <w:szCs w:val="22"/>
          <w:u w:val="single"/>
        </w:rPr>
        <w:t>s</w:t>
      </w:r>
      <w:r w:rsidRPr="1EB2C01B" w:rsidR="00237F8B">
        <w:rPr>
          <w:rFonts w:ascii="Arial" w:hAnsi="Arial" w:cs="Arial"/>
          <w:sz w:val="22"/>
          <w:szCs w:val="22"/>
          <w:u w:val="single"/>
        </w:rPr>
        <w:t>cenārijs</w:t>
      </w:r>
      <w:r w:rsidR="00237F8B">
        <w:rPr>
          <w:rFonts w:ascii="Arial" w:hAnsi="Arial" w:cs="Arial"/>
          <w:sz w:val="22"/>
          <w:szCs w:val="22"/>
          <w:u w:val="single"/>
        </w:rPr>
        <w:t xml:space="preserve"> – “</w:t>
      </w:r>
      <w:r w:rsidRPr="00DC0859" w:rsidR="00237F8B">
        <w:rPr>
          <w:rFonts w:ascii="Arial" w:hAnsi="Arial" w:cs="Arial"/>
          <w:b/>
          <w:bCs/>
          <w:sz w:val="22"/>
          <w:szCs w:val="22"/>
          <w:u w:val="single"/>
        </w:rPr>
        <w:t>Vadlīnij</w:t>
      </w:r>
      <w:r w:rsidR="00237F8B">
        <w:rPr>
          <w:rFonts w:ascii="Arial" w:hAnsi="Arial" w:cs="Arial"/>
          <w:b/>
          <w:bCs/>
          <w:sz w:val="22"/>
          <w:szCs w:val="22"/>
          <w:u w:val="single"/>
        </w:rPr>
        <w:t>u</w:t>
      </w:r>
      <w:r w:rsidR="00237F8B">
        <w:rPr>
          <w:rFonts w:ascii="Arial" w:hAnsi="Arial" w:cs="Arial"/>
          <w:sz w:val="22"/>
          <w:szCs w:val="22"/>
          <w:u w:val="single"/>
        </w:rPr>
        <w:t>”:</w:t>
      </w:r>
      <w:r w:rsidRPr="00DC0859" w:rsidR="00237F8B">
        <w:rPr>
          <w:rFonts w:ascii="Arial" w:hAnsi="Arial" w:cs="Arial"/>
          <w:sz w:val="22"/>
          <w:szCs w:val="22"/>
        </w:rPr>
        <w:t xml:space="preserve"> izstrādāt</w:t>
      </w:r>
      <w:r w:rsidRPr="1EB2C01B" w:rsidR="00237F8B">
        <w:rPr>
          <w:rFonts w:ascii="Arial" w:hAnsi="Arial" w:cs="Arial"/>
          <w:sz w:val="22"/>
          <w:szCs w:val="22"/>
        </w:rPr>
        <w:t xml:space="preserve"> </w:t>
      </w:r>
      <w:r w:rsidR="00F71833">
        <w:rPr>
          <w:rFonts w:ascii="Arial" w:hAnsi="Arial" w:cs="Arial"/>
          <w:sz w:val="22"/>
          <w:szCs w:val="22"/>
        </w:rPr>
        <w:t>vadlīniju kopu, kurā ietilpst</w:t>
      </w:r>
      <w:r w:rsidRPr="00461370" w:rsidR="00F71833">
        <w:rPr>
          <w:rFonts w:ascii="Arial" w:hAnsi="Arial" w:cs="Arial"/>
          <w:sz w:val="22"/>
          <w:szCs w:val="22"/>
        </w:rPr>
        <w:t xml:space="preserve"> vispārīg</w:t>
      </w:r>
      <w:r w:rsidR="00461370">
        <w:rPr>
          <w:rFonts w:ascii="Arial" w:hAnsi="Arial" w:cs="Arial"/>
          <w:sz w:val="22"/>
          <w:szCs w:val="22"/>
        </w:rPr>
        <w:t xml:space="preserve">ās </w:t>
      </w:r>
      <w:r w:rsidRPr="00461370" w:rsidR="00F71833">
        <w:rPr>
          <w:rFonts w:ascii="Arial" w:hAnsi="Arial" w:cs="Arial"/>
          <w:sz w:val="22"/>
          <w:szCs w:val="22"/>
        </w:rPr>
        <w:t>vadlīnijas</w:t>
      </w:r>
      <w:r w:rsidR="00461370">
        <w:rPr>
          <w:rFonts w:ascii="Arial" w:hAnsi="Arial" w:cs="Arial"/>
          <w:sz w:val="22"/>
          <w:szCs w:val="22"/>
        </w:rPr>
        <w:t>,</w:t>
      </w:r>
      <w:r w:rsidRPr="00461370" w:rsidR="00F71833">
        <w:rPr>
          <w:rFonts w:ascii="Arial" w:hAnsi="Arial" w:cs="Arial"/>
          <w:sz w:val="22"/>
          <w:szCs w:val="22"/>
        </w:rPr>
        <w:t xml:space="preserve"> </w:t>
      </w:r>
      <w:r w:rsidR="00461370">
        <w:rPr>
          <w:rFonts w:ascii="Arial" w:hAnsi="Arial" w:cs="Arial"/>
          <w:sz w:val="22"/>
          <w:szCs w:val="22"/>
        </w:rPr>
        <w:t xml:space="preserve">skaidrojot </w:t>
      </w:r>
      <w:proofErr w:type="spellStart"/>
      <w:r w:rsidR="00461370">
        <w:rPr>
          <w:rFonts w:ascii="Arial" w:hAnsi="Arial" w:cs="Arial"/>
          <w:sz w:val="22"/>
          <w:szCs w:val="22"/>
        </w:rPr>
        <w:t>Izvērtējumā</w:t>
      </w:r>
      <w:proofErr w:type="spellEnd"/>
      <w:r w:rsidR="00461370">
        <w:rPr>
          <w:rFonts w:ascii="Arial" w:hAnsi="Arial" w:cs="Arial"/>
          <w:sz w:val="22"/>
          <w:szCs w:val="22"/>
        </w:rPr>
        <w:t xml:space="preserve"> identificēto </w:t>
      </w:r>
      <w:r w:rsidRPr="00461370" w:rsidR="00FE6D40">
        <w:rPr>
          <w:rFonts w:ascii="Arial" w:hAnsi="Arial" w:cs="Arial"/>
          <w:sz w:val="22"/>
          <w:szCs w:val="22"/>
        </w:rPr>
        <w:t>problēmjautājumu</w:t>
      </w:r>
      <w:r w:rsidRPr="00461370" w:rsidR="00786B89">
        <w:rPr>
          <w:rFonts w:ascii="Arial" w:hAnsi="Arial" w:cs="Arial"/>
          <w:sz w:val="22"/>
          <w:szCs w:val="22"/>
          <w:vertAlign w:val="superscript"/>
        </w:rPr>
        <w:t>1</w:t>
      </w:r>
      <w:r w:rsidR="00461370">
        <w:rPr>
          <w:rFonts w:ascii="Arial" w:hAnsi="Arial" w:cs="Arial"/>
          <w:sz w:val="22"/>
          <w:szCs w:val="22"/>
          <w:vertAlign w:val="superscript"/>
        </w:rPr>
        <w:t>2</w:t>
      </w:r>
      <w:r w:rsidRPr="00461370" w:rsidR="00FE6D40">
        <w:rPr>
          <w:rFonts w:ascii="Arial" w:hAnsi="Arial" w:cs="Arial"/>
          <w:sz w:val="22"/>
          <w:szCs w:val="22"/>
        </w:rPr>
        <w:t xml:space="preserve"> risinājum</w:t>
      </w:r>
      <w:r w:rsidR="00461370">
        <w:rPr>
          <w:rFonts w:ascii="Arial" w:hAnsi="Arial" w:cs="Arial"/>
          <w:sz w:val="22"/>
          <w:szCs w:val="22"/>
        </w:rPr>
        <w:t xml:space="preserve">us, ietverot pašvaldību prakses piemērus, un </w:t>
      </w:r>
      <w:r w:rsidRPr="00461370" w:rsidR="009C2A58">
        <w:rPr>
          <w:rFonts w:ascii="Arial" w:hAnsi="Arial" w:cs="Arial"/>
          <w:sz w:val="22"/>
          <w:szCs w:val="22"/>
        </w:rPr>
        <w:t xml:space="preserve">tematiskas </w:t>
      </w:r>
      <w:r w:rsidRPr="00461370" w:rsidR="00F71833">
        <w:rPr>
          <w:rFonts w:ascii="Arial" w:hAnsi="Arial" w:cs="Arial"/>
          <w:sz w:val="22"/>
          <w:szCs w:val="22"/>
        </w:rPr>
        <w:t xml:space="preserve">vadlīnijas par </w:t>
      </w:r>
      <w:r w:rsidRPr="00461370" w:rsidR="00237F8B">
        <w:rPr>
          <w:rFonts w:ascii="Arial" w:hAnsi="Arial" w:cs="Arial"/>
          <w:sz w:val="22"/>
          <w:szCs w:val="22"/>
        </w:rPr>
        <w:t xml:space="preserve">dažādu tēmu </w:t>
      </w:r>
      <w:proofErr w:type="spellStart"/>
      <w:r w:rsidRPr="00461370" w:rsidR="00237F8B">
        <w:rPr>
          <w:rFonts w:ascii="Arial" w:hAnsi="Arial" w:cs="Arial"/>
          <w:sz w:val="22"/>
          <w:szCs w:val="22"/>
        </w:rPr>
        <w:t>TemPl</w:t>
      </w:r>
      <w:proofErr w:type="spellEnd"/>
      <w:r w:rsidRPr="00461370" w:rsidR="00237F8B">
        <w:rPr>
          <w:rFonts w:ascii="Arial" w:hAnsi="Arial" w:cs="Arial"/>
          <w:sz w:val="22"/>
          <w:szCs w:val="22"/>
        </w:rPr>
        <w:t xml:space="preserve"> izstrādi un izmantošanu.</w:t>
      </w:r>
      <w:r w:rsidRPr="00461370" w:rsidR="00C906CF">
        <w:rPr>
          <w:rFonts w:ascii="Arial" w:hAnsi="Arial" w:cs="Arial"/>
          <w:sz w:val="22"/>
          <w:szCs w:val="22"/>
        </w:rPr>
        <w:t xml:space="preserve"> </w:t>
      </w:r>
    </w:p>
    <w:p w:rsidRPr="00461370" w:rsidR="00237F8B" w:rsidP="00461370" w:rsidRDefault="00237F8B" w14:paraId="2863AD87" w14:textId="4B92B4C3">
      <w:pPr>
        <w:spacing w:line="276" w:lineRule="auto"/>
        <w:ind w:left="720"/>
        <w:jc w:val="both"/>
        <w:rPr>
          <w:rFonts w:ascii="Arial" w:hAnsi="Arial" w:cs="Arial"/>
          <w:sz w:val="22"/>
          <w:szCs w:val="22"/>
        </w:rPr>
      </w:pPr>
      <w:r w:rsidRPr="00C906CF">
        <w:rPr>
          <w:rFonts w:ascii="Arial" w:hAnsi="Arial" w:cs="Arial"/>
          <w:sz w:val="22"/>
          <w:szCs w:val="22"/>
        </w:rPr>
        <w:t xml:space="preserve">Lai īstenotu 3. scenāriju, nepieciešams izstrādāt </w:t>
      </w:r>
      <w:r w:rsidRPr="00C906CF" w:rsidR="00F71833">
        <w:rPr>
          <w:rFonts w:ascii="Arial" w:hAnsi="Arial" w:cs="Arial"/>
          <w:sz w:val="22"/>
          <w:szCs w:val="22"/>
        </w:rPr>
        <w:t xml:space="preserve">gan vispārīgas vadlīnijas par </w:t>
      </w:r>
      <w:proofErr w:type="spellStart"/>
      <w:r w:rsidRPr="00C906CF" w:rsidR="00F71833">
        <w:rPr>
          <w:rFonts w:ascii="Arial" w:hAnsi="Arial" w:cs="Arial"/>
          <w:sz w:val="22"/>
          <w:szCs w:val="22"/>
        </w:rPr>
        <w:t>TemPl</w:t>
      </w:r>
      <w:proofErr w:type="spellEnd"/>
      <w:r w:rsidRPr="00C906CF" w:rsidR="00F71833">
        <w:rPr>
          <w:rFonts w:ascii="Arial" w:hAnsi="Arial" w:cs="Arial"/>
          <w:sz w:val="22"/>
          <w:szCs w:val="22"/>
        </w:rPr>
        <w:t xml:space="preserve"> izstrādes procesu un problēmjautājumu</w:t>
      </w:r>
      <w:r w:rsidRPr="00461370" w:rsidR="00461370">
        <w:rPr>
          <w:rFonts w:ascii="Arial" w:hAnsi="Arial" w:cs="Arial"/>
          <w:sz w:val="22"/>
          <w:szCs w:val="22"/>
          <w:vertAlign w:val="superscript"/>
        </w:rPr>
        <w:t>12</w:t>
      </w:r>
      <w:r w:rsidRPr="00C906CF" w:rsidR="00F71833">
        <w:rPr>
          <w:rFonts w:ascii="Arial" w:hAnsi="Arial" w:cs="Arial"/>
          <w:sz w:val="22"/>
          <w:szCs w:val="22"/>
        </w:rPr>
        <w:t xml:space="preserve"> risinājumiem, gan </w:t>
      </w:r>
      <w:r w:rsidRPr="00C906CF">
        <w:rPr>
          <w:rFonts w:ascii="Arial" w:hAnsi="Arial" w:cs="Arial"/>
          <w:sz w:val="22"/>
          <w:szCs w:val="22"/>
        </w:rPr>
        <w:t xml:space="preserve">vairākas tematiskas vadlīnijas ar prakses piemēriem, vispirms identificējot tās </w:t>
      </w:r>
      <w:proofErr w:type="spellStart"/>
      <w:r w:rsidRPr="00C906CF">
        <w:rPr>
          <w:rFonts w:ascii="Arial" w:hAnsi="Arial" w:cs="Arial"/>
          <w:sz w:val="22"/>
          <w:szCs w:val="22"/>
        </w:rPr>
        <w:t>TemPl</w:t>
      </w:r>
      <w:proofErr w:type="spellEnd"/>
      <w:r w:rsidRPr="00C906CF">
        <w:rPr>
          <w:rFonts w:ascii="Arial" w:hAnsi="Arial" w:cs="Arial"/>
          <w:sz w:val="22"/>
          <w:szCs w:val="22"/>
        </w:rPr>
        <w:t xml:space="preserve"> tēmas, kuru vadlīniju izstrāde pašvaldībām ir prioritāra.  </w:t>
      </w:r>
    </w:p>
    <w:p w:rsidR="00952563" w:rsidP="00471FCC" w:rsidRDefault="00952563" w14:paraId="116D4198" w14:textId="77777777">
      <w:pPr>
        <w:spacing w:line="276" w:lineRule="auto"/>
        <w:jc w:val="both"/>
        <w:rPr>
          <w:rFonts w:ascii="Arial" w:hAnsi="Arial" w:cs="Arial"/>
          <w:sz w:val="18"/>
          <w:szCs w:val="18"/>
        </w:rPr>
      </w:pPr>
    </w:p>
    <w:p w:rsidR="00FB57D5" w:rsidP="00471FCC" w:rsidRDefault="00FB57D5" w14:paraId="5105E14E" w14:textId="77777777">
      <w:pPr>
        <w:spacing w:line="276" w:lineRule="auto"/>
        <w:jc w:val="both"/>
        <w:rPr>
          <w:rFonts w:ascii="Arial" w:hAnsi="Arial" w:cs="Arial"/>
          <w:sz w:val="18"/>
          <w:szCs w:val="18"/>
        </w:rPr>
      </w:pPr>
    </w:p>
    <w:p w:rsidR="00FB57D5" w:rsidP="00471FCC" w:rsidRDefault="00FB57D5" w14:paraId="6A656454" w14:textId="77777777">
      <w:pPr>
        <w:spacing w:line="276" w:lineRule="auto"/>
        <w:jc w:val="both"/>
        <w:rPr>
          <w:rFonts w:ascii="Arial" w:hAnsi="Arial" w:cs="Arial"/>
          <w:sz w:val="18"/>
          <w:szCs w:val="18"/>
        </w:rPr>
      </w:pPr>
    </w:p>
    <w:p w:rsidR="00FB57D5" w:rsidP="00471FCC" w:rsidRDefault="00FB57D5" w14:paraId="3E8F38E1" w14:textId="77777777">
      <w:pPr>
        <w:spacing w:line="276" w:lineRule="auto"/>
        <w:jc w:val="both"/>
        <w:rPr>
          <w:rFonts w:ascii="Arial" w:hAnsi="Arial" w:cs="Arial"/>
          <w:sz w:val="18"/>
          <w:szCs w:val="18"/>
        </w:rPr>
      </w:pPr>
    </w:p>
    <w:p w:rsidR="00FB57D5" w:rsidP="00471FCC" w:rsidRDefault="00FB57D5" w14:paraId="08C31468" w14:textId="77777777">
      <w:pPr>
        <w:spacing w:line="276" w:lineRule="auto"/>
        <w:jc w:val="both"/>
        <w:rPr>
          <w:rFonts w:ascii="Arial" w:hAnsi="Arial" w:cs="Arial"/>
          <w:sz w:val="18"/>
          <w:szCs w:val="18"/>
        </w:rPr>
      </w:pPr>
    </w:p>
    <w:p w:rsidR="00FB57D5" w:rsidP="00471FCC" w:rsidRDefault="00FB57D5" w14:paraId="63FE4B7E" w14:textId="77777777">
      <w:pPr>
        <w:spacing w:line="276" w:lineRule="auto"/>
        <w:jc w:val="both"/>
        <w:rPr>
          <w:rFonts w:ascii="Arial" w:hAnsi="Arial" w:cs="Arial"/>
          <w:sz w:val="18"/>
          <w:szCs w:val="18"/>
        </w:rPr>
      </w:pPr>
    </w:p>
    <w:p w:rsidR="001E49D0" w:rsidP="00471FCC" w:rsidRDefault="001E49D0" w14:paraId="0796D815" w14:textId="77777777">
      <w:pPr>
        <w:spacing w:line="276" w:lineRule="auto"/>
        <w:jc w:val="both"/>
        <w:rPr>
          <w:rFonts w:ascii="Arial" w:hAnsi="Arial" w:cs="Arial"/>
          <w:sz w:val="18"/>
          <w:szCs w:val="18"/>
        </w:rPr>
      </w:pPr>
    </w:p>
    <w:p w:rsidR="001E49D0" w:rsidP="00471FCC" w:rsidRDefault="001E49D0" w14:paraId="4732107C" w14:textId="77777777">
      <w:pPr>
        <w:spacing w:line="276" w:lineRule="auto"/>
        <w:jc w:val="both"/>
        <w:rPr>
          <w:rFonts w:ascii="Arial" w:hAnsi="Arial" w:cs="Arial"/>
          <w:sz w:val="18"/>
          <w:szCs w:val="18"/>
        </w:rPr>
      </w:pPr>
    </w:p>
    <w:p w:rsidRPr="00C136E7" w:rsidR="001E49D0" w:rsidP="00471FCC" w:rsidRDefault="001E49D0" w14:paraId="6E53E1E2" w14:textId="77777777">
      <w:pPr>
        <w:spacing w:line="276" w:lineRule="auto"/>
        <w:jc w:val="both"/>
        <w:rPr>
          <w:rFonts w:ascii="Arial" w:hAnsi="Arial" w:cs="Arial"/>
          <w:sz w:val="18"/>
          <w:szCs w:val="18"/>
        </w:rPr>
      </w:pPr>
    </w:p>
    <w:p w:rsidR="00237F8B" w:rsidP="00C136E7" w:rsidRDefault="00C136E7" w14:paraId="1304E831" w14:textId="1F1655F3">
      <w:pPr>
        <w:spacing w:line="276" w:lineRule="auto"/>
        <w:jc w:val="center"/>
        <w:rPr>
          <w:rFonts w:ascii="Arial" w:hAnsi="Arial" w:cs="Arial"/>
          <w:caps/>
          <w:sz w:val="16"/>
          <w:szCs w:val="16"/>
        </w:rPr>
      </w:pPr>
      <w:r w:rsidRPr="00C136E7">
        <w:rPr>
          <w:rFonts w:ascii="Arial" w:hAnsi="Arial" w:cs="Arial"/>
          <w:sz w:val="16"/>
          <w:szCs w:val="16"/>
        </w:rPr>
        <w:lastRenderedPageBreak/>
        <w:t xml:space="preserve">5.tabula. </w:t>
      </w:r>
      <w:r w:rsidRPr="00C136E7" w:rsidR="00237F8B">
        <w:rPr>
          <w:rFonts w:ascii="Arial" w:hAnsi="Arial" w:cs="Arial"/>
          <w:caps/>
          <w:sz w:val="16"/>
          <w:szCs w:val="16"/>
        </w:rPr>
        <w:t>Provizorisks</w:t>
      </w:r>
      <w:r w:rsidR="00B03619">
        <w:rPr>
          <w:rFonts w:ascii="Arial" w:hAnsi="Arial" w:cs="Arial"/>
          <w:caps/>
          <w:sz w:val="16"/>
          <w:szCs w:val="16"/>
        </w:rPr>
        <w:t xml:space="preserve"> </w:t>
      </w:r>
      <w:proofErr w:type="spellStart"/>
      <w:r w:rsidRPr="00B03619" w:rsidR="00B03619">
        <w:rPr>
          <w:rFonts w:ascii="Arial" w:hAnsi="Arial" w:cs="Arial"/>
          <w:sz w:val="16"/>
          <w:szCs w:val="16"/>
        </w:rPr>
        <w:t>TemPl</w:t>
      </w:r>
      <w:proofErr w:type="spellEnd"/>
      <w:r w:rsidRPr="00B03619" w:rsidR="00B03619">
        <w:rPr>
          <w:rFonts w:ascii="Arial" w:hAnsi="Arial" w:cs="Arial"/>
          <w:caps/>
          <w:sz w:val="16"/>
          <w:szCs w:val="16"/>
        </w:rPr>
        <w:t xml:space="preserve"> </w:t>
      </w:r>
      <w:r w:rsidR="00B03619">
        <w:rPr>
          <w:rFonts w:ascii="Arial" w:hAnsi="Arial" w:cs="Arial"/>
          <w:caps/>
          <w:sz w:val="16"/>
          <w:szCs w:val="16"/>
        </w:rPr>
        <w:t>izstrādes un izmantošanas procesa pilnveidošana</w:t>
      </w:r>
      <w:r w:rsidRPr="00C136E7" w:rsidR="00237F8B">
        <w:rPr>
          <w:rFonts w:ascii="Arial" w:hAnsi="Arial" w:cs="Arial"/>
          <w:caps/>
          <w:sz w:val="16"/>
          <w:szCs w:val="16"/>
        </w:rPr>
        <w:t>s</w:t>
      </w:r>
      <w:r w:rsidR="00B03619">
        <w:rPr>
          <w:rFonts w:ascii="Arial" w:hAnsi="Arial" w:cs="Arial"/>
          <w:caps/>
          <w:sz w:val="16"/>
          <w:szCs w:val="16"/>
        </w:rPr>
        <w:t xml:space="preserve"> S</w:t>
      </w:r>
      <w:r w:rsidRPr="00C136E7" w:rsidR="00237F8B">
        <w:rPr>
          <w:rFonts w:ascii="Arial" w:hAnsi="Arial" w:cs="Arial"/>
          <w:caps/>
          <w:sz w:val="16"/>
          <w:szCs w:val="16"/>
        </w:rPr>
        <w:t>cenāriju vērtējums</w:t>
      </w:r>
      <w:r w:rsidR="00B03619">
        <w:rPr>
          <w:rFonts w:ascii="Arial" w:hAnsi="Arial" w:cs="Arial"/>
          <w:caps/>
          <w:sz w:val="16"/>
          <w:szCs w:val="16"/>
        </w:rPr>
        <w:t>.</w:t>
      </w:r>
    </w:p>
    <w:p w:rsidRPr="00C136E7" w:rsidR="00C136E7" w:rsidP="00C136E7" w:rsidRDefault="00C136E7" w14:paraId="076216AF" w14:textId="77777777">
      <w:pPr>
        <w:spacing w:line="276" w:lineRule="auto"/>
        <w:jc w:val="center"/>
        <w:rPr>
          <w:rFonts w:ascii="Arial" w:hAnsi="Arial" w:cs="Arial"/>
          <w:caps/>
          <w:sz w:val="16"/>
          <w:szCs w:val="16"/>
        </w:rPr>
      </w:pPr>
    </w:p>
    <w:tbl>
      <w:tblPr>
        <w:tblStyle w:val="Reatabula"/>
        <w:tblW w:w="0" w:type="auto"/>
        <w:tblBorders>
          <w:top w:val="single" w:color="404040" w:themeColor="text1" w:themeTint="BF" w:sz="2" w:space="0"/>
          <w:left w:val="single" w:color="404040" w:themeColor="text1" w:themeTint="BF" w:sz="2" w:space="0"/>
          <w:bottom w:val="single" w:color="404040" w:themeColor="text1" w:themeTint="BF" w:sz="2" w:space="0"/>
          <w:right w:val="single" w:color="404040" w:themeColor="text1" w:themeTint="BF" w:sz="2" w:space="0"/>
          <w:insideH w:val="single" w:color="404040" w:themeColor="text1" w:themeTint="BF" w:sz="2" w:space="0"/>
          <w:insideV w:val="single" w:color="404040" w:themeColor="text1" w:themeTint="BF" w:sz="2" w:space="0"/>
        </w:tblBorders>
        <w:tblLook w:val="04A0" w:firstRow="1" w:lastRow="0" w:firstColumn="1" w:lastColumn="0" w:noHBand="0" w:noVBand="1"/>
      </w:tblPr>
      <w:tblGrid>
        <w:gridCol w:w="1417"/>
        <w:gridCol w:w="2220"/>
        <w:gridCol w:w="3142"/>
        <w:gridCol w:w="2832"/>
      </w:tblGrid>
      <w:tr w:rsidRPr="00CA7128" w:rsidR="00F71833" w:rsidTr="00E241E0" w14:paraId="2ADE4A58" w14:textId="77777777">
        <w:tc>
          <w:tcPr>
            <w:tcW w:w="1417" w:type="dxa"/>
            <w:shd w:val="clear" w:color="auto" w:fill="D9D9D9" w:themeFill="background1" w:themeFillShade="D9"/>
          </w:tcPr>
          <w:p w:rsidRPr="00E241E0" w:rsidR="00237F8B" w:rsidP="00E241E0" w:rsidRDefault="00237F8B" w14:paraId="3E4C529A" w14:textId="77777777">
            <w:pPr>
              <w:spacing w:line="276" w:lineRule="auto"/>
              <w:jc w:val="center"/>
              <w:rPr>
                <w:rFonts w:ascii="Arial" w:hAnsi="Arial" w:cs="Arial"/>
                <w:b/>
                <w:bCs/>
                <w:sz w:val="16"/>
                <w:szCs w:val="16"/>
              </w:rPr>
            </w:pPr>
            <w:r w:rsidRPr="00E241E0">
              <w:rPr>
                <w:rFonts w:ascii="Arial" w:hAnsi="Arial" w:cs="Arial"/>
                <w:b/>
                <w:bCs/>
                <w:sz w:val="16"/>
                <w:szCs w:val="16"/>
              </w:rPr>
              <w:t>Scenārija nr., nosaukums</w:t>
            </w:r>
          </w:p>
        </w:tc>
        <w:tc>
          <w:tcPr>
            <w:tcW w:w="2220" w:type="dxa"/>
            <w:shd w:val="clear" w:color="auto" w:fill="D9D9D9" w:themeFill="background1" w:themeFillShade="D9"/>
          </w:tcPr>
          <w:p w:rsidRPr="00E241E0" w:rsidR="00237F8B" w:rsidP="00884629" w:rsidRDefault="00237F8B" w14:paraId="1109BDA2" w14:textId="77777777">
            <w:pPr>
              <w:spacing w:line="276" w:lineRule="auto"/>
              <w:jc w:val="center"/>
              <w:rPr>
                <w:rFonts w:ascii="Arial" w:hAnsi="Arial" w:cs="Arial"/>
                <w:b/>
                <w:bCs/>
                <w:sz w:val="16"/>
                <w:szCs w:val="16"/>
              </w:rPr>
            </w:pPr>
            <w:r w:rsidRPr="00E241E0">
              <w:rPr>
                <w:rFonts w:ascii="Arial" w:hAnsi="Arial" w:cs="Arial"/>
                <w:b/>
                <w:bCs/>
                <w:sz w:val="16"/>
                <w:szCs w:val="16"/>
              </w:rPr>
              <w:t>Scenārija īstenošanas rezultāts</w:t>
            </w:r>
          </w:p>
        </w:tc>
        <w:tc>
          <w:tcPr>
            <w:tcW w:w="3142" w:type="dxa"/>
            <w:shd w:val="clear" w:color="auto" w:fill="D9D9D9" w:themeFill="background1" w:themeFillShade="D9"/>
          </w:tcPr>
          <w:p w:rsidRPr="00E241E0" w:rsidR="00237F8B" w:rsidP="00884629" w:rsidRDefault="00237F8B" w14:paraId="3DBCA19B" w14:textId="77777777">
            <w:pPr>
              <w:spacing w:line="276" w:lineRule="auto"/>
              <w:jc w:val="center"/>
              <w:rPr>
                <w:rFonts w:ascii="Arial" w:hAnsi="Arial" w:cs="Arial"/>
                <w:b/>
                <w:bCs/>
                <w:sz w:val="16"/>
                <w:szCs w:val="16"/>
              </w:rPr>
            </w:pPr>
            <w:r w:rsidRPr="00E241E0">
              <w:rPr>
                <w:rFonts w:ascii="Arial" w:hAnsi="Arial" w:cs="Arial"/>
                <w:b/>
                <w:bCs/>
                <w:sz w:val="16"/>
                <w:szCs w:val="16"/>
              </w:rPr>
              <w:t>Pozitīvie aspekti, īstenojot scenāriju</w:t>
            </w:r>
          </w:p>
        </w:tc>
        <w:tc>
          <w:tcPr>
            <w:tcW w:w="2832" w:type="dxa"/>
            <w:shd w:val="clear" w:color="auto" w:fill="D9D9D9" w:themeFill="background1" w:themeFillShade="D9"/>
          </w:tcPr>
          <w:p w:rsidRPr="00E241E0" w:rsidR="00237F8B" w:rsidP="00884629" w:rsidRDefault="00237F8B" w14:paraId="0890822A" w14:textId="77777777">
            <w:pPr>
              <w:spacing w:line="276" w:lineRule="auto"/>
              <w:jc w:val="center"/>
              <w:rPr>
                <w:rFonts w:ascii="Arial" w:hAnsi="Arial" w:cs="Arial"/>
                <w:b/>
                <w:bCs/>
                <w:sz w:val="16"/>
                <w:szCs w:val="16"/>
              </w:rPr>
            </w:pPr>
            <w:r w:rsidRPr="00E241E0">
              <w:rPr>
                <w:rFonts w:ascii="Arial" w:hAnsi="Arial" w:cs="Arial"/>
                <w:b/>
                <w:bCs/>
                <w:sz w:val="16"/>
                <w:szCs w:val="16"/>
              </w:rPr>
              <w:t>Negatīvie aspekti, īstenojot scenāriju</w:t>
            </w:r>
          </w:p>
        </w:tc>
      </w:tr>
      <w:tr w:rsidRPr="00CA7128" w:rsidR="00F71833" w:rsidTr="00E241E0" w14:paraId="26352366" w14:textId="77777777">
        <w:tc>
          <w:tcPr>
            <w:tcW w:w="1417" w:type="dxa"/>
          </w:tcPr>
          <w:p w:rsidRPr="00FD5127" w:rsidR="00237F8B" w:rsidP="00BA2BB6" w:rsidRDefault="00237F8B" w14:paraId="2CD6D794" w14:textId="77777777">
            <w:pPr>
              <w:spacing w:line="276" w:lineRule="auto"/>
              <w:jc w:val="center"/>
              <w:rPr>
                <w:rFonts w:ascii="Arial" w:hAnsi="Arial" w:cs="Arial"/>
              </w:rPr>
            </w:pPr>
            <w:r w:rsidRPr="00FD5127">
              <w:rPr>
                <w:rFonts w:ascii="Arial" w:hAnsi="Arial" w:cs="Arial"/>
              </w:rPr>
              <w:t>1.</w:t>
            </w:r>
          </w:p>
          <w:p w:rsidRPr="00FD5127" w:rsidR="00237F8B" w:rsidP="00BA2BB6" w:rsidRDefault="00237F8B" w14:paraId="491918CA" w14:textId="77777777">
            <w:pPr>
              <w:spacing w:line="276" w:lineRule="auto"/>
              <w:jc w:val="center"/>
              <w:rPr>
                <w:rFonts w:ascii="Arial" w:hAnsi="Arial" w:cs="Arial"/>
              </w:rPr>
            </w:pPr>
            <w:r w:rsidRPr="00FD5127">
              <w:rPr>
                <w:rFonts w:ascii="Arial" w:hAnsi="Arial" w:cs="Arial"/>
              </w:rPr>
              <w:t>“Normatīvais”</w:t>
            </w:r>
          </w:p>
        </w:tc>
        <w:tc>
          <w:tcPr>
            <w:tcW w:w="2220" w:type="dxa"/>
          </w:tcPr>
          <w:p w:rsidRPr="00CA7128" w:rsidR="00237F8B" w:rsidP="00BA2BB6" w:rsidRDefault="00237F8B" w14:paraId="62D8D6EC" w14:textId="77777777">
            <w:pPr>
              <w:jc w:val="both"/>
              <w:rPr>
                <w:rFonts w:ascii="Arial" w:hAnsi="Arial" w:cs="Arial"/>
              </w:rPr>
            </w:pPr>
            <w:r w:rsidRPr="00CA7128">
              <w:rPr>
                <w:rFonts w:ascii="Arial" w:hAnsi="Arial" w:cs="Arial"/>
              </w:rPr>
              <w:t xml:space="preserve">Veikti grozījumi normatīvajā regulējumā vai izstrādāti atsevišķi MK noteikumi, kas nosaka detalizētu </w:t>
            </w:r>
            <w:proofErr w:type="spellStart"/>
            <w:r w:rsidRPr="00CA7128">
              <w:rPr>
                <w:rFonts w:ascii="Arial" w:hAnsi="Arial" w:cs="Arial"/>
              </w:rPr>
              <w:t>TemPl</w:t>
            </w:r>
            <w:proofErr w:type="spellEnd"/>
            <w:r w:rsidRPr="00CA7128">
              <w:rPr>
                <w:rFonts w:ascii="Arial" w:hAnsi="Arial" w:cs="Arial"/>
              </w:rPr>
              <w:t xml:space="preserve"> izstrādes un izmantošanas procedūru</w:t>
            </w:r>
            <w:r>
              <w:rPr>
                <w:rFonts w:ascii="Arial" w:hAnsi="Arial" w:cs="Arial"/>
              </w:rPr>
              <w:t>.</w:t>
            </w:r>
          </w:p>
        </w:tc>
        <w:tc>
          <w:tcPr>
            <w:tcW w:w="3142" w:type="dxa"/>
          </w:tcPr>
          <w:p w:rsidR="00237F8B" w:rsidP="00BA2BB6" w:rsidRDefault="00237F8B" w14:paraId="33B9F7E6" w14:textId="77777777">
            <w:pPr>
              <w:jc w:val="both"/>
              <w:rPr>
                <w:rFonts w:ascii="Arial" w:hAnsi="Arial" w:cs="Arial"/>
              </w:rPr>
            </w:pPr>
            <w:r>
              <w:rPr>
                <w:rFonts w:ascii="Arial" w:hAnsi="Arial" w:cs="Arial"/>
              </w:rPr>
              <w:t xml:space="preserve">Normatīvajā regulējumā nostiprināta detalizēta </w:t>
            </w:r>
            <w:proofErr w:type="spellStart"/>
            <w:r>
              <w:rPr>
                <w:rFonts w:ascii="Arial" w:hAnsi="Arial" w:cs="Arial"/>
              </w:rPr>
              <w:t>TemPl</w:t>
            </w:r>
            <w:proofErr w:type="spellEnd"/>
            <w:r>
              <w:rPr>
                <w:rFonts w:ascii="Arial" w:hAnsi="Arial" w:cs="Arial"/>
              </w:rPr>
              <w:t xml:space="preserve"> izstrādes un izvērtēšanas procedūra, ko pašvaldības var izmantot savā tiešajā darbā teritorijas attīstības plānošanā. </w:t>
            </w:r>
          </w:p>
          <w:p w:rsidR="00237F8B" w:rsidP="00BA2BB6" w:rsidRDefault="00237F8B" w14:paraId="0067F612" w14:textId="77777777">
            <w:pPr>
              <w:jc w:val="both"/>
              <w:rPr>
                <w:rFonts w:ascii="Arial" w:hAnsi="Arial" w:cs="Arial"/>
              </w:rPr>
            </w:pPr>
          </w:p>
          <w:p w:rsidRPr="00CA7128" w:rsidR="00237F8B" w:rsidP="00BA2BB6" w:rsidRDefault="00237F8B" w14:paraId="2F57B6E7" w14:textId="77777777">
            <w:pPr>
              <w:jc w:val="both"/>
              <w:rPr>
                <w:rFonts w:ascii="Arial" w:hAnsi="Arial" w:cs="Arial"/>
              </w:rPr>
            </w:pPr>
            <w:r>
              <w:rPr>
                <w:rFonts w:ascii="Arial" w:hAnsi="Arial" w:cs="Arial"/>
              </w:rPr>
              <w:t xml:space="preserve">Normatīvajā regulējumā nostiprinātā detalizētā </w:t>
            </w:r>
            <w:proofErr w:type="spellStart"/>
            <w:r>
              <w:rPr>
                <w:rFonts w:ascii="Arial" w:hAnsi="Arial" w:cs="Arial"/>
              </w:rPr>
              <w:t>TemPl</w:t>
            </w:r>
            <w:proofErr w:type="spellEnd"/>
            <w:r>
              <w:rPr>
                <w:rFonts w:ascii="Arial" w:hAnsi="Arial" w:cs="Arial"/>
              </w:rPr>
              <w:t xml:space="preserve"> izstrādes un izmantošanas procedūra veido pamatu </w:t>
            </w:r>
            <w:proofErr w:type="spellStart"/>
            <w:r>
              <w:rPr>
                <w:rFonts w:ascii="Arial" w:hAnsi="Arial" w:cs="Arial"/>
              </w:rPr>
              <w:t>TemPl</w:t>
            </w:r>
            <w:proofErr w:type="spellEnd"/>
            <w:r>
              <w:rPr>
                <w:rFonts w:ascii="Arial" w:hAnsi="Arial" w:cs="Arial"/>
              </w:rPr>
              <w:t xml:space="preserve"> izstrādes un izmantošanas procesa vērtēšanas kritērijiem, ko var veikt gan pašvaldība, gan VARAM. </w:t>
            </w:r>
          </w:p>
        </w:tc>
        <w:tc>
          <w:tcPr>
            <w:tcW w:w="2832" w:type="dxa"/>
          </w:tcPr>
          <w:p w:rsidR="00237F8B" w:rsidP="00BA2BB6" w:rsidRDefault="00237F8B" w14:paraId="531095C2" w14:textId="77777777">
            <w:pPr>
              <w:jc w:val="both"/>
              <w:rPr>
                <w:rFonts w:ascii="Arial" w:hAnsi="Arial" w:cs="Arial"/>
              </w:rPr>
            </w:pPr>
            <w:r>
              <w:rPr>
                <w:rFonts w:ascii="Arial" w:hAnsi="Arial" w:cs="Arial"/>
              </w:rPr>
              <w:t xml:space="preserve">Apjomīgs ierēdņu darba un administratīvo resursu ieguldījums. Saskaņā ar pašreizējo regulējumu </w:t>
            </w:r>
            <w:proofErr w:type="spellStart"/>
            <w:r w:rsidRPr="00CA7128">
              <w:rPr>
                <w:rFonts w:ascii="Arial" w:hAnsi="Arial" w:cs="Arial"/>
              </w:rPr>
              <w:t>TemPl</w:t>
            </w:r>
            <w:proofErr w:type="spellEnd"/>
            <w:r w:rsidRPr="00CA7128">
              <w:rPr>
                <w:rFonts w:ascii="Arial" w:hAnsi="Arial" w:cs="Arial"/>
              </w:rPr>
              <w:t xml:space="preserve"> gan saturiski, gan teritoriāli var būt ļoti dažādi</w:t>
            </w:r>
            <w:r>
              <w:rPr>
                <w:rFonts w:ascii="Arial" w:hAnsi="Arial" w:cs="Arial"/>
              </w:rPr>
              <w:t>. L</w:t>
            </w:r>
            <w:r w:rsidRPr="00CA7128">
              <w:rPr>
                <w:rFonts w:ascii="Arial" w:hAnsi="Arial" w:cs="Arial"/>
              </w:rPr>
              <w:t xml:space="preserve">īdz ar to ir sarežģīti izstrādāt tādu </w:t>
            </w:r>
            <w:proofErr w:type="spellStart"/>
            <w:r w:rsidRPr="00CA7128">
              <w:rPr>
                <w:rFonts w:ascii="Arial" w:hAnsi="Arial" w:cs="Arial"/>
              </w:rPr>
              <w:t>TemPl</w:t>
            </w:r>
            <w:proofErr w:type="spellEnd"/>
            <w:r w:rsidRPr="00CA7128">
              <w:rPr>
                <w:rFonts w:ascii="Arial" w:hAnsi="Arial" w:cs="Arial"/>
              </w:rPr>
              <w:t xml:space="preserve"> izstrādes un ieviešanas procedūras regulējumu, kas ietveru vis</w:t>
            </w:r>
            <w:r>
              <w:rPr>
                <w:rFonts w:ascii="Arial" w:hAnsi="Arial" w:cs="Arial"/>
              </w:rPr>
              <w:t xml:space="preserve">as tēmas un visus mērogus. </w:t>
            </w:r>
          </w:p>
          <w:p w:rsidR="00237F8B" w:rsidP="00BA2BB6" w:rsidRDefault="00237F8B" w14:paraId="3E4E1389" w14:textId="77777777">
            <w:pPr>
              <w:jc w:val="both"/>
              <w:rPr>
                <w:rFonts w:ascii="Arial" w:hAnsi="Arial" w:cs="Arial"/>
              </w:rPr>
            </w:pPr>
          </w:p>
          <w:p w:rsidRPr="00CA7128" w:rsidR="00237F8B" w:rsidP="00BA2BB6" w:rsidRDefault="00237F8B" w14:paraId="5450435D" w14:textId="77777777">
            <w:pPr>
              <w:jc w:val="both"/>
              <w:rPr>
                <w:rFonts w:ascii="Arial" w:hAnsi="Arial" w:cs="Arial"/>
              </w:rPr>
            </w:pPr>
            <w:r>
              <w:rPr>
                <w:rFonts w:ascii="Arial" w:hAnsi="Arial" w:cs="Arial"/>
              </w:rPr>
              <w:t>D</w:t>
            </w:r>
            <w:r w:rsidRPr="00CA7128">
              <w:rPr>
                <w:rFonts w:ascii="Arial" w:hAnsi="Arial" w:cs="Arial"/>
              </w:rPr>
              <w:t>etalizēts regulējums mazin</w:t>
            </w:r>
            <w:r>
              <w:rPr>
                <w:rFonts w:ascii="Arial" w:hAnsi="Arial" w:cs="Arial"/>
              </w:rPr>
              <w:t>a</w:t>
            </w:r>
            <w:r w:rsidRPr="00CA7128">
              <w:rPr>
                <w:rFonts w:ascii="Arial" w:hAnsi="Arial" w:cs="Arial"/>
              </w:rPr>
              <w:t xml:space="preserve"> </w:t>
            </w:r>
            <w:proofErr w:type="spellStart"/>
            <w:r w:rsidRPr="00CA7128">
              <w:rPr>
                <w:rFonts w:ascii="Arial" w:hAnsi="Arial" w:cs="Arial"/>
              </w:rPr>
              <w:t>TemPl</w:t>
            </w:r>
            <w:proofErr w:type="spellEnd"/>
            <w:r w:rsidRPr="00CA7128">
              <w:rPr>
                <w:rFonts w:ascii="Arial" w:hAnsi="Arial" w:cs="Arial"/>
              </w:rPr>
              <w:t xml:space="preserve"> kā elastīga teritorijas attīstības plānošanas dokumenta nozīmi un palielin</w:t>
            </w:r>
            <w:r>
              <w:rPr>
                <w:rFonts w:ascii="Arial" w:hAnsi="Arial" w:cs="Arial"/>
              </w:rPr>
              <w:t>a</w:t>
            </w:r>
            <w:r w:rsidRPr="00CA7128">
              <w:rPr>
                <w:rFonts w:ascii="Arial" w:hAnsi="Arial" w:cs="Arial"/>
              </w:rPr>
              <w:t xml:space="preserve"> birokrātisko slogu.</w:t>
            </w:r>
          </w:p>
        </w:tc>
      </w:tr>
      <w:tr w:rsidRPr="00CA7128" w:rsidR="00F71833" w:rsidTr="00E241E0" w14:paraId="5D1A8737" w14:textId="77777777">
        <w:tc>
          <w:tcPr>
            <w:tcW w:w="1417" w:type="dxa"/>
          </w:tcPr>
          <w:p w:rsidRPr="00FD5127" w:rsidR="00237F8B" w:rsidP="00BA2BB6" w:rsidRDefault="00237F8B" w14:paraId="5F9BC703" w14:textId="77777777">
            <w:pPr>
              <w:spacing w:line="276" w:lineRule="auto"/>
              <w:jc w:val="center"/>
              <w:rPr>
                <w:rFonts w:ascii="Arial" w:hAnsi="Arial" w:cs="Arial"/>
              </w:rPr>
            </w:pPr>
            <w:r w:rsidRPr="00FD5127">
              <w:rPr>
                <w:rFonts w:ascii="Arial" w:hAnsi="Arial" w:cs="Arial"/>
              </w:rPr>
              <w:t>2.</w:t>
            </w:r>
          </w:p>
          <w:p w:rsidRPr="00FD5127" w:rsidR="00237F8B" w:rsidP="00BA2BB6" w:rsidRDefault="00237F8B" w14:paraId="762E9873" w14:textId="77777777">
            <w:pPr>
              <w:spacing w:line="276" w:lineRule="auto"/>
              <w:jc w:val="center"/>
              <w:rPr>
                <w:rFonts w:ascii="Arial" w:hAnsi="Arial" w:cs="Arial"/>
              </w:rPr>
            </w:pPr>
            <w:r w:rsidRPr="00FD5127">
              <w:rPr>
                <w:rFonts w:ascii="Arial" w:hAnsi="Arial" w:cs="Arial"/>
              </w:rPr>
              <w:t>“Integrētais”</w:t>
            </w:r>
          </w:p>
        </w:tc>
        <w:tc>
          <w:tcPr>
            <w:tcW w:w="2220" w:type="dxa"/>
          </w:tcPr>
          <w:p w:rsidR="009C2A58" w:rsidP="009C2A58" w:rsidRDefault="00237F8B" w14:paraId="725D85C2" w14:textId="77777777">
            <w:pPr>
              <w:jc w:val="both"/>
              <w:rPr>
                <w:rFonts w:ascii="Arial" w:hAnsi="Arial" w:cs="Arial"/>
              </w:rPr>
            </w:pPr>
            <w:r w:rsidRPr="00CA7128">
              <w:rPr>
                <w:rFonts w:ascii="Arial" w:hAnsi="Arial" w:cs="Arial"/>
              </w:rPr>
              <w:t xml:space="preserve">Veikti grozījumi normatīvajā regulējumā, precizējot </w:t>
            </w:r>
            <w:r>
              <w:rPr>
                <w:rFonts w:ascii="Arial" w:hAnsi="Arial" w:cs="Arial"/>
              </w:rPr>
              <w:t xml:space="preserve">(grozot) </w:t>
            </w:r>
            <w:r w:rsidRPr="00CA7128">
              <w:rPr>
                <w:rFonts w:ascii="Arial" w:hAnsi="Arial" w:cs="Arial"/>
              </w:rPr>
              <w:t>esošo regulējumu</w:t>
            </w:r>
            <w:r w:rsidR="009C2A58">
              <w:rPr>
                <w:rFonts w:ascii="Arial" w:hAnsi="Arial" w:cs="Arial"/>
              </w:rPr>
              <w:t xml:space="preserve">; </w:t>
            </w:r>
          </w:p>
          <w:p w:rsidR="009C2A58" w:rsidP="009C2A58" w:rsidRDefault="00237F8B" w14:paraId="54B45FD3" w14:textId="0830F36F">
            <w:pPr>
              <w:jc w:val="both"/>
              <w:rPr>
                <w:rFonts w:ascii="Arial" w:hAnsi="Arial" w:cs="Arial"/>
              </w:rPr>
            </w:pPr>
            <w:r w:rsidRPr="009C2A58">
              <w:rPr>
                <w:rFonts w:ascii="Arial" w:hAnsi="Arial" w:cs="Arial"/>
              </w:rPr>
              <w:t>sagatavotas v</w:t>
            </w:r>
            <w:r w:rsidRPr="009C2A58" w:rsidR="00F71833">
              <w:rPr>
                <w:rFonts w:ascii="Arial" w:hAnsi="Arial" w:cs="Arial"/>
              </w:rPr>
              <w:t>ispārīgas v</w:t>
            </w:r>
            <w:r w:rsidRPr="009C2A58">
              <w:rPr>
                <w:rFonts w:ascii="Arial" w:hAnsi="Arial" w:cs="Arial"/>
              </w:rPr>
              <w:t xml:space="preserve">adlīnijas par </w:t>
            </w:r>
            <w:proofErr w:type="spellStart"/>
            <w:r w:rsidRPr="009C2A58">
              <w:rPr>
                <w:rFonts w:ascii="Arial" w:hAnsi="Arial" w:cs="Arial"/>
              </w:rPr>
              <w:t>TemPl</w:t>
            </w:r>
            <w:proofErr w:type="spellEnd"/>
            <w:r w:rsidRPr="009C2A58">
              <w:rPr>
                <w:rFonts w:ascii="Arial" w:hAnsi="Arial" w:cs="Arial"/>
              </w:rPr>
              <w:t xml:space="preserve"> izstrādes un izmantošanas procesu</w:t>
            </w:r>
            <w:r w:rsidR="009C2A58">
              <w:rPr>
                <w:rFonts w:ascii="Arial" w:hAnsi="Arial" w:cs="Arial"/>
              </w:rPr>
              <w:t xml:space="preserve">. </w:t>
            </w:r>
          </w:p>
          <w:p w:rsidRPr="009C2A58" w:rsidR="00237F8B" w:rsidP="009C2A58" w:rsidRDefault="009C2A58" w14:paraId="749B763A" w14:textId="5FD2D8DD">
            <w:pPr>
              <w:jc w:val="both"/>
              <w:rPr>
                <w:rFonts w:ascii="Arial" w:hAnsi="Arial" w:cs="Arial"/>
              </w:rPr>
            </w:pPr>
            <w:r>
              <w:rPr>
                <w:rFonts w:ascii="Arial" w:hAnsi="Arial" w:cs="Arial"/>
              </w:rPr>
              <w:t xml:space="preserve">Iespēju robežās sagatavotas tematiskas vadlīnijas par pašvaldībām aktuālākajām tēmām. </w:t>
            </w:r>
          </w:p>
        </w:tc>
        <w:tc>
          <w:tcPr>
            <w:tcW w:w="3142" w:type="dxa"/>
          </w:tcPr>
          <w:p w:rsidR="00237F8B" w:rsidP="00BA2BB6" w:rsidRDefault="00884629" w14:paraId="0B13720E" w14:textId="4A2AA3A4">
            <w:pPr>
              <w:jc w:val="both"/>
              <w:rPr>
                <w:rFonts w:ascii="Arial" w:hAnsi="Arial" w:cs="Arial"/>
              </w:rPr>
            </w:pPr>
            <w:r>
              <w:rPr>
                <w:rFonts w:ascii="Arial" w:hAnsi="Arial" w:cs="Arial"/>
              </w:rPr>
              <w:t>N</w:t>
            </w:r>
            <w:r w:rsidR="00237F8B">
              <w:rPr>
                <w:rFonts w:ascii="Arial" w:hAnsi="Arial" w:cs="Arial"/>
              </w:rPr>
              <w:t xml:space="preserve">ormatīvā regulējuma grozījumi </w:t>
            </w:r>
            <w:r w:rsidR="00FE6D40">
              <w:rPr>
                <w:rFonts w:ascii="Arial" w:hAnsi="Arial" w:cs="Arial"/>
              </w:rPr>
              <w:t>at</w:t>
            </w:r>
            <w:r w:rsidR="00237F8B">
              <w:rPr>
                <w:rFonts w:ascii="Arial" w:hAnsi="Arial" w:cs="Arial"/>
              </w:rPr>
              <w:t xml:space="preserve">risina </w:t>
            </w:r>
            <w:proofErr w:type="spellStart"/>
            <w:r w:rsidR="00237F8B">
              <w:rPr>
                <w:rFonts w:ascii="Arial" w:hAnsi="Arial" w:cs="Arial"/>
              </w:rPr>
              <w:t>Izvērtējumā</w:t>
            </w:r>
            <w:proofErr w:type="spellEnd"/>
            <w:r w:rsidR="00237F8B">
              <w:rPr>
                <w:rFonts w:ascii="Arial" w:hAnsi="Arial" w:cs="Arial"/>
              </w:rPr>
              <w:t xml:space="preserve"> identificētos </w:t>
            </w:r>
            <w:proofErr w:type="spellStart"/>
            <w:r w:rsidR="00237F8B">
              <w:rPr>
                <w:rFonts w:ascii="Arial" w:hAnsi="Arial" w:cs="Arial"/>
              </w:rPr>
              <w:t>problēmjautājumus</w:t>
            </w:r>
            <w:proofErr w:type="spellEnd"/>
            <w:r w:rsidR="00237F8B">
              <w:rPr>
                <w:rFonts w:ascii="Arial" w:hAnsi="Arial" w:cs="Arial"/>
              </w:rPr>
              <w:t>.</w:t>
            </w:r>
          </w:p>
          <w:p w:rsidR="00237F8B" w:rsidP="00BA2BB6" w:rsidRDefault="00237F8B" w14:paraId="040B349E" w14:textId="77777777">
            <w:pPr>
              <w:jc w:val="both"/>
              <w:rPr>
                <w:rFonts w:ascii="Arial" w:hAnsi="Arial" w:cs="Arial"/>
              </w:rPr>
            </w:pPr>
          </w:p>
          <w:p w:rsidRPr="00F71833" w:rsidR="00237F8B" w:rsidP="00BA2BB6" w:rsidRDefault="00237F8B" w14:paraId="3CEE4759" w14:textId="596B6773">
            <w:pPr>
              <w:jc w:val="both"/>
              <w:rPr>
                <w:rFonts w:ascii="Arial" w:hAnsi="Arial" w:cs="Arial"/>
              </w:rPr>
            </w:pPr>
            <w:r w:rsidRPr="00F71833">
              <w:rPr>
                <w:rFonts w:ascii="Arial" w:hAnsi="Arial" w:cs="Arial"/>
              </w:rPr>
              <w:t>Sagatavot</w:t>
            </w:r>
            <w:r w:rsidRPr="00F71833" w:rsidR="00F71833">
              <w:rPr>
                <w:rFonts w:ascii="Arial" w:hAnsi="Arial" w:cs="Arial"/>
              </w:rPr>
              <w:t>a</w:t>
            </w:r>
            <w:r w:rsidRPr="00F71833">
              <w:rPr>
                <w:rFonts w:ascii="Arial" w:hAnsi="Arial" w:cs="Arial"/>
              </w:rPr>
              <w:t xml:space="preserve">s </w:t>
            </w:r>
            <w:r w:rsidRPr="00F71833" w:rsidR="00F71833">
              <w:rPr>
                <w:rFonts w:ascii="Arial" w:hAnsi="Arial" w:cs="Arial"/>
              </w:rPr>
              <w:t xml:space="preserve">vispārīgas vadlīnijas par </w:t>
            </w:r>
            <w:proofErr w:type="spellStart"/>
            <w:r w:rsidRPr="00F71833" w:rsidR="00F71833">
              <w:rPr>
                <w:rFonts w:ascii="Arial" w:hAnsi="Arial" w:cs="Arial"/>
              </w:rPr>
              <w:t>TemPl</w:t>
            </w:r>
            <w:proofErr w:type="spellEnd"/>
            <w:r w:rsidRPr="00F71833" w:rsidR="00F71833">
              <w:rPr>
                <w:rFonts w:ascii="Arial" w:hAnsi="Arial" w:cs="Arial"/>
              </w:rPr>
              <w:t xml:space="preserve"> izstrādes procesu un </w:t>
            </w:r>
            <w:proofErr w:type="spellStart"/>
            <w:r w:rsidRPr="00F71833" w:rsidR="00F71833">
              <w:rPr>
                <w:rFonts w:ascii="Arial" w:hAnsi="Arial" w:cs="Arial"/>
              </w:rPr>
              <w:t>problēmjautājumu</w:t>
            </w:r>
            <w:proofErr w:type="spellEnd"/>
            <w:r w:rsidRPr="00F71833" w:rsidR="00F71833">
              <w:rPr>
                <w:rFonts w:ascii="Arial" w:hAnsi="Arial" w:cs="Arial"/>
              </w:rPr>
              <w:t xml:space="preserve"> risinājumiem </w:t>
            </w:r>
            <w:r w:rsidRPr="00F71833">
              <w:rPr>
                <w:rFonts w:ascii="Arial" w:hAnsi="Arial" w:cs="Arial"/>
              </w:rPr>
              <w:t>no pašvaldību prakses.</w:t>
            </w:r>
          </w:p>
          <w:p w:rsidR="00237F8B" w:rsidP="00BA2BB6" w:rsidRDefault="00237F8B" w14:paraId="1C33F2C8" w14:textId="77777777">
            <w:pPr>
              <w:jc w:val="both"/>
              <w:rPr>
                <w:rFonts w:ascii="Arial" w:hAnsi="Arial" w:cs="Arial"/>
              </w:rPr>
            </w:pPr>
          </w:p>
          <w:p w:rsidR="009C2A58" w:rsidP="00BA2BB6" w:rsidRDefault="009C2A58" w14:paraId="5B814E55" w14:textId="45D2F194">
            <w:pPr>
              <w:jc w:val="both"/>
              <w:rPr>
                <w:rFonts w:ascii="Arial" w:hAnsi="Arial" w:cs="Arial"/>
              </w:rPr>
            </w:pPr>
            <w:r>
              <w:rPr>
                <w:rFonts w:ascii="Arial" w:hAnsi="Arial" w:cs="Arial"/>
              </w:rPr>
              <w:t>Iespēju robežās sagatavotas tematiskas vadlīnijas.</w:t>
            </w:r>
          </w:p>
          <w:p w:rsidRPr="00CA7128" w:rsidR="00237F8B" w:rsidP="00BA2BB6" w:rsidRDefault="00FE6D40" w14:paraId="0FF5A725" w14:textId="7A6CBBE5">
            <w:pPr>
              <w:jc w:val="both"/>
              <w:rPr>
                <w:rFonts w:ascii="Arial" w:hAnsi="Arial" w:cs="Arial"/>
              </w:rPr>
            </w:pPr>
            <w:r>
              <w:rPr>
                <w:rFonts w:ascii="Arial" w:hAnsi="Arial" w:cs="Arial"/>
              </w:rPr>
              <w:t>Uzlabojas VARAM sadarbība ar pašvaldībām, v</w:t>
            </w:r>
            <w:r w:rsidR="00237F8B">
              <w:rPr>
                <w:rFonts w:ascii="Arial" w:hAnsi="Arial" w:cs="Arial"/>
              </w:rPr>
              <w:t>adlīnijās iekļaujot pašvaldību prakses piemērus</w:t>
            </w:r>
            <w:r>
              <w:rPr>
                <w:rFonts w:ascii="Arial" w:hAnsi="Arial" w:cs="Arial"/>
              </w:rPr>
              <w:t>.</w:t>
            </w:r>
            <w:r w:rsidR="00237F8B">
              <w:rPr>
                <w:rFonts w:ascii="Arial" w:hAnsi="Arial" w:cs="Arial"/>
              </w:rPr>
              <w:t xml:space="preserve"> </w:t>
            </w:r>
          </w:p>
        </w:tc>
        <w:tc>
          <w:tcPr>
            <w:tcW w:w="2832" w:type="dxa"/>
          </w:tcPr>
          <w:p w:rsidR="00237F8B" w:rsidP="00BA2BB6" w:rsidRDefault="00237F8B" w14:paraId="5E19EAAA" w14:textId="70FBAE2C">
            <w:pPr>
              <w:jc w:val="both"/>
              <w:rPr>
                <w:rFonts w:ascii="Arial" w:hAnsi="Arial" w:cs="Arial"/>
              </w:rPr>
            </w:pPr>
            <w:r>
              <w:rPr>
                <w:rFonts w:ascii="Arial" w:hAnsi="Arial" w:cs="Arial"/>
              </w:rPr>
              <w:t>Nozīmīgs ierēdņu darba un administratīvo resursu ieguldījums</w:t>
            </w:r>
            <w:r w:rsidR="00F71833">
              <w:rPr>
                <w:rFonts w:ascii="Arial" w:hAnsi="Arial" w:cs="Arial"/>
              </w:rPr>
              <w:t>, gatavojot normatīvā regulējuma grozījumus.</w:t>
            </w:r>
          </w:p>
          <w:p w:rsidR="00237F8B" w:rsidP="00BA2BB6" w:rsidRDefault="00237F8B" w14:paraId="234C6CC0" w14:textId="77777777">
            <w:pPr>
              <w:jc w:val="both"/>
              <w:rPr>
                <w:rFonts w:ascii="Arial" w:hAnsi="Arial" w:cs="Arial"/>
              </w:rPr>
            </w:pPr>
          </w:p>
          <w:p w:rsidRPr="00CA7128" w:rsidR="00237F8B" w:rsidP="00BA2BB6" w:rsidRDefault="00237F8B" w14:paraId="45F4D84B" w14:textId="55D5A421">
            <w:pPr>
              <w:jc w:val="both"/>
              <w:rPr>
                <w:rFonts w:ascii="Arial" w:hAnsi="Arial" w:cs="Arial"/>
              </w:rPr>
            </w:pPr>
            <w:r>
              <w:rPr>
                <w:rFonts w:ascii="Arial" w:hAnsi="Arial" w:cs="Arial"/>
              </w:rPr>
              <w:t>Nozīmīgs laika patēriņš, VARAM komunicējot ar pašvaldībām</w:t>
            </w:r>
            <w:r w:rsidR="009C2A58">
              <w:rPr>
                <w:rFonts w:ascii="Arial" w:hAnsi="Arial" w:cs="Arial"/>
              </w:rPr>
              <w:t xml:space="preserve"> un nozaru ekspertiem</w:t>
            </w:r>
            <w:r>
              <w:rPr>
                <w:rFonts w:ascii="Arial" w:hAnsi="Arial" w:cs="Arial"/>
              </w:rPr>
              <w:t>, lai identificētu labās prakses piemērus</w:t>
            </w:r>
            <w:r w:rsidR="009C2A58">
              <w:rPr>
                <w:rFonts w:ascii="Arial" w:hAnsi="Arial" w:cs="Arial"/>
              </w:rPr>
              <w:t xml:space="preserve"> un sagatavotu vadlīnijas. </w:t>
            </w:r>
          </w:p>
        </w:tc>
      </w:tr>
      <w:tr w:rsidRPr="00CA7128" w:rsidR="00F71833" w:rsidTr="00E241E0" w14:paraId="1CCDB01B" w14:textId="77777777">
        <w:tc>
          <w:tcPr>
            <w:tcW w:w="1417" w:type="dxa"/>
          </w:tcPr>
          <w:p w:rsidRPr="00FD5127" w:rsidR="00237F8B" w:rsidP="00BA2BB6" w:rsidRDefault="00237F8B" w14:paraId="5DC23E3E" w14:textId="77777777">
            <w:pPr>
              <w:spacing w:line="276" w:lineRule="auto"/>
              <w:jc w:val="center"/>
              <w:rPr>
                <w:rFonts w:ascii="Arial" w:hAnsi="Arial" w:cs="Arial"/>
              </w:rPr>
            </w:pPr>
            <w:r w:rsidRPr="00FD5127">
              <w:rPr>
                <w:rFonts w:ascii="Arial" w:hAnsi="Arial" w:cs="Arial"/>
              </w:rPr>
              <w:t>3.</w:t>
            </w:r>
          </w:p>
          <w:p w:rsidRPr="00FD5127" w:rsidR="00237F8B" w:rsidP="00BA2BB6" w:rsidRDefault="00237F8B" w14:paraId="7FDAB4A0" w14:textId="77777777">
            <w:pPr>
              <w:spacing w:line="276" w:lineRule="auto"/>
              <w:jc w:val="center"/>
              <w:rPr>
                <w:rFonts w:ascii="Arial" w:hAnsi="Arial" w:cs="Arial"/>
              </w:rPr>
            </w:pPr>
            <w:r w:rsidRPr="00FD5127">
              <w:rPr>
                <w:rFonts w:ascii="Arial" w:hAnsi="Arial" w:cs="Arial"/>
              </w:rPr>
              <w:t>“Vadlīniju”</w:t>
            </w:r>
          </w:p>
        </w:tc>
        <w:tc>
          <w:tcPr>
            <w:tcW w:w="2220" w:type="dxa"/>
          </w:tcPr>
          <w:p w:rsidR="00237F8B" w:rsidP="00BA2BB6" w:rsidRDefault="00237F8B" w14:paraId="045051BE" w14:textId="5A8B0D5F">
            <w:pPr>
              <w:jc w:val="both"/>
              <w:rPr>
                <w:rFonts w:ascii="Arial" w:hAnsi="Arial" w:cs="Arial"/>
              </w:rPr>
            </w:pPr>
            <w:r w:rsidRPr="00CA7128">
              <w:rPr>
                <w:rFonts w:ascii="Arial" w:hAnsi="Arial" w:cs="Arial"/>
              </w:rPr>
              <w:t>Sagatavota vadlīnij</w:t>
            </w:r>
            <w:r w:rsidR="00F71833">
              <w:rPr>
                <w:rFonts w:ascii="Arial" w:hAnsi="Arial" w:cs="Arial"/>
              </w:rPr>
              <w:t xml:space="preserve">u kopa ar vairākām vadlīnijām, </w:t>
            </w:r>
            <w:r w:rsidRPr="00CA7128">
              <w:rPr>
                <w:rFonts w:ascii="Arial" w:hAnsi="Arial" w:cs="Arial"/>
              </w:rPr>
              <w:t>izmantojot prakses piemērus</w:t>
            </w:r>
            <w:r>
              <w:rPr>
                <w:rFonts w:ascii="Arial" w:hAnsi="Arial" w:cs="Arial"/>
              </w:rPr>
              <w:t>:</w:t>
            </w:r>
          </w:p>
          <w:p w:rsidR="00237F8B" w:rsidP="00BA2BB6" w:rsidRDefault="00237F8B" w14:paraId="185CA3FE" w14:textId="125254A1">
            <w:pPr>
              <w:jc w:val="both"/>
              <w:rPr>
                <w:rFonts w:ascii="Arial" w:hAnsi="Arial" w:cs="Arial"/>
              </w:rPr>
            </w:pPr>
            <w:r>
              <w:rPr>
                <w:rFonts w:ascii="Arial" w:hAnsi="Arial" w:cs="Arial"/>
              </w:rPr>
              <w:t xml:space="preserve"> -</w:t>
            </w:r>
            <w:r w:rsidR="00F71833">
              <w:rPr>
                <w:rFonts w:ascii="Arial" w:hAnsi="Arial" w:cs="Arial"/>
              </w:rPr>
              <w:t xml:space="preserve">vispārīgas vadlīnijas par </w:t>
            </w:r>
            <w:proofErr w:type="spellStart"/>
            <w:r w:rsidR="00F71833">
              <w:rPr>
                <w:rFonts w:ascii="Arial" w:hAnsi="Arial" w:cs="Arial"/>
              </w:rPr>
              <w:t>TemPl</w:t>
            </w:r>
            <w:proofErr w:type="spellEnd"/>
            <w:r w:rsidR="00F71833">
              <w:rPr>
                <w:rFonts w:ascii="Arial" w:hAnsi="Arial" w:cs="Arial"/>
              </w:rPr>
              <w:t xml:space="preserve"> izstrādes procesu un </w:t>
            </w:r>
            <w:proofErr w:type="spellStart"/>
            <w:r w:rsidRPr="00CA7128">
              <w:rPr>
                <w:rFonts w:ascii="Arial" w:hAnsi="Arial" w:cs="Arial"/>
              </w:rPr>
              <w:t>Izvērtējumā</w:t>
            </w:r>
            <w:proofErr w:type="spellEnd"/>
            <w:r w:rsidRPr="00CA7128">
              <w:rPr>
                <w:rFonts w:ascii="Arial" w:hAnsi="Arial" w:cs="Arial"/>
              </w:rPr>
              <w:t xml:space="preserve"> identificēto </w:t>
            </w:r>
            <w:proofErr w:type="spellStart"/>
            <w:r w:rsidRPr="00CA7128">
              <w:rPr>
                <w:rFonts w:ascii="Arial" w:hAnsi="Arial" w:cs="Arial"/>
              </w:rPr>
              <w:t>problēmjautājumu</w:t>
            </w:r>
            <w:proofErr w:type="spellEnd"/>
            <w:r w:rsidRPr="00CA7128">
              <w:rPr>
                <w:rFonts w:ascii="Arial" w:hAnsi="Arial" w:cs="Arial"/>
              </w:rPr>
              <w:t xml:space="preserve"> risināšanu</w:t>
            </w:r>
            <w:r>
              <w:rPr>
                <w:rFonts w:ascii="Arial" w:hAnsi="Arial" w:cs="Arial"/>
              </w:rPr>
              <w:t xml:space="preserve">; </w:t>
            </w:r>
          </w:p>
          <w:p w:rsidRPr="00CA7128" w:rsidR="00237F8B" w:rsidP="00BA2BB6" w:rsidRDefault="00237F8B" w14:paraId="350C0311" w14:textId="11BB50F8">
            <w:pPr>
              <w:jc w:val="both"/>
              <w:rPr>
                <w:rFonts w:ascii="Arial" w:hAnsi="Arial" w:cs="Arial"/>
              </w:rPr>
            </w:pPr>
            <w:r>
              <w:rPr>
                <w:rFonts w:ascii="Arial" w:hAnsi="Arial" w:cs="Arial"/>
              </w:rPr>
              <w:t xml:space="preserve">- </w:t>
            </w:r>
            <w:r w:rsidR="00F71833">
              <w:rPr>
                <w:rFonts w:ascii="Arial" w:hAnsi="Arial" w:cs="Arial"/>
              </w:rPr>
              <w:t xml:space="preserve">tematiskas vadlīnijas </w:t>
            </w:r>
            <w:r>
              <w:rPr>
                <w:rFonts w:ascii="Arial" w:hAnsi="Arial" w:cs="Arial"/>
              </w:rPr>
              <w:t xml:space="preserve">konkrētu tēmu </w:t>
            </w:r>
            <w:proofErr w:type="spellStart"/>
            <w:r>
              <w:rPr>
                <w:rFonts w:ascii="Arial" w:hAnsi="Arial" w:cs="Arial"/>
              </w:rPr>
              <w:t>TemPl</w:t>
            </w:r>
            <w:proofErr w:type="spellEnd"/>
            <w:r>
              <w:rPr>
                <w:rFonts w:ascii="Arial" w:hAnsi="Arial" w:cs="Arial"/>
              </w:rPr>
              <w:t xml:space="preserve"> izstrādei un izmantošanai</w:t>
            </w:r>
            <w:r w:rsidRPr="00CA7128">
              <w:rPr>
                <w:rFonts w:ascii="Arial" w:hAnsi="Arial" w:cs="Arial"/>
              </w:rPr>
              <w:t>.</w:t>
            </w:r>
          </w:p>
        </w:tc>
        <w:tc>
          <w:tcPr>
            <w:tcW w:w="3142" w:type="dxa"/>
          </w:tcPr>
          <w:p w:rsidRPr="00F71833" w:rsidR="00F71833" w:rsidP="00F71833" w:rsidRDefault="00F71833" w14:paraId="0C241A12" w14:textId="77777777">
            <w:pPr>
              <w:jc w:val="both"/>
              <w:rPr>
                <w:rFonts w:ascii="Arial" w:hAnsi="Arial" w:cs="Arial"/>
              </w:rPr>
            </w:pPr>
            <w:r w:rsidRPr="00F71833">
              <w:rPr>
                <w:rFonts w:ascii="Arial" w:hAnsi="Arial" w:cs="Arial"/>
              </w:rPr>
              <w:t xml:space="preserve">Sagatavotas vispārīgas vadlīnijas par </w:t>
            </w:r>
            <w:proofErr w:type="spellStart"/>
            <w:r w:rsidRPr="00F71833">
              <w:rPr>
                <w:rFonts w:ascii="Arial" w:hAnsi="Arial" w:cs="Arial"/>
              </w:rPr>
              <w:t>TemPl</w:t>
            </w:r>
            <w:proofErr w:type="spellEnd"/>
            <w:r w:rsidRPr="00F71833">
              <w:rPr>
                <w:rFonts w:ascii="Arial" w:hAnsi="Arial" w:cs="Arial"/>
              </w:rPr>
              <w:t xml:space="preserve"> izstrādes procesu un </w:t>
            </w:r>
            <w:proofErr w:type="spellStart"/>
            <w:r w:rsidRPr="00F71833">
              <w:rPr>
                <w:rFonts w:ascii="Arial" w:hAnsi="Arial" w:cs="Arial"/>
              </w:rPr>
              <w:t>problēmjautājumu</w:t>
            </w:r>
            <w:proofErr w:type="spellEnd"/>
            <w:r w:rsidRPr="00F71833">
              <w:rPr>
                <w:rFonts w:ascii="Arial" w:hAnsi="Arial" w:cs="Arial"/>
              </w:rPr>
              <w:t xml:space="preserve"> risinājumiem no pašvaldību prakses.</w:t>
            </w:r>
          </w:p>
          <w:p w:rsidR="00F71833" w:rsidP="00BA2BB6" w:rsidRDefault="00F71833" w14:paraId="70B83226" w14:textId="77777777">
            <w:pPr>
              <w:jc w:val="both"/>
              <w:rPr>
                <w:rFonts w:ascii="Arial" w:hAnsi="Arial" w:cs="Arial"/>
              </w:rPr>
            </w:pPr>
          </w:p>
          <w:p w:rsidR="00237F8B" w:rsidP="00BA2BB6" w:rsidRDefault="00237F8B" w14:paraId="28DE7B12" w14:textId="30940E44">
            <w:pPr>
              <w:jc w:val="both"/>
              <w:rPr>
                <w:rFonts w:ascii="Arial" w:hAnsi="Arial" w:cs="Arial"/>
              </w:rPr>
            </w:pPr>
            <w:r>
              <w:rPr>
                <w:rFonts w:ascii="Arial" w:hAnsi="Arial" w:cs="Arial"/>
              </w:rPr>
              <w:t xml:space="preserve">Tematiskās vadlīnijas ar prakses piemēriem sniedz mērķētus ieteikumus par </w:t>
            </w:r>
            <w:proofErr w:type="spellStart"/>
            <w:r>
              <w:rPr>
                <w:rFonts w:ascii="Arial" w:hAnsi="Arial" w:cs="Arial"/>
              </w:rPr>
              <w:t>TemPl</w:t>
            </w:r>
            <w:proofErr w:type="spellEnd"/>
            <w:r>
              <w:rPr>
                <w:rFonts w:ascii="Arial" w:hAnsi="Arial" w:cs="Arial"/>
              </w:rPr>
              <w:t xml:space="preserve"> izstrādi un izmantošanu konkrētās telpiskās plānošanas jomās, piemēram, transporta</w:t>
            </w:r>
            <w:r w:rsidR="00884629">
              <w:rPr>
                <w:rFonts w:ascii="Arial" w:hAnsi="Arial" w:cs="Arial"/>
              </w:rPr>
              <w:t xml:space="preserve"> infrastruktūras</w:t>
            </w:r>
            <w:r>
              <w:rPr>
                <w:rFonts w:ascii="Arial" w:hAnsi="Arial" w:cs="Arial"/>
              </w:rPr>
              <w:t xml:space="preserve">, zaļās infrastruktūras </w:t>
            </w:r>
            <w:r w:rsidR="00884629">
              <w:rPr>
                <w:rFonts w:ascii="Arial" w:hAnsi="Arial" w:cs="Arial"/>
              </w:rPr>
              <w:t xml:space="preserve">tīklojuma plānošanā. </w:t>
            </w:r>
          </w:p>
          <w:p w:rsidR="00237F8B" w:rsidP="00BA2BB6" w:rsidRDefault="00237F8B" w14:paraId="7A24177C" w14:textId="77777777">
            <w:pPr>
              <w:jc w:val="both"/>
              <w:rPr>
                <w:rFonts w:ascii="Arial" w:hAnsi="Arial" w:cs="Arial"/>
              </w:rPr>
            </w:pPr>
          </w:p>
          <w:p w:rsidRPr="00CA7128" w:rsidR="00237F8B" w:rsidP="00BA2BB6" w:rsidRDefault="00237F8B" w14:paraId="55A5E7DB" w14:textId="24965C4C">
            <w:pPr>
              <w:jc w:val="both"/>
              <w:rPr>
                <w:rFonts w:ascii="Arial" w:hAnsi="Arial" w:cs="Arial"/>
              </w:rPr>
            </w:pPr>
            <w:r>
              <w:rPr>
                <w:rFonts w:ascii="Arial" w:hAnsi="Arial" w:cs="Arial"/>
              </w:rPr>
              <w:t>Gatavojot tematisk</w:t>
            </w:r>
            <w:r w:rsidR="00F71833">
              <w:rPr>
                <w:rFonts w:ascii="Arial" w:hAnsi="Arial" w:cs="Arial"/>
              </w:rPr>
              <w:t xml:space="preserve">ās </w:t>
            </w:r>
            <w:r>
              <w:rPr>
                <w:rFonts w:ascii="Arial" w:hAnsi="Arial" w:cs="Arial"/>
              </w:rPr>
              <w:t xml:space="preserve">vadlīnijas, uzlabojas VARAM sadarbība ar nozaru ekspertiem un pašvaldībām. </w:t>
            </w:r>
          </w:p>
        </w:tc>
        <w:tc>
          <w:tcPr>
            <w:tcW w:w="2832" w:type="dxa"/>
          </w:tcPr>
          <w:p w:rsidR="00237F8B" w:rsidP="00BA2BB6" w:rsidRDefault="00237F8B" w14:paraId="58BCA77B" w14:textId="77777777">
            <w:pPr>
              <w:jc w:val="both"/>
              <w:rPr>
                <w:rFonts w:ascii="Arial" w:hAnsi="Arial" w:cs="Arial"/>
              </w:rPr>
            </w:pPr>
            <w:r>
              <w:rPr>
                <w:rFonts w:ascii="Arial" w:hAnsi="Arial" w:cs="Arial"/>
              </w:rPr>
              <w:t>Laika patēriņš, lai VARAM identificēt</w:t>
            </w:r>
            <w:r w:rsidRPr="00497E6D">
              <w:rPr>
                <w:rFonts w:ascii="Arial" w:hAnsi="Arial" w:cs="Arial"/>
              </w:rPr>
              <w:t xml:space="preserve"> tēmas, kuru vadlīniju izstrāde pašvaldībām ir prioritāra</w:t>
            </w:r>
            <w:r>
              <w:rPr>
                <w:rFonts w:ascii="Arial" w:hAnsi="Arial" w:cs="Arial"/>
              </w:rPr>
              <w:t xml:space="preserve">. </w:t>
            </w:r>
          </w:p>
          <w:p w:rsidR="00237F8B" w:rsidP="00BA2BB6" w:rsidRDefault="00237F8B" w14:paraId="5871FB3D" w14:textId="77777777">
            <w:pPr>
              <w:jc w:val="both"/>
              <w:rPr>
                <w:rFonts w:ascii="Arial" w:hAnsi="Arial" w:cs="Arial"/>
              </w:rPr>
            </w:pPr>
          </w:p>
          <w:p w:rsidR="00237F8B" w:rsidP="00BA2BB6" w:rsidRDefault="00237F8B" w14:paraId="27C04008" w14:textId="77777777">
            <w:pPr>
              <w:jc w:val="both"/>
              <w:rPr>
                <w:rFonts w:ascii="Arial" w:hAnsi="Arial" w:cs="Arial"/>
              </w:rPr>
            </w:pPr>
            <w:r>
              <w:rPr>
                <w:rFonts w:ascii="Arial" w:hAnsi="Arial" w:cs="Arial"/>
              </w:rPr>
              <w:t xml:space="preserve">Finanšu resursi nozaru ekspertu piesaistei. </w:t>
            </w:r>
          </w:p>
          <w:p w:rsidR="00237F8B" w:rsidP="00BA2BB6" w:rsidRDefault="00237F8B" w14:paraId="156549D3" w14:textId="77777777">
            <w:pPr>
              <w:jc w:val="both"/>
              <w:rPr>
                <w:rFonts w:ascii="Arial" w:hAnsi="Arial" w:cs="Arial"/>
              </w:rPr>
            </w:pPr>
          </w:p>
          <w:p w:rsidRPr="00497E6D" w:rsidR="00237F8B" w:rsidP="00BA2BB6" w:rsidRDefault="00237F8B" w14:paraId="69CDF21A" w14:textId="77777777">
            <w:pPr>
              <w:jc w:val="both"/>
              <w:rPr>
                <w:rFonts w:ascii="Arial" w:hAnsi="Arial" w:cs="Arial"/>
              </w:rPr>
            </w:pPr>
            <w:r>
              <w:rPr>
                <w:rFonts w:ascii="Arial" w:hAnsi="Arial" w:cs="Arial"/>
              </w:rPr>
              <w:t>Nozīmīgs laika patēriņš, VARAM komunicējot ar pašvaldībām un nozaru ekspertiem, lai identificētu labās prakses piemērus un sagatavotu vadlīnijas.</w:t>
            </w:r>
          </w:p>
        </w:tc>
      </w:tr>
    </w:tbl>
    <w:p w:rsidR="004B3F7B" w:rsidP="0072058A" w:rsidRDefault="004B3F7B" w14:paraId="6AF8C99B" w14:textId="77777777">
      <w:pPr>
        <w:spacing w:line="276" w:lineRule="auto"/>
        <w:ind w:firstLine="720"/>
        <w:jc w:val="both"/>
        <w:rPr>
          <w:rFonts w:ascii="Arial" w:hAnsi="Arial" w:cs="Arial"/>
          <w:sz w:val="22"/>
          <w:szCs w:val="22"/>
        </w:rPr>
      </w:pPr>
    </w:p>
    <w:p w:rsidR="00237F8B" w:rsidP="0072058A" w:rsidRDefault="00237F8B" w14:paraId="36C8003E" w14:textId="6222C552">
      <w:pPr>
        <w:spacing w:line="276" w:lineRule="auto"/>
        <w:ind w:firstLine="720"/>
        <w:jc w:val="both"/>
        <w:rPr>
          <w:rFonts w:ascii="Arial" w:hAnsi="Arial" w:cs="Arial"/>
          <w:color w:val="000000" w:themeColor="text1"/>
          <w:sz w:val="22"/>
          <w:szCs w:val="22"/>
        </w:rPr>
      </w:pPr>
      <w:r>
        <w:rPr>
          <w:rFonts w:ascii="Arial" w:hAnsi="Arial" w:cs="Arial"/>
          <w:sz w:val="22"/>
          <w:szCs w:val="22"/>
        </w:rPr>
        <w:t xml:space="preserve">Aptaujas rezultāti liecina, ka lielākā daļa respondentu atbalsta “Vadlīniju” scenāriju, uzsverot praktisko piemēru nozīmi. Atbildot uz aptaujas jautājumu </w:t>
      </w:r>
      <w:r w:rsidRPr="00E9740D">
        <w:rPr>
          <w:rFonts w:ascii="Arial" w:hAnsi="Arial" w:cs="Arial"/>
          <w:color w:val="000000" w:themeColor="text1"/>
          <w:sz w:val="22"/>
          <w:szCs w:val="22"/>
        </w:rPr>
        <w:t xml:space="preserve">“Kādos dokumentos jānostiprina detalizētākā vietēja līmeņa tematisko plānojumu izstrādes un ieviešanas, t.sk. uzraudzības </w:t>
      </w:r>
      <w:r w:rsidRPr="00E9740D">
        <w:rPr>
          <w:rFonts w:ascii="Arial" w:hAnsi="Arial" w:cs="Arial"/>
          <w:color w:val="000000" w:themeColor="text1"/>
          <w:sz w:val="22"/>
          <w:szCs w:val="22"/>
        </w:rPr>
        <w:lastRenderedPageBreak/>
        <w:t>procedūra”</w:t>
      </w:r>
      <w:r>
        <w:rPr>
          <w:rFonts w:ascii="Arial" w:hAnsi="Arial" w:cs="Arial"/>
          <w:color w:val="000000" w:themeColor="text1"/>
          <w:sz w:val="22"/>
          <w:szCs w:val="22"/>
        </w:rPr>
        <w:t>,</w:t>
      </w:r>
      <w:r>
        <w:rPr>
          <w:rFonts w:ascii="Arial" w:hAnsi="Arial" w:cs="Arial"/>
          <w:sz w:val="22"/>
          <w:szCs w:val="22"/>
        </w:rPr>
        <w:t xml:space="preserve"> 68% no aptaujas 1.varianta</w:t>
      </w:r>
      <w:r>
        <w:rPr>
          <w:rStyle w:val="Vresatsauce"/>
          <w:rFonts w:ascii="Arial" w:hAnsi="Arial" w:cs="Arial"/>
          <w:sz w:val="22"/>
          <w:szCs w:val="22"/>
        </w:rPr>
        <w:footnoteReference w:id="13"/>
      </w:r>
      <w:r>
        <w:rPr>
          <w:rFonts w:ascii="Arial" w:hAnsi="Arial" w:cs="Arial"/>
          <w:sz w:val="22"/>
          <w:szCs w:val="22"/>
        </w:rPr>
        <w:t xml:space="preserve"> respondentiem, kuriem </w:t>
      </w:r>
      <w:proofErr w:type="spellStart"/>
      <w:r>
        <w:rPr>
          <w:rFonts w:ascii="Arial" w:hAnsi="Arial" w:cs="Arial"/>
          <w:sz w:val="22"/>
          <w:szCs w:val="22"/>
        </w:rPr>
        <w:t>pirmšķietami</w:t>
      </w:r>
      <w:proofErr w:type="spellEnd"/>
      <w:r>
        <w:rPr>
          <w:rFonts w:ascii="Arial" w:hAnsi="Arial" w:cs="Arial"/>
          <w:sz w:val="22"/>
          <w:szCs w:val="22"/>
        </w:rPr>
        <w:t xml:space="preserve"> ir kaut neliela pieredze </w:t>
      </w:r>
      <w:proofErr w:type="spellStart"/>
      <w:r>
        <w:rPr>
          <w:rFonts w:ascii="Arial" w:hAnsi="Arial" w:cs="Arial"/>
          <w:sz w:val="22"/>
          <w:szCs w:val="22"/>
        </w:rPr>
        <w:t>TemPl</w:t>
      </w:r>
      <w:proofErr w:type="spellEnd"/>
      <w:r>
        <w:rPr>
          <w:rFonts w:ascii="Arial" w:hAnsi="Arial" w:cs="Arial"/>
          <w:sz w:val="22"/>
          <w:szCs w:val="22"/>
        </w:rPr>
        <w:t xml:space="preserve"> izstrādē, norādīja, ka detalizētāka vietēja līmeņa </w:t>
      </w:r>
      <w:proofErr w:type="spellStart"/>
      <w:r>
        <w:rPr>
          <w:rFonts w:ascii="Arial" w:hAnsi="Arial" w:cs="Arial"/>
          <w:sz w:val="22"/>
          <w:szCs w:val="22"/>
        </w:rPr>
        <w:t>TemPl</w:t>
      </w:r>
      <w:proofErr w:type="spellEnd"/>
      <w:r>
        <w:rPr>
          <w:rFonts w:ascii="Arial" w:hAnsi="Arial" w:cs="Arial"/>
          <w:sz w:val="22"/>
          <w:szCs w:val="22"/>
        </w:rPr>
        <w:t xml:space="preserve"> procedūra ir jāskaidro vadlīnijās. Arī lielākā daļa (58% atbilžu) respondentu, kuru pašvaldībās nebija neviena spēkā esoša vai uzsākta </w:t>
      </w:r>
      <w:proofErr w:type="spellStart"/>
      <w:r>
        <w:rPr>
          <w:rFonts w:ascii="Arial" w:hAnsi="Arial" w:cs="Arial"/>
          <w:sz w:val="22"/>
          <w:szCs w:val="22"/>
        </w:rPr>
        <w:t>TemPl</w:t>
      </w:r>
      <w:proofErr w:type="spellEnd"/>
      <w:r>
        <w:rPr>
          <w:rFonts w:ascii="Arial" w:hAnsi="Arial" w:cs="Arial"/>
          <w:sz w:val="22"/>
          <w:szCs w:val="22"/>
        </w:rPr>
        <w:t xml:space="preserve">, atbalstīja </w:t>
      </w:r>
      <w:proofErr w:type="spellStart"/>
      <w:r>
        <w:rPr>
          <w:rFonts w:ascii="Arial" w:hAnsi="Arial" w:cs="Arial"/>
          <w:sz w:val="22"/>
          <w:szCs w:val="22"/>
        </w:rPr>
        <w:t>TemPl</w:t>
      </w:r>
      <w:proofErr w:type="spellEnd"/>
      <w:r>
        <w:rPr>
          <w:rFonts w:ascii="Arial" w:hAnsi="Arial" w:cs="Arial"/>
          <w:sz w:val="22"/>
          <w:szCs w:val="22"/>
        </w:rPr>
        <w:t xml:space="preserve"> izstrādes un izmantošanas procesa skaidrošanu vadlīnijās</w:t>
      </w:r>
      <w:r w:rsidR="00884629">
        <w:rPr>
          <w:rFonts w:ascii="Arial" w:hAnsi="Arial" w:cs="Arial"/>
          <w:sz w:val="22"/>
          <w:szCs w:val="22"/>
        </w:rPr>
        <w:t xml:space="preserve">. </w:t>
      </w:r>
      <w:r>
        <w:rPr>
          <w:rFonts w:ascii="Arial" w:hAnsi="Arial" w:cs="Arial"/>
          <w:sz w:val="22"/>
          <w:szCs w:val="22"/>
        </w:rPr>
        <w:t xml:space="preserve">Savukārt padziļinātās </w:t>
      </w:r>
      <w:proofErr w:type="spellStart"/>
      <w:r>
        <w:rPr>
          <w:rFonts w:ascii="Arial" w:hAnsi="Arial" w:cs="Arial"/>
          <w:sz w:val="22"/>
          <w:szCs w:val="22"/>
        </w:rPr>
        <w:t>TemPl</w:t>
      </w:r>
      <w:proofErr w:type="spellEnd"/>
      <w:r>
        <w:rPr>
          <w:rFonts w:ascii="Arial" w:hAnsi="Arial" w:cs="Arial"/>
          <w:sz w:val="22"/>
          <w:szCs w:val="22"/>
        </w:rPr>
        <w:t xml:space="preserve"> analīzes ietvaros</w:t>
      </w:r>
      <w:r w:rsidR="00635397">
        <w:rPr>
          <w:rFonts w:ascii="Arial" w:hAnsi="Arial" w:cs="Arial"/>
          <w:sz w:val="22"/>
          <w:szCs w:val="22"/>
        </w:rPr>
        <w:t>, daloties ar savu pieredzi (7. pielikums),</w:t>
      </w:r>
      <w:r>
        <w:rPr>
          <w:rFonts w:ascii="Arial" w:hAnsi="Arial" w:cs="Arial"/>
          <w:sz w:val="22"/>
          <w:szCs w:val="22"/>
        </w:rPr>
        <w:t xml:space="preserve"> Mārupes un Siguldas pašvaldību pārstāves rosināja </w:t>
      </w:r>
      <w:proofErr w:type="spellStart"/>
      <w:r>
        <w:rPr>
          <w:rFonts w:ascii="Arial" w:hAnsi="Arial" w:cs="Arial"/>
          <w:sz w:val="22"/>
          <w:szCs w:val="22"/>
        </w:rPr>
        <w:t>TemPl</w:t>
      </w:r>
      <w:proofErr w:type="spellEnd"/>
      <w:r>
        <w:rPr>
          <w:rFonts w:ascii="Arial" w:hAnsi="Arial" w:cs="Arial"/>
          <w:sz w:val="22"/>
          <w:szCs w:val="22"/>
        </w:rPr>
        <w:t xml:space="preserve"> </w:t>
      </w:r>
      <w:r w:rsidR="00635397">
        <w:rPr>
          <w:rFonts w:ascii="Arial" w:hAnsi="Arial" w:cs="Arial"/>
          <w:sz w:val="22"/>
          <w:szCs w:val="22"/>
        </w:rPr>
        <w:t xml:space="preserve">struktūrā </w:t>
      </w:r>
      <w:r>
        <w:rPr>
          <w:rFonts w:ascii="Arial" w:hAnsi="Arial" w:cs="Arial"/>
          <w:sz w:val="22"/>
          <w:szCs w:val="22"/>
        </w:rPr>
        <w:t xml:space="preserve">noteikt </w:t>
      </w:r>
      <w:r w:rsidR="00635397">
        <w:rPr>
          <w:rFonts w:ascii="Arial" w:hAnsi="Arial" w:cs="Arial"/>
          <w:sz w:val="22"/>
          <w:szCs w:val="22"/>
        </w:rPr>
        <w:t xml:space="preserve">arī </w:t>
      </w:r>
      <w:r>
        <w:rPr>
          <w:rFonts w:ascii="Arial" w:hAnsi="Arial" w:cs="Arial"/>
          <w:sz w:val="22"/>
          <w:szCs w:val="22"/>
        </w:rPr>
        <w:t>saistoš</w:t>
      </w:r>
      <w:r w:rsidR="00635397">
        <w:rPr>
          <w:rFonts w:ascii="Arial" w:hAnsi="Arial" w:cs="Arial"/>
          <w:sz w:val="22"/>
          <w:szCs w:val="22"/>
        </w:rPr>
        <w:t xml:space="preserve">o daļu. </w:t>
      </w:r>
      <w:r w:rsidRPr="005878D9">
        <w:rPr>
          <w:rFonts w:ascii="Arial" w:hAnsi="Arial" w:cs="Arial"/>
          <w:color w:val="000000" w:themeColor="text1"/>
          <w:sz w:val="22"/>
          <w:szCs w:val="22"/>
        </w:rPr>
        <w:t xml:space="preserve">Lai stiprinātu </w:t>
      </w:r>
      <w:proofErr w:type="spellStart"/>
      <w:r w:rsidRPr="005878D9">
        <w:rPr>
          <w:rFonts w:ascii="Arial" w:hAnsi="Arial" w:cs="Arial"/>
          <w:color w:val="000000" w:themeColor="text1"/>
          <w:sz w:val="22"/>
          <w:szCs w:val="22"/>
        </w:rPr>
        <w:t>TemPl</w:t>
      </w:r>
      <w:proofErr w:type="spellEnd"/>
      <w:r w:rsidRPr="005878D9">
        <w:rPr>
          <w:rFonts w:ascii="Arial" w:hAnsi="Arial" w:cs="Arial"/>
          <w:color w:val="000000" w:themeColor="text1"/>
          <w:sz w:val="22"/>
          <w:szCs w:val="22"/>
        </w:rPr>
        <w:t xml:space="preserve"> juridisko spēku</w:t>
      </w:r>
      <w:r>
        <w:rPr>
          <w:rFonts w:ascii="Arial" w:hAnsi="Arial" w:cs="Arial"/>
          <w:color w:val="000000" w:themeColor="text1"/>
          <w:sz w:val="22"/>
          <w:szCs w:val="22"/>
        </w:rPr>
        <w:t>:</w:t>
      </w:r>
    </w:p>
    <w:p w:rsidRPr="005615C1" w:rsidR="00237F8B" w:rsidP="006C76C3" w:rsidRDefault="00237F8B" w14:paraId="31BE147B" w14:textId="77777777">
      <w:pPr>
        <w:pStyle w:val="Sarakstarindkopa"/>
        <w:numPr>
          <w:ilvl w:val="0"/>
          <w:numId w:val="35"/>
        </w:numPr>
        <w:spacing w:line="276" w:lineRule="auto"/>
        <w:jc w:val="both"/>
        <w:rPr>
          <w:rFonts w:ascii="Arial" w:hAnsi="Arial" w:cs="Arial"/>
          <w:sz w:val="22"/>
          <w:szCs w:val="22"/>
        </w:rPr>
      </w:pPr>
      <w:r w:rsidRPr="005615C1">
        <w:rPr>
          <w:rFonts w:ascii="Arial" w:hAnsi="Arial" w:cs="Arial"/>
          <w:color w:val="000000" w:themeColor="text1"/>
          <w:sz w:val="22"/>
          <w:szCs w:val="22"/>
        </w:rPr>
        <w:t xml:space="preserve">Siguldas novada pārstāve ieteica papildināt TAPL 32.pantu nosakot, ka </w:t>
      </w:r>
      <w:proofErr w:type="spellStart"/>
      <w:r w:rsidRPr="005615C1">
        <w:rPr>
          <w:rFonts w:ascii="Arial" w:hAnsi="Arial" w:cs="Arial"/>
          <w:color w:val="000000" w:themeColor="text1"/>
          <w:sz w:val="22"/>
          <w:szCs w:val="22"/>
        </w:rPr>
        <w:t>TemPl</w:t>
      </w:r>
      <w:proofErr w:type="spellEnd"/>
      <w:r w:rsidRPr="005615C1">
        <w:rPr>
          <w:rFonts w:ascii="Arial" w:hAnsi="Arial" w:cs="Arial"/>
          <w:color w:val="000000" w:themeColor="text1"/>
          <w:sz w:val="22"/>
          <w:szCs w:val="22"/>
        </w:rPr>
        <w:t xml:space="preserve"> satur vadlīniju (ieteikumu) daļu un saistošo daļu, kas jāietver TP, LP un DP</w:t>
      </w:r>
      <w:r>
        <w:rPr>
          <w:rFonts w:ascii="Arial" w:hAnsi="Arial" w:cs="Arial"/>
          <w:color w:val="000000" w:themeColor="text1"/>
          <w:sz w:val="22"/>
          <w:szCs w:val="22"/>
        </w:rPr>
        <w:t xml:space="preserve">; </w:t>
      </w:r>
    </w:p>
    <w:p w:rsidRPr="005615C1" w:rsidR="00237F8B" w:rsidP="006C76C3" w:rsidRDefault="00237F8B" w14:paraId="642470DF" w14:textId="77777777">
      <w:pPr>
        <w:pStyle w:val="Sarakstarindkopa"/>
        <w:numPr>
          <w:ilvl w:val="0"/>
          <w:numId w:val="35"/>
        </w:numPr>
        <w:spacing w:line="276" w:lineRule="auto"/>
        <w:jc w:val="both"/>
        <w:rPr>
          <w:rFonts w:ascii="Arial" w:hAnsi="Arial" w:cs="Arial"/>
          <w:sz w:val="22"/>
          <w:szCs w:val="22"/>
        </w:rPr>
      </w:pPr>
      <w:r w:rsidRPr="005615C1">
        <w:rPr>
          <w:rFonts w:ascii="Arial" w:hAnsi="Arial" w:cs="Arial"/>
          <w:sz w:val="22"/>
          <w:szCs w:val="22"/>
        </w:rPr>
        <w:t xml:space="preserve">Mārupes </w:t>
      </w:r>
      <w:r>
        <w:rPr>
          <w:rFonts w:ascii="Arial" w:hAnsi="Arial" w:cs="Arial"/>
          <w:sz w:val="22"/>
          <w:szCs w:val="22"/>
        </w:rPr>
        <w:t xml:space="preserve">novada </w:t>
      </w:r>
      <w:r w:rsidRPr="005615C1">
        <w:rPr>
          <w:rFonts w:ascii="Arial" w:hAnsi="Arial" w:cs="Arial"/>
          <w:sz w:val="22"/>
          <w:szCs w:val="22"/>
        </w:rPr>
        <w:t xml:space="preserve">pārstāve ierosināja, ka </w:t>
      </w:r>
      <w:proofErr w:type="spellStart"/>
      <w:r w:rsidRPr="005615C1">
        <w:rPr>
          <w:rFonts w:ascii="Arial" w:hAnsi="Arial" w:cs="Arial"/>
          <w:color w:val="000000" w:themeColor="text1"/>
          <w:sz w:val="22"/>
          <w:szCs w:val="22"/>
        </w:rPr>
        <w:t>Templ</w:t>
      </w:r>
      <w:proofErr w:type="spellEnd"/>
      <w:r w:rsidRPr="005615C1">
        <w:rPr>
          <w:rFonts w:ascii="Arial" w:hAnsi="Arial" w:cs="Arial"/>
          <w:color w:val="000000" w:themeColor="text1"/>
          <w:sz w:val="22"/>
          <w:szCs w:val="22"/>
        </w:rPr>
        <w:t xml:space="preserve"> saistošā daļa varētu būt noteikti principi, kas turpmāk jāievēro citu dokumentu izstrādē, un noteiktas rīcības (soļi, kas jādara), atkarībā no </w:t>
      </w:r>
      <w:proofErr w:type="spellStart"/>
      <w:r w:rsidRPr="005615C1">
        <w:rPr>
          <w:rFonts w:ascii="Arial" w:hAnsi="Arial" w:cs="Arial"/>
          <w:color w:val="000000" w:themeColor="text1"/>
          <w:sz w:val="22"/>
          <w:szCs w:val="22"/>
        </w:rPr>
        <w:t>TemPl</w:t>
      </w:r>
      <w:proofErr w:type="spellEnd"/>
      <w:r w:rsidRPr="005615C1">
        <w:rPr>
          <w:rFonts w:ascii="Arial" w:hAnsi="Arial" w:cs="Arial"/>
          <w:color w:val="000000" w:themeColor="text1"/>
          <w:sz w:val="22"/>
          <w:szCs w:val="22"/>
        </w:rPr>
        <w:t xml:space="preserve"> specifikas</w:t>
      </w:r>
      <w:r w:rsidRPr="005615C1">
        <w:rPr>
          <w:color w:val="0070C0"/>
        </w:rPr>
        <w:t>.</w:t>
      </w:r>
    </w:p>
    <w:p w:rsidR="00237F8B" w:rsidP="00E241E0" w:rsidRDefault="00237F8B" w14:paraId="5F98F888" w14:textId="483AB605">
      <w:pPr>
        <w:spacing w:line="276" w:lineRule="auto"/>
        <w:ind w:firstLine="426"/>
        <w:jc w:val="both"/>
        <w:rPr>
          <w:rFonts w:ascii="Arial" w:hAnsi="Arial" w:cs="Arial"/>
          <w:sz w:val="22"/>
          <w:szCs w:val="22"/>
        </w:rPr>
      </w:pPr>
      <w:r>
        <w:rPr>
          <w:rFonts w:ascii="Arial" w:hAnsi="Arial" w:cs="Arial"/>
          <w:sz w:val="22"/>
          <w:szCs w:val="22"/>
        </w:rPr>
        <w:t xml:space="preserve">Respektējot </w:t>
      </w:r>
      <w:proofErr w:type="spellStart"/>
      <w:r>
        <w:rPr>
          <w:rFonts w:ascii="Arial" w:hAnsi="Arial" w:cs="Arial"/>
          <w:sz w:val="22"/>
          <w:szCs w:val="22"/>
        </w:rPr>
        <w:t>koprades</w:t>
      </w:r>
      <w:proofErr w:type="spellEnd"/>
      <w:r>
        <w:rPr>
          <w:rFonts w:ascii="Arial" w:hAnsi="Arial" w:cs="Arial"/>
          <w:sz w:val="22"/>
          <w:szCs w:val="22"/>
        </w:rPr>
        <w:t xml:space="preserve"> dalībnieku atšķirīgos viedokļus</w:t>
      </w:r>
      <w:r w:rsidR="00471FCC">
        <w:rPr>
          <w:rFonts w:ascii="Arial" w:hAnsi="Arial" w:cs="Arial"/>
          <w:sz w:val="22"/>
          <w:szCs w:val="22"/>
        </w:rPr>
        <w:t xml:space="preserve"> </w:t>
      </w:r>
      <w:r w:rsidRPr="00FB57D5" w:rsidR="00471FCC">
        <w:rPr>
          <w:rFonts w:ascii="Arial" w:hAnsi="Arial" w:cs="Arial"/>
          <w:i/>
          <w:iCs/>
          <w:color w:val="000000" w:themeColor="text1"/>
          <w:sz w:val="22"/>
          <w:szCs w:val="22"/>
        </w:rPr>
        <w:t>I</w:t>
      </w:r>
      <w:r w:rsidRPr="00FB57D5" w:rsidR="009C0DE8">
        <w:rPr>
          <w:rFonts w:ascii="Arial" w:hAnsi="Arial" w:cs="Arial"/>
          <w:i/>
          <w:iCs/>
          <w:color w:val="000000" w:themeColor="text1"/>
          <w:sz w:val="22"/>
          <w:szCs w:val="22"/>
        </w:rPr>
        <w:t xml:space="preserve">zvērtējuma </w:t>
      </w:r>
      <w:r w:rsidRPr="00FB57D5" w:rsidR="00BE5AE3">
        <w:rPr>
          <w:rFonts w:ascii="Arial" w:hAnsi="Arial" w:cs="Arial"/>
          <w:i/>
          <w:iCs/>
          <w:color w:val="000000" w:themeColor="text1"/>
          <w:sz w:val="22"/>
          <w:szCs w:val="22"/>
        </w:rPr>
        <w:t>autoru</w:t>
      </w:r>
      <w:r w:rsidRPr="00471FCC" w:rsidR="00BE5AE3">
        <w:rPr>
          <w:rFonts w:ascii="Arial" w:hAnsi="Arial" w:cs="Arial"/>
          <w:color w:val="000000" w:themeColor="text1"/>
          <w:sz w:val="22"/>
          <w:szCs w:val="22"/>
        </w:rPr>
        <w:t xml:space="preserve"> </w:t>
      </w:r>
      <w:r w:rsidRPr="009C0DE8">
        <w:rPr>
          <w:rFonts w:ascii="Arial" w:hAnsi="Arial" w:cs="Arial"/>
          <w:sz w:val="22"/>
          <w:szCs w:val="22"/>
        </w:rPr>
        <w:t>ieskatā</w:t>
      </w:r>
      <w:r>
        <w:rPr>
          <w:rFonts w:ascii="Arial" w:hAnsi="Arial" w:cs="Arial"/>
          <w:sz w:val="22"/>
          <w:szCs w:val="22"/>
        </w:rPr>
        <w:t xml:space="preserve"> atbalstāms ir gan “Integrētais”, gan “Vadlīniju” scenārijs, papildus tos izvērtējot vispārējā teritorijās</w:t>
      </w:r>
      <w:r w:rsidR="00C136E7">
        <w:rPr>
          <w:rFonts w:ascii="Arial" w:hAnsi="Arial" w:cs="Arial"/>
          <w:sz w:val="22"/>
          <w:szCs w:val="22"/>
        </w:rPr>
        <w:t xml:space="preserve"> </w:t>
      </w:r>
      <w:r>
        <w:rPr>
          <w:rFonts w:ascii="Arial" w:hAnsi="Arial" w:cs="Arial"/>
          <w:sz w:val="22"/>
          <w:szCs w:val="22"/>
        </w:rPr>
        <w:t>attīstības plānošanas sistēmas pilnveides ietvarā saistībā ar citiem būtiskiem teritorijas attīstības plānošanas jautājumiem</w:t>
      </w:r>
      <w:r w:rsidR="00635397">
        <w:rPr>
          <w:rFonts w:ascii="Arial" w:hAnsi="Arial" w:cs="Arial"/>
          <w:sz w:val="22"/>
          <w:szCs w:val="22"/>
        </w:rPr>
        <w:t xml:space="preserve">. </w:t>
      </w:r>
    </w:p>
    <w:p w:rsidR="00FB68FD" w:rsidP="007E420E" w:rsidRDefault="00FB68FD" w14:paraId="5FACDA74" w14:textId="628B7D73">
      <w:pPr>
        <w:spacing w:line="276" w:lineRule="auto"/>
        <w:ind w:firstLine="360"/>
        <w:jc w:val="both"/>
        <w:rPr>
          <w:rFonts w:ascii="Arial" w:hAnsi="Arial" w:cs="Arial"/>
          <w:sz w:val="22"/>
          <w:szCs w:val="22"/>
        </w:rPr>
      </w:pPr>
      <w:r>
        <w:rPr>
          <w:rFonts w:ascii="Arial" w:hAnsi="Arial" w:cs="Arial"/>
          <w:sz w:val="22"/>
          <w:szCs w:val="22"/>
        </w:rPr>
        <w:t xml:space="preserve">Neatkarīgi no scenāriju izvēles, </w:t>
      </w:r>
      <w:r w:rsidR="00461370">
        <w:rPr>
          <w:rFonts w:ascii="Arial" w:hAnsi="Arial" w:cs="Arial"/>
          <w:sz w:val="22"/>
          <w:szCs w:val="22"/>
        </w:rPr>
        <w:t>vie</w:t>
      </w:r>
      <w:r>
        <w:rPr>
          <w:rFonts w:ascii="Arial" w:hAnsi="Arial" w:cs="Arial"/>
          <w:sz w:val="22"/>
          <w:szCs w:val="22"/>
        </w:rPr>
        <w:t xml:space="preserve">nlaikus ir jāīsteno </w:t>
      </w:r>
      <w:r w:rsidR="006E1722">
        <w:rPr>
          <w:rFonts w:ascii="Arial" w:hAnsi="Arial" w:cs="Arial"/>
          <w:sz w:val="22"/>
          <w:szCs w:val="22"/>
        </w:rPr>
        <w:t xml:space="preserve">tādas </w:t>
      </w:r>
      <w:r>
        <w:rPr>
          <w:rFonts w:ascii="Arial" w:hAnsi="Arial" w:cs="Arial"/>
          <w:sz w:val="22"/>
          <w:szCs w:val="22"/>
        </w:rPr>
        <w:t>iespējas, kur</w:t>
      </w:r>
      <w:r w:rsidR="00461370">
        <w:rPr>
          <w:rFonts w:ascii="Arial" w:hAnsi="Arial" w:cs="Arial"/>
          <w:sz w:val="22"/>
          <w:szCs w:val="22"/>
        </w:rPr>
        <w:t xml:space="preserve">ām nepieciešams </w:t>
      </w:r>
      <w:r>
        <w:rPr>
          <w:rFonts w:ascii="Arial" w:hAnsi="Arial" w:cs="Arial"/>
          <w:sz w:val="22"/>
          <w:szCs w:val="22"/>
        </w:rPr>
        <w:t>salīdzinoši īsā</w:t>
      </w:r>
      <w:r w:rsidR="00461370">
        <w:rPr>
          <w:rFonts w:ascii="Arial" w:hAnsi="Arial" w:cs="Arial"/>
          <w:sz w:val="22"/>
          <w:szCs w:val="22"/>
        </w:rPr>
        <w:t>ks</w:t>
      </w:r>
      <w:r>
        <w:rPr>
          <w:rFonts w:ascii="Arial" w:hAnsi="Arial" w:cs="Arial"/>
          <w:sz w:val="22"/>
          <w:szCs w:val="22"/>
        </w:rPr>
        <w:t xml:space="preserve"> laik</w:t>
      </w:r>
      <w:r w:rsidR="00461370">
        <w:rPr>
          <w:rFonts w:ascii="Arial" w:hAnsi="Arial" w:cs="Arial"/>
          <w:sz w:val="22"/>
          <w:szCs w:val="22"/>
        </w:rPr>
        <w:t>s</w:t>
      </w:r>
      <w:r>
        <w:rPr>
          <w:rStyle w:val="Vresatsauce"/>
          <w:rFonts w:ascii="Arial" w:hAnsi="Arial" w:cs="Arial"/>
          <w:sz w:val="22"/>
          <w:szCs w:val="22"/>
        </w:rPr>
        <w:footnoteReference w:id="14"/>
      </w:r>
      <w:r>
        <w:rPr>
          <w:rFonts w:ascii="Arial" w:hAnsi="Arial" w:cs="Arial"/>
          <w:sz w:val="22"/>
          <w:szCs w:val="22"/>
        </w:rPr>
        <w:t xml:space="preserve"> . </w:t>
      </w:r>
    </w:p>
    <w:p w:rsidR="007A386C" w:rsidP="00644516" w:rsidRDefault="007A386C" w14:paraId="6D2C77F5" w14:textId="77777777" w14:noSpellErr="1">
      <w:pPr>
        <w:spacing w:line="276" w:lineRule="auto"/>
        <w:jc w:val="both"/>
        <w:rPr>
          <w:rFonts w:ascii="Arial" w:hAnsi="Arial" w:cs="Arial"/>
          <w:sz w:val="22"/>
          <w:szCs w:val="22"/>
        </w:rPr>
      </w:pPr>
    </w:p>
    <w:p w:rsidR="51586E11" w:rsidP="51586E11" w:rsidRDefault="51586E11" w14:paraId="05D650E9" w14:textId="55E58B7F">
      <w:pPr>
        <w:spacing w:line="276" w:lineRule="auto"/>
        <w:jc w:val="both"/>
        <w:rPr>
          <w:rFonts w:ascii="Arial" w:hAnsi="Arial" w:cs="Arial"/>
          <w:sz w:val="22"/>
          <w:szCs w:val="22"/>
        </w:rPr>
      </w:pPr>
    </w:p>
    <w:p w:rsidR="51586E11" w:rsidP="51586E11" w:rsidRDefault="51586E11" w14:paraId="32E5014B" w14:textId="735563A4">
      <w:pPr>
        <w:spacing w:line="276" w:lineRule="auto"/>
        <w:jc w:val="both"/>
        <w:rPr>
          <w:rFonts w:ascii="Arial" w:hAnsi="Arial" w:cs="Arial"/>
          <w:sz w:val="22"/>
          <w:szCs w:val="22"/>
        </w:rPr>
      </w:pPr>
    </w:p>
    <w:p w:rsidRPr="00A37F07" w:rsidR="007A386C" w:rsidP="00A37F07" w:rsidRDefault="00460F20" w14:paraId="2DB75F2E" w14:textId="532A97A5">
      <w:pPr>
        <w:pStyle w:val="Virsraksts2"/>
        <w:spacing w:before="0" w:after="0" w:line="276" w:lineRule="auto"/>
        <w:jc w:val="center"/>
        <w:rPr>
          <w:rFonts w:ascii="Arial" w:hAnsi="Arial" w:cs="Arial"/>
          <w:b/>
          <w:bCs/>
          <w:color w:val="auto"/>
        </w:rPr>
      </w:pPr>
      <w:bookmarkStart w:name="_Toc192165653" w:id="23"/>
      <w:r w:rsidRPr="00A37F07">
        <w:rPr>
          <w:rFonts w:ascii="Arial" w:hAnsi="Arial" w:cs="Arial"/>
          <w:b/>
          <w:bCs/>
          <w:color w:val="auto"/>
        </w:rPr>
        <w:t xml:space="preserve">7.6. </w:t>
      </w:r>
      <w:r w:rsidRPr="00A37F07" w:rsidR="0064371D">
        <w:rPr>
          <w:rFonts w:ascii="Arial" w:hAnsi="Arial" w:cs="Arial"/>
          <w:b/>
          <w:bCs/>
          <w:color w:val="auto"/>
        </w:rPr>
        <w:t xml:space="preserve">Secinājumi </w:t>
      </w:r>
      <w:r w:rsidRPr="00A37F07" w:rsidR="00841FD2">
        <w:rPr>
          <w:rFonts w:ascii="Arial" w:hAnsi="Arial" w:cs="Arial"/>
          <w:b/>
          <w:bCs/>
          <w:color w:val="auto"/>
        </w:rPr>
        <w:t>un i</w:t>
      </w:r>
      <w:r w:rsidRPr="00A37F07">
        <w:rPr>
          <w:rFonts w:ascii="Arial" w:hAnsi="Arial" w:cs="Arial"/>
          <w:b/>
          <w:bCs/>
          <w:color w:val="auto"/>
        </w:rPr>
        <w:t>eteikumi</w:t>
      </w:r>
      <w:bookmarkEnd w:id="23"/>
    </w:p>
    <w:p w:rsidRPr="00A37F07" w:rsidR="00460F20" w:rsidP="00460F20" w:rsidRDefault="00460F20" w14:paraId="72616C3B" w14:textId="77777777">
      <w:pPr>
        <w:spacing w:line="276" w:lineRule="auto"/>
        <w:ind w:firstLine="426"/>
        <w:jc w:val="center"/>
        <w:rPr>
          <w:rFonts w:ascii="Arial" w:hAnsi="Arial" w:cs="Arial"/>
          <w:color w:val="000000" w:themeColor="text1"/>
          <w:sz w:val="22"/>
          <w:szCs w:val="22"/>
        </w:rPr>
      </w:pPr>
    </w:p>
    <w:p w:rsidRPr="005B38BC" w:rsidR="000D3010" w:rsidP="002B5612" w:rsidRDefault="000D3010" w14:paraId="6737A9E9" w14:textId="77777777">
      <w:pPr>
        <w:spacing w:line="276" w:lineRule="auto"/>
        <w:ind w:firstLine="426"/>
        <w:jc w:val="both"/>
        <w:rPr>
          <w:rFonts w:ascii="Arial" w:hAnsi="Arial" w:cs="Arial"/>
          <w:color w:val="000000" w:themeColor="text1"/>
          <w:sz w:val="22"/>
          <w:szCs w:val="22"/>
        </w:rPr>
      </w:pPr>
      <w:r w:rsidRPr="005B38BC">
        <w:rPr>
          <w:rFonts w:ascii="Arial" w:hAnsi="Arial" w:cs="Arial"/>
          <w:b/>
          <w:bCs/>
          <w:color w:val="000000" w:themeColor="text1"/>
          <w:sz w:val="22"/>
          <w:szCs w:val="22"/>
        </w:rPr>
        <w:t xml:space="preserve">Galvenie secinājumi par līdzšinējo </w:t>
      </w:r>
      <w:proofErr w:type="spellStart"/>
      <w:r w:rsidRPr="005B38BC">
        <w:rPr>
          <w:rFonts w:ascii="Arial" w:hAnsi="Arial" w:cs="Arial"/>
          <w:b/>
          <w:bCs/>
          <w:color w:val="000000" w:themeColor="text1"/>
          <w:sz w:val="22"/>
          <w:szCs w:val="22"/>
        </w:rPr>
        <w:t>TemPl</w:t>
      </w:r>
      <w:proofErr w:type="spellEnd"/>
      <w:r w:rsidRPr="005B38BC">
        <w:rPr>
          <w:rFonts w:ascii="Arial" w:hAnsi="Arial" w:cs="Arial"/>
          <w:b/>
          <w:bCs/>
          <w:color w:val="000000" w:themeColor="text1"/>
          <w:sz w:val="22"/>
          <w:szCs w:val="22"/>
        </w:rPr>
        <w:t xml:space="preserve"> izstrādi pašvaldībās:</w:t>
      </w:r>
      <w:r w:rsidRPr="005B38BC">
        <w:rPr>
          <w:rFonts w:ascii="Arial" w:hAnsi="Arial" w:cs="Arial"/>
          <w:color w:val="000000" w:themeColor="text1"/>
          <w:sz w:val="22"/>
          <w:szCs w:val="22"/>
        </w:rPr>
        <w:t> </w:t>
      </w:r>
    </w:p>
    <w:p w:rsidRPr="00FB57D5" w:rsidR="000D3010" w:rsidP="002B5612" w:rsidRDefault="000D3010" w14:paraId="5D7E4D5F" w14:textId="77777777">
      <w:pPr>
        <w:numPr>
          <w:ilvl w:val="0"/>
          <w:numId w:val="43"/>
        </w:numPr>
        <w:spacing w:line="276" w:lineRule="auto"/>
        <w:jc w:val="both"/>
        <w:rPr>
          <w:rFonts w:ascii="Arial" w:hAnsi="Arial" w:cs="Arial"/>
          <w:color w:val="000000" w:themeColor="text1"/>
          <w:sz w:val="22"/>
          <w:szCs w:val="22"/>
        </w:rPr>
      </w:pPr>
      <w:proofErr w:type="spellStart"/>
      <w:r w:rsidRPr="005B38BC">
        <w:rPr>
          <w:rFonts w:ascii="Arial" w:hAnsi="Arial" w:cs="Arial"/>
          <w:color w:val="000000" w:themeColor="text1"/>
          <w:sz w:val="22"/>
          <w:szCs w:val="22"/>
        </w:rPr>
        <w:t>TemPl</w:t>
      </w:r>
      <w:proofErr w:type="spellEnd"/>
      <w:r w:rsidRPr="005B38BC">
        <w:rPr>
          <w:rFonts w:ascii="Arial" w:hAnsi="Arial" w:cs="Arial"/>
          <w:color w:val="000000" w:themeColor="text1"/>
          <w:sz w:val="22"/>
          <w:szCs w:val="22"/>
        </w:rPr>
        <w:t xml:space="preserve">,  ir labs un elastīgs plānošanas instruments, kas sekmē specifisku jautājumu un detalizētu vietu izpēti, risinājumu pamatojumu sagatavošanu citu pašvaldības plānošanas dokumentu izstrādē, finansējuma plānošanai, veicina sabiedrības līdzdalību un iesaisti </w:t>
      </w:r>
      <w:r w:rsidRPr="00FB57D5">
        <w:rPr>
          <w:rFonts w:ascii="Arial" w:hAnsi="Arial" w:cs="Arial"/>
          <w:color w:val="000000" w:themeColor="text1"/>
          <w:sz w:val="22"/>
          <w:szCs w:val="22"/>
        </w:rPr>
        <w:t>teritorijas attīstības plānošanā;  </w:t>
      </w:r>
    </w:p>
    <w:p w:rsidRPr="00FB57D5" w:rsidR="002B5612" w:rsidP="005B38BC" w:rsidRDefault="000D3010" w14:paraId="389B575C" w14:textId="4F4315F5">
      <w:pPr>
        <w:pStyle w:val="Sarakstarindkopa"/>
        <w:numPr>
          <w:ilvl w:val="0"/>
          <w:numId w:val="52"/>
        </w:numPr>
        <w:spacing w:line="276" w:lineRule="auto"/>
        <w:jc w:val="both"/>
        <w:rPr>
          <w:rFonts w:ascii="Arial" w:hAnsi="Arial" w:cs="Arial"/>
          <w:color w:val="000000" w:themeColor="text1"/>
          <w:sz w:val="22"/>
          <w:szCs w:val="22"/>
        </w:rPr>
      </w:pPr>
      <w:r w:rsidRPr="00FB57D5">
        <w:rPr>
          <w:rFonts w:ascii="Arial" w:hAnsi="Arial" w:cs="Arial"/>
          <w:color w:val="000000" w:themeColor="text1"/>
          <w:sz w:val="22"/>
          <w:szCs w:val="22"/>
        </w:rPr>
        <w:t xml:space="preserve">Šī plānošanas instrumenta potenciāls netiek pilnvērtīgi izmantots, jo </w:t>
      </w:r>
      <w:r w:rsidRPr="00FB57D5" w:rsidR="002B5612">
        <w:rPr>
          <w:rFonts w:ascii="Arial" w:hAnsi="Arial" w:cs="Arial"/>
          <w:color w:val="000000" w:themeColor="text1"/>
          <w:sz w:val="22"/>
          <w:szCs w:val="22"/>
        </w:rPr>
        <w:t xml:space="preserve">pašlaik </w:t>
      </w:r>
      <w:proofErr w:type="spellStart"/>
      <w:r w:rsidRPr="00FB57D5">
        <w:rPr>
          <w:rFonts w:ascii="Arial" w:hAnsi="Arial" w:cs="Arial"/>
          <w:color w:val="000000" w:themeColor="text1"/>
          <w:sz w:val="22"/>
          <w:szCs w:val="22"/>
        </w:rPr>
        <w:t>TemPl</w:t>
      </w:r>
      <w:proofErr w:type="spellEnd"/>
      <w:r w:rsidRPr="00FB57D5">
        <w:rPr>
          <w:rFonts w:ascii="Arial" w:hAnsi="Arial" w:cs="Arial"/>
          <w:color w:val="000000" w:themeColor="text1"/>
          <w:sz w:val="22"/>
          <w:szCs w:val="22"/>
        </w:rPr>
        <w:t xml:space="preserve"> risinājumi </w:t>
      </w:r>
      <w:r w:rsidRPr="00FB57D5" w:rsidR="002B5612">
        <w:rPr>
          <w:rFonts w:ascii="Arial" w:hAnsi="Arial" w:cs="Arial"/>
          <w:color w:val="000000" w:themeColor="text1"/>
          <w:sz w:val="22"/>
          <w:szCs w:val="22"/>
        </w:rPr>
        <w:t xml:space="preserve">citos pašvaldības attīstības plānošanas dokumentos (TP, LP, DP, AP). </w:t>
      </w:r>
      <w:r w:rsidRPr="00FB57D5">
        <w:rPr>
          <w:rFonts w:ascii="Arial" w:hAnsi="Arial" w:cs="Arial"/>
          <w:color w:val="000000" w:themeColor="text1"/>
          <w:sz w:val="22"/>
          <w:szCs w:val="22"/>
        </w:rPr>
        <w:t xml:space="preserve">tiek  integrēti </w:t>
      </w:r>
      <w:r w:rsidRPr="00FB57D5" w:rsidR="002B5612">
        <w:rPr>
          <w:rFonts w:ascii="Arial" w:hAnsi="Arial" w:cs="Arial"/>
          <w:color w:val="000000" w:themeColor="text1"/>
          <w:sz w:val="22"/>
          <w:szCs w:val="22"/>
        </w:rPr>
        <w:t xml:space="preserve">reti. </w:t>
      </w:r>
      <w:r w:rsidRPr="00FB57D5">
        <w:rPr>
          <w:rFonts w:ascii="Arial" w:hAnsi="Arial" w:cs="Arial"/>
          <w:color w:val="000000" w:themeColor="text1"/>
          <w:sz w:val="22"/>
          <w:szCs w:val="22"/>
        </w:rPr>
        <w:t xml:space="preserve">Pašvaldībām nav skaidrības par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w:t>
      </w:r>
      <w:r w:rsidRPr="00FB57D5">
        <w:rPr>
          <w:rFonts w:ascii="Arial" w:hAnsi="Arial" w:cs="Arial"/>
          <w:color w:val="000000" w:themeColor="text1"/>
          <w:sz w:val="22"/>
          <w:szCs w:val="22"/>
        </w:rPr>
        <w:t xml:space="preserve">juridisko statusu – kam un kur </w:t>
      </w:r>
      <w:proofErr w:type="spellStart"/>
      <w:r w:rsidRPr="00FB57D5">
        <w:rPr>
          <w:rFonts w:ascii="Arial" w:hAnsi="Arial" w:cs="Arial"/>
          <w:color w:val="000000" w:themeColor="text1"/>
          <w:sz w:val="22"/>
          <w:szCs w:val="22"/>
        </w:rPr>
        <w:t>TemPl</w:t>
      </w:r>
      <w:proofErr w:type="spellEnd"/>
      <w:r w:rsidRPr="00FB57D5">
        <w:rPr>
          <w:rFonts w:ascii="Arial" w:hAnsi="Arial" w:cs="Arial"/>
          <w:color w:val="000000" w:themeColor="text1"/>
          <w:sz w:val="22"/>
          <w:szCs w:val="22"/>
        </w:rPr>
        <w:t xml:space="preserve"> ir jāievēro</w:t>
      </w:r>
      <w:r w:rsidRPr="00FB57D5" w:rsidR="002B5612">
        <w:rPr>
          <w:rFonts w:ascii="Arial" w:hAnsi="Arial" w:cs="Arial"/>
          <w:color w:val="000000" w:themeColor="text1"/>
          <w:sz w:val="22"/>
          <w:szCs w:val="22"/>
        </w:rPr>
        <w:t xml:space="preserve">, kā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risinājumi jāintegrē dokumentos, kuru mērogs atšķiras no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mēroga</w:t>
      </w:r>
      <w:r w:rsidRPr="00FB57D5" w:rsidR="005B38BC">
        <w:rPr>
          <w:rFonts w:ascii="Arial" w:hAnsi="Arial" w:cs="Arial"/>
          <w:color w:val="000000" w:themeColor="text1"/>
          <w:sz w:val="22"/>
          <w:szCs w:val="22"/>
        </w:rPr>
        <w:t xml:space="preserve">, </w:t>
      </w:r>
      <w:r w:rsidRPr="00FB57D5" w:rsidR="002B5612">
        <w:rPr>
          <w:rFonts w:ascii="Arial" w:hAnsi="Arial" w:cs="Arial"/>
          <w:color w:val="000000" w:themeColor="text1"/>
          <w:sz w:val="22"/>
          <w:szCs w:val="22"/>
        </w:rPr>
        <w:t xml:space="preserve">kā </w:t>
      </w:r>
      <w:r w:rsidRPr="00FB57D5" w:rsidR="005B38BC">
        <w:rPr>
          <w:rFonts w:ascii="Arial" w:hAnsi="Arial" w:cs="Arial"/>
          <w:color w:val="000000" w:themeColor="text1"/>
          <w:sz w:val="22"/>
          <w:szCs w:val="22"/>
        </w:rPr>
        <w:t xml:space="preserve">jānosaka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darbības termiņš, ņemot vērā datu aktualitātes zaudēšanu, </w:t>
      </w:r>
      <w:r w:rsidRPr="00FB57D5" w:rsidR="005B38BC">
        <w:rPr>
          <w:rFonts w:ascii="Arial" w:hAnsi="Arial" w:cs="Arial"/>
          <w:color w:val="000000" w:themeColor="text1"/>
          <w:sz w:val="22"/>
          <w:szCs w:val="22"/>
        </w:rPr>
        <w:t xml:space="preserve">kā veikt </w:t>
      </w:r>
      <w:proofErr w:type="spellStart"/>
      <w:r w:rsidRPr="00FB57D5" w:rsidR="005B38BC">
        <w:rPr>
          <w:rFonts w:ascii="Arial" w:hAnsi="Arial" w:cs="Arial"/>
          <w:color w:val="000000" w:themeColor="text1"/>
          <w:sz w:val="22"/>
          <w:szCs w:val="22"/>
        </w:rPr>
        <w:t>Templ</w:t>
      </w:r>
      <w:proofErr w:type="spellEnd"/>
      <w:r w:rsidRPr="00FB57D5" w:rsidR="005B38BC">
        <w:rPr>
          <w:rFonts w:ascii="Arial" w:hAnsi="Arial" w:cs="Arial"/>
          <w:color w:val="000000" w:themeColor="text1"/>
          <w:sz w:val="22"/>
          <w:szCs w:val="22"/>
        </w:rPr>
        <w:t xml:space="preserve"> datu </w:t>
      </w:r>
      <w:r w:rsidRPr="00FB57D5" w:rsidR="002B5612">
        <w:rPr>
          <w:rFonts w:ascii="Arial" w:hAnsi="Arial" w:cs="Arial"/>
          <w:color w:val="000000" w:themeColor="text1"/>
          <w:sz w:val="22"/>
          <w:szCs w:val="22"/>
        </w:rPr>
        <w:t>aktualizē</w:t>
      </w:r>
      <w:r w:rsidRPr="00FB57D5" w:rsidR="005B38BC">
        <w:rPr>
          <w:rFonts w:ascii="Arial" w:hAnsi="Arial" w:cs="Arial"/>
          <w:color w:val="000000" w:themeColor="text1"/>
          <w:sz w:val="22"/>
          <w:szCs w:val="22"/>
        </w:rPr>
        <w:t>ša</w:t>
      </w:r>
      <w:r w:rsidRPr="00FB57D5" w:rsidR="00CD7618">
        <w:rPr>
          <w:rFonts w:ascii="Arial" w:hAnsi="Arial" w:cs="Arial"/>
          <w:color w:val="000000" w:themeColor="text1"/>
          <w:sz w:val="22"/>
          <w:szCs w:val="22"/>
        </w:rPr>
        <w:t>n</w:t>
      </w:r>
      <w:r w:rsidRPr="00FB57D5" w:rsidR="005B38BC">
        <w:rPr>
          <w:rFonts w:ascii="Arial" w:hAnsi="Arial" w:cs="Arial"/>
          <w:color w:val="000000" w:themeColor="text1"/>
          <w:sz w:val="22"/>
          <w:szCs w:val="22"/>
        </w:rPr>
        <w:t xml:space="preserve">u, </w:t>
      </w:r>
      <w:r w:rsidRPr="00FB57D5" w:rsidR="002B5612">
        <w:rPr>
          <w:rFonts w:ascii="Arial" w:hAnsi="Arial" w:cs="Arial"/>
          <w:color w:val="000000" w:themeColor="text1"/>
          <w:sz w:val="22"/>
          <w:szCs w:val="22"/>
        </w:rPr>
        <w:t xml:space="preserve">negrozot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konceptuālo sadaļu,</w:t>
      </w:r>
      <w:r w:rsidRPr="00FB57D5" w:rsidR="005B38BC">
        <w:rPr>
          <w:rFonts w:ascii="Arial" w:hAnsi="Arial" w:cs="Arial"/>
          <w:color w:val="000000" w:themeColor="text1"/>
          <w:sz w:val="22"/>
          <w:szCs w:val="22"/>
        </w:rPr>
        <w:t xml:space="preserve"> </w:t>
      </w:r>
      <w:r w:rsidRPr="00FB57D5" w:rsidR="00161418">
        <w:rPr>
          <w:rFonts w:ascii="Arial" w:hAnsi="Arial" w:cs="Arial"/>
          <w:color w:val="000000" w:themeColor="text1"/>
          <w:sz w:val="22"/>
          <w:szCs w:val="22"/>
        </w:rPr>
        <w:t xml:space="preserve">kā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risinājumu</w:t>
      </w:r>
      <w:r w:rsidRPr="00FB57D5" w:rsidR="00161418">
        <w:rPr>
          <w:rFonts w:ascii="Arial" w:hAnsi="Arial" w:cs="Arial"/>
          <w:color w:val="000000" w:themeColor="text1"/>
          <w:sz w:val="22"/>
          <w:szCs w:val="22"/>
        </w:rPr>
        <w:t>s</w:t>
      </w:r>
      <w:r w:rsidRPr="00FB57D5" w:rsidR="002B5612">
        <w:rPr>
          <w:rFonts w:ascii="Arial" w:hAnsi="Arial" w:cs="Arial"/>
          <w:color w:val="000000" w:themeColor="text1"/>
          <w:sz w:val="22"/>
          <w:szCs w:val="22"/>
        </w:rPr>
        <w:t xml:space="preserve"> iestrād</w:t>
      </w:r>
      <w:r w:rsidRPr="00FB57D5" w:rsidR="00161418">
        <w:rPr>
          <w:rFonts w:ascii="Arial" w:hAnsi="Arial" w:cs="Arial"/>
          <w:color w:val="000000" w:themeColor="text1"/>
          <w:sz w:val="22"/>
          <w:szCs w:val="22"/>
        </w:rPr>
        <w:t xml:space="preserve">āt </w:t>
      </w:r>
      <w:r w:rsidRPr="00FB57D5" w:rsidR="002B5612">
        <w:rPr>
          <w:rFonts w:ascii="Arial" w:hAnsi="Arial" w:cs="Arial"/>
          <w:color w:val="000000" w:themeColor="text1"/>
          <w:sz w:val="22"/>
          <w:szCs w:val="22"/>
        </w:rPr>
        <w:t xml:space="preserve">nesen apstiprinātā TP, veicot grozījumus tikai atsevišķos punktos, </w:t>
      </w:r>
      <w:r w:rsidRPr="00FB57D5" w:rsidR="00161418">
        <w:rPr>
          <w:rFonts w:ascii="Arial" w:hAnsi="Arial" w:cs="Arial"/>
          <w:color w:val="000000" w:themeColor="text1"/>
          <w:sz w:val="22"/>
          <w:szCs w:val="22"/>
        </w:rPr>
        <w:t xml:space="preserve">kā veikt </w:t>
      </w:r>
      <w:proofErr w:type="spellStart"/>
      <w:r w:rsidRPr="00FB57D5" w:rsidR="002B5612">
        <w:rPr>
          <w:rFonts w:ascii="Arial" w:hAnsi="Arial" w:cs="Arial"/>
          <w:color w:val="000000" w:themeColor="text1"/>
          <w:sz w:val="22"/>
          <w:szCs w:val="22"/>
        </w:rPr>
        <w:t>TemPl</w:t>
      </w:r>
      <w:proofErr w:type="spellEnd"/>
      <w:r w:rsidRPr="00FB57D5" w:rsidR="002B5612">
        <w:rPr>
          <w:rFonts w:ascii="Arial" w:hAnsi="Arial" w:cs="Arial"/>
          <w:color w:val="000000" w:themeColor="text1"/>
          <w:sz w:val="22"/>
          <w:szCs w:val="22"/>
        </w:rPr>
        <w:t xml:space="preserve"> uzraudzīb</w:t>
      </w:r>
      <w:r w:rsidRPr="00FB57D5" w:rsidR="00161418">
        <w:rPr>
          <w:rFonts w:ascii="Arial" w:hAnsi="Arial" w:cs="Arial"/>
          <w:color w:val="000000" w:themeColor="text1"/>
          <w:sz w:val="22"/>
          <w:szCs w:val="22"/>
        </w:rPr>
        <w:t xml:space="preserve">u </w:t>
      </w:r>
      <w:r w:rsidRPr="00FB57D5" w:rsidR="005B38BC">
        <w:rPr>
          <w:rFonts w:ascii="Arial" w:hAnsi="Arial" w:cs="Arial"/>
          <w:color w:val="000000" w:themeColor="text1"/>
          <w:sz w:val="22"/>
          <w:szCs w:val="22"/>
        </w:rPr>
        <w:t xml:space="preserve">un </w:t>
      </w:r>
      <w:r w:rsidRPr="00FB57D5" w:rsidR="002B5612">
        <w:rPr>
          <w:rFonts w:ascii="Arial" w:hAnsi="Arial" w:cs="Arial"/>
          <w:color w:val="000000" w:themeColor="text1"/>
          <w:sz w:val="22"/>
          <w:szCs w:val="22"/>
        </w:rPr>
        <w:t>novērtēšan</w:t>
      </w:r>
      <w:r w:rsidRPr="00FB57D5" w:rsidR="00161418">
        <w:rPr>
          <w:rFonts w:ascii="Arial" w:hAnsi="Arial" w:cs="Arial"/>
          <w:color w:val="000000" w:themeColor="text1"/>
          <w:sz w:val="22"/>
          <w:szCs w:val="22"/>
        </w:rPr>
        <w:t>u.</w:t>
      </w:r>
    </w:p>
    <w:p w:rsidRPr="005B38BC" w:rsidR="000D3010" w:rsidP="002B5612" w:rsidRDefault="000D3010" w14:paraId="17C7CCDD" w14:textId="638A878A">
      <w:pPr>
        <w:numPr>
          <w:ilvl w:val="0"/>
          <w:numId w:val="44"/>
        </w:numPr>
        <w:spacing w:line="276" w:lineRule="auto"/>
        <w:jc w:val="both"/>
        <w:rPr>
          <w:rFonts w:ascii="Arial" w:hAnsi="Arial" w:cs="Arial"/>
          <w:color w:val="000000" w:themeColor="text1"/>
          <w:sz w:val="22"/>
          <w:szCs w:val="22"/>
        </w:rPr>
      </w:pPr>
      <w:r w:rsidRPr="005B38BC">
        <w:rPr>
          <w:rFonts w:ascii="Arial" w:hAnsi="Arial" w:cs="Arial"/>
          <w:b/>
          <w:bCs/>
          <w:color w:val="000000" w:themeColor="text1"/>
          <w:sz w:val="22"/>
          <w:szCs w:val="22"/>
        </w:rPr>
        <w:t>Sabiedrības līdzdalība ir būtiski svarīga</w:t>
      </w:r>
      <w:r w:rsidRPr="005B38BC">
        <w:rPr>
          <w:rFonts w:ascii="Arial" w:hAnsi="Arial" w:cs="Arial"/>
          <w:color w:val="000000" w:themeColor="text1"/>
          <w:sz w:val="22"/>
          <w:szCs w:val="22"/>
        </w:rPr>
        <w:t xml:space="preserve"> </w:t>
      </w:r>
      <w:proofErr w:type="spellStart"/>
      <w:r w:rsidRPr="005B38BC">
        <w:rPr>
          <w:rFonts w:ascii="Arial" w:hAnsi="Arial" w:cs="Arial"/>
          <w:b/>
          <w:bCs/>
          <w:color w:val="000000" w:themeColor="text1"/>
          <w:sz w:val="22"/>
          <w:szCs w:val="22"/>
        </w:rPr>
        <w:t>TemPl</w:t>
      </w:r>
      <w:proofErr w:type="spellEnd"/>
      <w:r w:rsidRPr="005B38BC">
        <w:rPr>
          <w:rFonts w:ascii="Arial" w:hAnsi="Arial" w:cs="Arial"/>
          <w:b/>
          <w:bCs/>
          <w:color w:val="000000" w:themeColor="text1"/>
          <w:sz w:val="22"/>
          <w:szCs w:val="22"/>
        </w:rPr>
        <w:t xml:space="preserve"> izstrādē, </w:t>
      </w:r>
      <w:r w:rsidRPr="005B38BC">
        <w:rPr>
          <w:rFonts w:ascii="Arial" w:hAnsi="Arial" w:cs="Arial"/>
          <w:color w:val="000000" w:themeColor="text1"/>
          <w:sz w:val="22"/>
          <w:szCs w:val="22"/>
        </w:rPr>
        <w:t xml:space="preserve">jo dod iespēju detalizēti apspriest konkrētus </w:t>
      </w:r>
      <w:proofErr w:type="spellStart"/>
      <w:r w:rsidRPr="005B38BC">
        <w:rPr>
          <w:rFonts w:ascii="Arial" w:hAnsi="Arial" w:cs="Arial"/>
          <w:color w:val="000000" w:themeColor="text1"/>
          <w:sz w:val="22"/>
          <w:szCs w:val="22"/>
        </w:rPr>
        <w:t>problēmjautājumus</w:t>
      </w:r>
      <w:proofErr w:type="spellEnd"/>
      <w:r w:rsidRPr="005B38BC">
        <w:rPr>
          <w:rFonts w:ascii="Arial" w:hAnsi="Arial" w:cs="Arial"/>
          <w:color w:val="000000" w:themeColor="text1"/>
          <w:sz w:val="22"/>
          <w:szCs w:val="22"/>
        </w:rPr>
        <w:t xml:space="preserve"> un rast risinājumu, tādējādi atvieglojot TP un citu plānošanas dokumentu izstrādi; </w:t>
      </w:r>
    </w:p>
    <w:p w:rsidRPr="005B38BC" w:rsidR="000D3010" w:rsidP="002B5612" w:rsidRDefault="000D3010" w14:paraId="670AFC25" w14:textId="77777777">
      <w:pPr>
        <w:numPr>
          <w:ilvl w:val="0"/>
          <w:numId w:val="46"/>
        </w:numPr>
        <w:spacing w:line="276" w:lineRule="auto"/>
        <w:jc w:val="both"/>
        <w:rPr>
          <w:rFonts w:ascii="Arial" w:hAnsi="Arial" w:cs="Arial"/>
          <w:color w:val="000000" w:themeColor="text1"/>
          <w:sz w:val="22"/>
          <w:szCs w:val="22"/>
        </w:rPr>
      </w:pPr>
      <w:r w:rsidRPr="005B38BC">
        <w:rPr>
          <w:rFonts w:ascii="Arial" w:hAnsi="Arial" w:cs="Arial"/>
          <w:color w:val="000000" w:themeColor="text1"/>
          <w:sz w:val="22"/>
          <w:szCs w:val="22"/>
        </w:rPr>
        <w:t xml:space="preserve">Sabiedrības iesaistes procesu </w:t>
      </w:r>
      <w:proofErr w:type="spellStart"/>
      <w:r w:rsidRPr="005B38BC">
        <w:rPr>
          <w:rFonts w:ascii="Arial" w:hAnsi="Arial" w:cs="Arial"/>
          <w:color w:val="000000" w:themeColor="text1"/>
          <w:sz w:val="22"/>
          <w:szCs w:val="22"/>
        </w:rPr>
        <w:t>TemPl</w:t>
      </w:r>
      <w:proofErr w:type="spellEnd"/>
      <w:r w:rsidRPr="005B38BC">
        <w:rPr>
          <w:rFonts w:ascii="Arial" w:hAnsi="Arial" w:cs="Arial"/>
          <w:color w:val="000000" w:themeColor="text1"/>
          <w:sz w:val="22"/>
          <w:szCs w:val="22"/>
        </w:rPr>
        <w:t xml:space="preserve"> izstrādē pietiekoši nodrošina jau spēkā esošais normatīvais regulējums, tādēļ nav nepieciešams noteikt vēl papildus prasības par sabiedrības iesaisti; </w:t>
      </w:r>
    </w:p>
    <w:p w:rsidRPr="005B38BC" w:rsidR="000D3010" w:rsidP="002B5612" w:rsidRDefault="000D3010" w14:paraId="2B780AAF" w14:textId="77777777">
      <w:pPr>
        <w:numPr>
          <w:ilvl w:val="0"/>
          <w:numId w:val="47"/>
        </w:numPr>
        <w:spacing w:line="276" w:lineRule="auto"/>
        <w:jc w:val="both"/>
        <w:rPr>
          <w:rFonts w:ascii="Arial" w:hAnsi="Arial" w:cs="Arial"/>
          <w:color w:val="000000" w:themeColor="text1"/>
          <w:sz w:val="22"/>
          <w:szCs w:val="22"/>
        </w:rPr>
      </w:pPr>
      <w:r w:rsidRPr="005B38BC">
        <w:rPr>
          <w:rFonts w:ascii="Arial" w:hAnsi="Arial" w:cs="Arial"/>
          <w:color w:val="000000" w:themeColor="text1"/>
          <w:sz w:val="22"/>
          <w:szCs w:val="22"/>
        </w:rPr>
        <w:t xml:space="preserve">Detalizēts normatīvais regulējums attiecībā uz </w:t>
      </w:r>
      <w:proofErr w:type="spellStart"/>
      <w:r w:rsidRPr="005B38BC">
        <w:rPr>
          <w:rFonts w:ascii="Arial" w:hAnsi="Arial" w:cs="Arial"/>
          <w:color w:val="000000" w:themeColor="text1"/>
          <w:sz w:val="22"/>
          <w:szCs w:val="22"/>
        </w:rPr>
        <w:t>TemPl</w:t>
      </w:r>
      <w:proofErr w:type="spellEnd"/>
      <w:r w:rsidRPr="005B38BC">
        <w:rPr>
          <w:rFonts w:ascii="Arial" w:hAnsi="Arial" w:cs="Arial"/>
          <w:color w:val="000000" w:themeColor="text1"/>
          <w:sz w:val="22"/>
          <w:szCs w:val="22"/>
        </w:rPr>
        <w:t xml:space="preserve"> saturu un izstrādes procesu mazinās </w:t>
      </w:r>
      <w:proofErr w:type="spellStart"/>
      <w:r w:rsidRPr="005B38BC">
        <w:rPr>
          <w:rFonts w:ascii="Arial" w:hAnsi="Arial" w:cs="Arial"/>
          <w:color w:val="000000" w:themeColor="text1"/>
          <w:sz w:val="22"/>
          <w:szCs w:val="22"/>
        </w:rPr>
        <w:t>TemPl</w:t>
      </w:r>
      <w:proofErr w:type="spellEnd"/>
      <w:r w:rsidRPr="005B38BC">
        <w:rPr>
          <w:rFonts w:ascii="Arial" w:hAnsi="Arial" w:cs="Arial"/>
          <w:color w:val="000000" w:themeColor="text1"/>
          <w:sz w:val="22"/>
          <w:szCs w:val="22"/>
        </w:rPr>
        <w:t xml:space="preserve"> kā elastīga teritorijas attīstības plānošanas dokumenta nozīmi un palielinās </w:t>
      </w:r>
      <w:r w:rsidRPr="005B38BC">
        <w:rPr>
          <w:rFonts w:ascii="Arial" w:hAnsi="Arial" w:cs="Arial"/>
          <w:color w:val="000000" w:themeColor="text1"/>
          <w:sz w:val="22"/>
          <w:szCs w:val="22"/>
        </w:rPr>
        <w:lastRenderedPageBreak/>
        <w:t xml:space="preserve">birokrātisko slogu, ievērojot, ka </w:t>
      </w:r>
      <w:proofErr w:type="spellStart"/>
      <w:r w:rsidRPr="005B38BC">
        <w:rPr>
          <w:rFonts w:ascii="Arial" w:hAnsi="Arial" w:cs="Arial"/>
          <w:color w:val="000000" w:themeColor="text1"/>
          <w:sz w:val="22"/>
          <w:szCs w:val="22"/>
        </w:rPr>
        <w:t>TemPl</w:t>
      </w:r>
      <w:proofErr w:type="spellEnd"/>
      <w:r w:rsidRPr="005B38BC">
        <w:rPr>
          <w:rFonts w:ascii="Arial" w:hAnsi="Arial" w:cs="Arial"/>
          <w:color w:val="000000" w:themeColor="text1"/>
          <w:sz w:val="22"/>
          <w:szCs w:val="22"/>
        </w:rPr>
        <w:t xml:space="preserve"> tvērums gan saturiski, gan teritoriāli var būt ļoti dažāds.   </w:t>
      </w:r>
    </w:p>
    <w:p w:rsidRPr="005B38BC" w:rsidR="002B5612" w:rsidP="002B5612" w:rsidRDefault="002B5612" w14:paraId="59FD5316" w14:textId="77777777">
      <w:pPr>
        <w:spacing w:line="276" w:lineRule="auto"/>
        <w:ind w:left="720"/>
        <w:rPr>
          <w:rFonts w:ascii="Arial" w:hAnsi="Arial" w:cs="Arial"/>
          <w:color w:val="000000" w:themeColor="text1"/>
          <w:sz w:val="22"/>
          <w:szCs w:val="22"/>
        </w:rPr>
      </w:pPr>
    </w:p>
    <w:p w:rsidRPr="005B38BC" w:rsidR="000D3010" w:rsidP="00E80ED7" w:rsidRDefault="000D3010" w14:paraId="373E9CFD" w14:textId="77777777">
      <w:pPr>
        <w:spacing w:line="276" w:lineRule="auto"/>
        <w:ind w:firstLine="426"/>
        <w:rPr>
          <w:rFonts w:ascii="Arial" w:hAnsi="Arial" w:cs="Arial"/>
          <w:color w:val="000000" w:themeColor="text1"/>
          <w:sz w:val="22"/>
          <w:szCs w:val="22"/>
        </w:rPr>
      </w:pPr>
      <w:r w:rsidRPr="005B38BC">
        <w:rPr>
          <w:rFonts w:ascii="Arial" w:hAnsi="Arial" w:cs="Arial"/>
          <w:b/>
          <w:bCs/>
          <w:color w:val="000000" w:themeColor="text1"/>
          <w:sz w:val="22"/>
          <w:szCs w:val="22"/>
        </w:rPr>
        <w:t>Ieteikumi turpmākā pašvaldību plānošanas procesa uzlabošanai:</w:t>
      </w:r>
      <w:r w:rsidRPr="005B38BC">
        <w:rPr>
          <w:rFonts w:ascii="Arial" w:hAnsi="Arial" w:cs="Arial"/>
          <w:color w:val="000000" w:themeColor="text1"/>
          <w:sz w:val="22"/>
          <w:szCs w:val="22"/>
        </w:rPr>
        <w:t> </w:t>
      </w:r>
    </w:p>
    <w:p w:rsidRPr="006E1722" w:rsidR="000D3010" w:rsidP="006E1722" w:rsidRDefault="000D3010" w14:paraId="78195F56" w14:textId="7886A15B">
      <w:pPr>
        <w:pStyle w:val="Sarakstarindkopa"/>
        <w:numPr>
          <w:ilvl w:val="0"/>
          <w:numId w:val="56"/>
        </w:numPr>
        <w:spacing w:line="276" w:lineRule="auto"/>
        <w:jc w:val="both"/>
        <w:rPr>
          <w:rFonts w:ascii="Arial" w:hAnsi="Arial" w:cs="Arial"/>
          <w:color w:val="000000" w:themeColor="text1"/>
          <w:sz w:val="22"/>
          <w:szCs w:val="22"/>
        </w:rPr>
      </w:pPr>
      <w:r w:rsidRPr="006E1722">
        <w:rPr>
          <w:rFonts w:ascii="Arial" w:hAnsi="Arial" w:cs="Arial"/>
          <w:color w:val="000000" w:themeColor="text1"/>
          <w:sz w:val="22"/>
          <w:szCs w:val="22"/>
        </w:rPr>
        <w:t xml:space="preserve">Pašvaldībām uzturēt un aktualizēt pārskatāmu un publiski pieejamu informāciju par visiem </w:t>
      </w:r>
      <w:proofErr w:type="spellStart"/>
      <w:r w:rsidRPr="006E1722">
        <w:rPr>
          <w:rFonts w:ascii="Arial" w:hAnsi="Arial" w:cs="Arial"/>
          <w:color w:val="000000" w:themeColor="text1"/>
          <w:sz w:val="22"/>
          <w:szCs w:val="22"/>
        </w:rPr>
        <w:t>TemPl</w:t>
      </w:r>
      <w:proofErr w:type="spellEnd"/>
      <w:r w:rsidRPr="006E1722">
        <w:rPr>
          <w:rFonts w:ascii="Arial" w:hAnsi="Arial" w:cs="Arial"/>
          <w:color w:val="000000" w:themeColor="text1"/>
          <w:sz w:val="22"/>
          <w:szCs w:val="22"/>
        </w:rPr>
        <w:t xml:space="preserve"> - gan </w:t>
      </w:r>
      <w:r w:rsidRPr="006E1722" w:rsidR="005B38BC">
        <w:rPr>
          <w:rFonts w:ascii="Arial" w:hAnsi="Arial" w:cs="Arial"/>
          <w:color w:val="000000" w:themeColor="text1"/>
          <w:sz w:val="22"/>
          <w:szCs w:val="22"/>
        </w:rPr>
        <w:t xml:space="preserve">apstiprinātajiem, </w:t>
      </w:r>
      <w:r w:rsidRPr="006E1722">
        <w:rPr>
          <w:rFonts w:ascii="Arial" w:hAnsi="Arial" w:cs="Arial"/>
          <w:color w:val="000000" w:themeColor="text1"/>
          <w:sz w:val="22"/>
          <w:szCs w:val="22"/>
        </w:rPr>
        <w:t xml:space="preserve">gan izstrādes procesā </w:t>
      </w:r>
      <w:r w:rsidRPr="00FB57D5">
        <w:rPr>
          <w:rFonts w:ascii="Arial" w:hAnsi="Arial" w:cs="Arial"/>
          <w:color w:val="000000" w:themeColor="text1"/>
          <w:sz w:val="22"/>
          <w:szCs w:val="22"/>
        </w:rPr>
        <w:t>esošajiem</w:t>
      </w:r>
      <w:r w:rsidRPr="00FB57D5" w:rsidR="006E1722">
        <w:rPr>
          <w:rFonts w:ascii="Arial" w:hAnsi="Arial" w:cs="Arial"/>
          <w:color w:val="000000" w:themeColor="text1"/>
          <w:sz w:val="22"/>
          <w:szCs w:val="22"/>
        </w:rPr>
        <w:t>, t.sk., izmantojot TAPIS</w:t>
      </w:r>
      <w:r w:rsidRPr="00FB57D5">
        <w:rPr>
          <w:rFonts w:ascii="Arial" w:hAnsi="Arial" w:cs="Arial"/>
          <w:color w:val="000000" w:themeColor="text1"/>
          <w:sz w:val="22"/>
          <w:szCs w:val="22"/>
        </w:rPr>
        <w:t>;</w:t>
      </w:r>
      <w:r w:rsidRPr="006E1722">
        <w:rPr>
          <w:rFonts w:ascii="Arial" w:hAnsi="Arial" w:cs="Arial"/>
          <w:color w:val="000000" w:themeColor="text1"/>
          <w:sz w:val="22"/>
          <w:szCs w:val="22"/>
        </w:rPr>
        <w:t> </w:t>
      </w:r>
    </w:p>
    <w:p w:rsidRPr="006E1722" w:rsidR="000D3010" w:rsidP="006E1722" w:rsidRDefault="000D3010" w14:paraId="006B66C0" w14:textId="77777777">
      <w:pPr>
        <w:pStyle w:val="Sarakstarindkopa"/>
        <w:numPr>
          <w:ilvl w:val="0"/>
          <w:numId w:val="56"/>
        </w:numPr>
        <w:spacing w:line="276" w:lineRule="auto"/>
        <w:jc w:val="both"/>
        <w:rPr>
          <w:rFonts w:ascii="Arial" w:hAnsi="Arial" w:cs="Arial"/>
          <w:color w:val="000000" w:themeColor="text1"/>
          <w:sz w:val="22"/>
          <w:szCs w:val="22"/>
        </w:rPr>
      </w:pPr>
      <w:r w:rsidRPr="006E1722">
        <w:rPr>
          <w:rFonts w:ascii="Arial" w:hAnsi="Arial" w:cs="Arial"/>
          <w:color w:val="000000" w:themeColor="text1"/>
          <w:sz w:val="22"/>
          <w:szCs w:val="22"/>
        </w:rPr>
        <w:t xml:space="preserve">Uzsākot </w:t>
      </w:r>
      <w:proofErr w:type="spellStart"/>
      <w:r w:rsidRPr="006E1722">
        <w:rPr>
          <w:rFonts w:ascii="Arial" w:hAnsi="Arial" w:cs="Arial"/>
          <w:color w:val="000000" w:themeColor="text1"/>
          <w:sz w:val="22"/>
          <w:szCs w:val="22"/>
        </w:rPr>
        <w:t>TemPl</w:t>
      </w:r>
      <w:proofErr w:type="spellEnd"/>
      <w:r w:rsidRPr="006E1722">
        <w:rPr>
          <w:rFonts w:ascii="Arial" w:hAnsi="Arial" w:cs="Arial"/>
          <w:color w:val="000000" w:themeColor="text1"/>
          <w:sz w:val="22"/>
          <w:szCs w:val="22"/>
        </w:rPr>
        <w:t xml:space="preserve"> izstrādi, precīzi definēt tā izstrādes mērķi un uzdevumus, savukārt lēmumā par apstiprināšanu norādīt tā darbības laiku; </w:t>
      </w:r>
    </w:p>
    <w:p w:rsidRPr="006E1722" w:rsidR="000D3010" w:rsidP="006E1722" w:rsidRDefault="000D3010" w14:paraId="335174A5" w14:textId="69C54362">
      <w:pPr>
        <w:pStyle w:val="Sarakstarindkopa"/>
        <w:numPr>
          <w:ilvl w:val="0"/>
          <w:numId w:val="56"/>
        </w:numPr>
        <w:spacing w:line="276" w:lineRule="auto"/>
        <w:jc w:val="both"/>
        <w:rPr>
          <w:rFonts w:ascii="Arial" w:hAnsi="Arial" w:cs="Arial"/>
          <w:color w:val="000000" w:themeColor="text1"/>
          <w:sz w:val="22"/>
          <w:szCs w:val="22"/>
        </w:rPr>
      </w:pPr>
      <w:r w:rsidRPr="006E1722">
        <w:rPr>
          <w:rFonts w:ascii="Arial" w:hAnsi="Arial" w:cs="Arial"/>
          <w:color w:val="000000" w:themeColor="text1"/>
          <w:sz w:val="22"/>
          <w:szCs w:val="22"/>
        </w:rPr>
        <w:t xml:space="preserve">Attīstības plānošanas dokumentu (TP, </w:t>
      </w:r>
      <w:r w:rsidRPr="006E1722" w:rsidR="002B5612">
        <w:rPr>
          <w:rFonts w:ascii="Arial" w:hAnsi="Arial" w:cs="Arial"/>
          <w:color w:val="000000" w:themeColor="text1"/>
          <w:sz w:val="22"/>
          <w:szCs w:val="22"/>
        </w:rPr>
        <w:t xml:space="preserve">LP, </w:t>
      </w:r>
      <w:r w:rsidRPr="006E1722">
        <w:rPr>
          <w:rFonts w:ascii="Arial" w:hAnsi="Arial" w:cs="Arial"/>
          <w:color w:val="000000" w:themeColor="text1"/>
          <w:sz w:val="22"/>
          <w:szCs w:val="22"/>
        </w:rPr>
        <w:t xml:space="preserve">DP un AP) darba uzdevumos norādīt konkrētus </w:t>
      </w:r>
      <w:proofErr w:type="spellStart"/>
      <w:r w:rsidRPr="006E1722">
        <w:rPr>
          <w:rFonts w:ascii="Arial" w:hAnsi="Arial" w:cs="Arial"/>
          <w:color w:val="000000" w:themeColor="text1"/>
          <w:sz w:val="22"/>
          <w:szCs w:val="22"/>
        </w:rPr>
        <w:t>TemPl</w:t>
      </w:r>
      <w:proofErr w:type="spellEnd"/>
      <w:r w:rsidRPr="006E1722">
        <w:rPr>
          <w:rFonts w:ascii="Arial" w:hAnsi="Arial" w:cs="Arial"/>
          <w:color w:val="000000" w:themeColor="text1"/>
          <w:sz w:val="22"/>
          <w:szCs w:val="22"/>
        </w:rPr>
        <w:t>, kuru risinājumi jāintegrē un jāņem vērā. Tādējādi tiks nodrošināta visu plānošanas dokumentu reāla sasaiste; </w:t>
      </w:r>
    </w:p>
    <w:p w:rsidRPr="00FB57D5" w:rsidR="000D3010" w:rsidP="006E1722" w:rsidRDefault="000D3010" w14:paraId="56F4ADD1" w14:textId="08179BF1">
      <w:pPr>
        <w:pStyle w:val="Sarakstarindkopa"/>
        <w:numPr>
          <w:ilvl w:val="0"/>
          <w:numId w:val="56"/>
        </w:numPr>
        <w:spacing w:line="276" w:lineRule="auto"/>
        <w:jc w:val="both"/>
        <w:rPr>
          <w:rFonts w:ascii="Arial" w:hAnsi="Arial" w:cs="Arial"/>
          <w:color w:val="000000" w:themeColor="text1"/>
          <w:sz w:val="22"/>
          <w:szCs w:val="22"/>
        </w:rPr>
      </w:pPr>
      <w:r w:rsidRPr="006E1722">
        <w:rPr>
          <w:rFonts w:ascii="Arial" w:hAnsi="Arial" w:cs="Arial"/>
          <w:color w:val="000000" w:themeColor="text1"/>
          <w:sz w:val="22"/>
          <w:szCs w:val="22"/>
        </w:rPr>
        <w:t xml:space="preserve">Pašvaldībām iesaistīt sabiedrību jau pašā </w:t>
      </w:r>
      <w:proofErr w:type="spellStart"/>
      <w:r w:rsidRPr="006E1722">
        <w:rPr>
          <w:rFonts w:ascii="Arial" w:hAnsi="Arial" w:cs="Arial"/>
          <w:color w:val="000000" w:themeColor="text1"/>
          <w:sz w:val="22"/>
          <w:szCs w:val="22"/>
        </w:rPr>
        <w:t>TemPl</w:t>
      </w:r>
      <w:proofErr w:type="spellEnd"/>
      <w:r w:rsidRPr="006E1722">
        <w:rPr>
          <w:rFonts w:ascii="Arial" w:hAnsi="Arial" w:cs="Arial"/>
          <w:color w:val="000000" w:themeColor="text1"/>
          <w:sz w:val="22"/>
          <w:szCs w:val="22"/>
        </w:rPr>
        <w:t xml:space="preserve"> izstrādes sākumposmā, izmantojot elastīgas, rosinošas un ilglaicīgas sabiedrības iesaistes formas un metodes, nodrošinot </w:t>
      </w:r>
      <w:r w:rsidRPr="00FB57D5">
        <w:rPr>
          <w:rFonts w:ascii="Arial" w:hAnsi="Arial" w:cs="Arial"/>
          <w:color w:val="000000" w:themeColor="text1"/>
          <w:sz w:val="22"/>
          <w:szCs w:val="22"/>
        </w:rPr>
        <w:t>atgriezenisko saiti</w:t>
      </w:r>
      <w:r w:rsidRPr="00FB57D5" w:rsidR="007F69C8">
        <w:rPr>
          <w:rFonts w:ascii="Arial" w:hAnsi="Arial" w:cs="Arial"/>
          <w:color w:val="000000" w:themeColor="text1"/>
          <w:sz w:val="22"/>
          <w:szCs w:val="22"/>
        </w:rPr>
        <w:t>;</w:t>
      </w:r>
      <w:r w:rsidRPr="00FB57D5">
        <w:rPr>
          <w:rFonts w:ascii="Arial" w:hAnsi="Arial" w:cs="Arial"/>
          <w:color w:val="000000" w:themeColor="text1"/>
          <w:sz w:val="22"/>
          <w:szCs w:val="22"/>
        </w:rPr>
        <w:t> </w:t>
      </w:r>
    </w:p>
    <w:p w:rsidRPr="00FB57D5" w:rsidR="008C7288" w:rsidP="006E1722" w:rsidRDefault="005B38BC" w14:paraId="7F34B130" w14:textId="10E1D539">
      <w:pPr>
        <w:pStyle w:val="Sarakstarindkopa"/>
        <w:numPr>
          <w:ilvl w:val="0"/>
          <w:numId w:val="56"/>
        </w:numPr>
        <w:spacing w:line="276" w:lineRule="auto"/>
        <w:jc w:val="both"/>
        <w:rPr>
          <w:rFonts w:ascii="Arial" w:hAnsi="Arial" w:cs="Arial"/>
          <w:sz w:val="22"/>
          <w:szCs w:val="22"/>
        </w:rPr>
      </w:pPr>
      <w:r w:rsidRPr="00FB57D5">
        <w:rPr>
          <w:rFonts w:ascii="Arial" w:hAnsi="Arial" w:cs="Arial"/>
          <w:color w:val="000000" w:themeColor="text1"/>
          <w:sz w:val="22"/>
          <w:szCs w:val="22"/>
        </w:rPr>
        <w:t xml:space="preserve">Pašvaldību izvirzītos </w:t>
      </w:r>
      <w:proofErr w:type="spellStart"/>
      <w:r w:rsidRPr="00FB57D5">
        <w:rPr>
          <w:rFonts w:ascii="Arial" w:hAnsi="Arial" w:cs="Arial"/>
          <w:color w:val="000000" w:themeColor="text1"/>
          <w:sz w:val="22"/>
          <w:szCs w:val="22"/>
        </w:rPr>
        <w:t>problēmjautājumu</w:t>
      </w:r>
      <w:proofErr w:type="spellEnd"/>
      <w:r w:rsidRPr="00FB57D5" w:rsidR="00CD7618">
        <w:rPr>
          <w:rFonts w:ascii="Arial" w:hAnsi="Arial" w:cs="Arial"/>
          <w:color w:val="000000" w:themeColor="text1"/>
          <w:sz w:val="22"/>
          <w:szCs w:val="22"/>
        </w:rPr>
        <w:t xml:space="preserve"> risināšanu</w:t>
      </w:r>
      <w:r w:rsidRPr="00FB57D5">
        <w:rPr>
          <w:rFonts w:ascii="Arial" w:hAnsi="Arial" w:cs="Arial"/>
          <w:color w:val="000000" w:themeColor="text1"/>
          <w:sz w:val="22"/>
          <w:szCs w:val="22"/>
        </w:rPr>
        <w:t xml:space="preserve"> </w:t>
      </w:r>
      <w:r w:rsidRPr="00FB57D5" w:rsidR="00CD7618">
        <w:rPr>
          <w:rFonts w:ascii="Arial" w:hAnsi="Arial" w:cs="Arial"/>
          <w:color w:val="000000" w:themeColor="text1"/>
          <w:sz w:val="22"/>
          <w:szCs w:val="22"/>
        </w:rPr>
        <w:t xml:space="preserve">izvērtēt </w:t>
      </w:r>
      <w:r w:rsidRPr="00FB57D5">
        <w:rPr>
          <w:rFonts w:ascii="Arial" w:hAnsi="Arial" w:cs="Arial"/>
          <w:color w:val="000000" w:themeColor="text1"/>
          <w:sz w:val="22"/>
          <w:szCs w:val="22"/>
        </w:rPr>
        <w:t>teritorijas attīstības plānošanas sistēmas pilnveides ietvaros</w:t>
      </w:r>
      <w:r w:rsidRPr="00FB57D5" w:rsidR="006E1722">
        <w:rPr>
          <w:rFonts w:ascii="Arial" w:hAnsi="Arial" w:cs="Arial"/>
          <w:color w:val="000000" w:themeColor="text1"/>
          <w:sz w:val="22"/>
          <w:szCs w:val="22"/>
        </w:rPr>
        <w:t xml:space="preserve"> </w:t>
      </w:r>
      <w:r w:rsidRPr="00FB57D5" w:rsidR="006E1722">
        <w:rPr>
          <w:rFonts w:ascii="Arial" w:hAnsi="Arial" w:cs="Arial"/>
          <w:sz w:val="22"/>
          <w:szCs w:val="22"/>
        </w:rPr>
        <w:t xml:space="preserve">saistībā ar citiem būtiskiem teritorijas attīstības plānošanas jautājumiem, </w:t>
      </w:r>
      <w:r w:rsidRPr="00FB57D5" w:rsidR="00CD7618">
        <w:rPr>
          <w:rFonts w:ascii="Arial" w:hAnsi="Arial" w:cs="Arial"/>
          <w:color w:val="000000" w:themeColor="text1"/>
          <w:sz w:val="22"/>
          <w:szCs w:val="22"/>
        </w:rPr>
        <w:t xml:space="preserve">ņemot vērā </w:t>
      </w:r>
      <w:r w:rsidRPr="00FB57D5">
        <w:rPr>
          <w:rFonts w:ascii="Arial" w:hAnsi="Arial" w:cs="Arial"/>
          <w:i/>
          <w:iCs/>
          <w:color w:val="000000" w:themeColor="text1"/>
          <w:sz w:val="22"/>
          <w:szCs w:val="22"/>
        </w:rPr>
        <w:t>Izvērtējuma autoru</w:t>
      </w:r>
      <w:r w:rsidRPr="00FB57D5">
        <w:rPr>
          <w:rFonts w:ascii="Arial" w:hAnsi="Arial" w:cs="Arial"/>
          <w:color w:val="000000" w:themeColor="text1"/>
          <w:sz w:val="22"/>
          <w:szCs w:val="22"/>
        </w:rPr>
        <w:t xml:space="preserve"> raksturotos scenārijus</w:t>
      </w:r>
      <w:r w:rsidRPr="00FB57D5" w:rsidR="00CD7618">
        <w:rPr>
          <w:rFonts w:ascii="Arial" w:hAnsi="Arial" w:cs="Arial"/>
          <w:color w:val="000000" w:themeColor="text1"/>
          <w:sz w:val="22"/>
          <w:szCs w:val="22"/>
        </w:rPr>
        <w:t xml:space="preserve"> </w:t>
      </w:r>
      <w:r w:rsidRPr="00FB57D5">
        <w:rPr>
          <w:rFonts w:ascii="Arial" w:hAnsi="Arial" w:cs="Arial"/>
          <w:color w:val="000000" w:themeColor="text1"/>
          <w:sz w:val="22"/>
          <w:szCs w:val="22"/>
        </w:rPr>
        <w:t xml:space="preserve">“Integrētais” un “Vadlīniju”. </w:t>
      </w:r>
    </w:p>
    <w:p w:rsidR="00161418" w:rsidP="00161418" w:rsidRDefault="000D3010" w14:paraId="6A70E191" w14:textId="77777777">
      <w:pPr>
        <w:spacing w:line="276" w:lineRule="auto"/>
        <w:ind w:firstLine="426"/>
        <w:jc w:val="both"/>
        <w:rPr>
          <w:rFonts w:ascii="Arial" w:hAnsi="Arial" w:cs="Arial"/>
          <w:color w:val="000000" w:themeColor="text1"/>
          <w:sz w:val="22"/>
          <w:szCs w:val="22"/>
        </w:rPr>
      </w:pPr>
      <w:r w:rsidRPr="005B38BC">
        <w:rPr>
          <w:rFonts w:ascii="Arial" w:hAnsi="Arial" w:cs="Arial"/>
          <w:color w:val="000000" w:themeColor="text1"/>
          <w:sz w:val="22"/>
          <w:szCs w:val="22"/>
        </w:rPr>
        <w:t>Papildus tam, teritorijas attīstības plānošanas sistēmas pilnveides ietvaros, nepieciešams</w:t>
      </w:r>
      <w:r w:rsidR="00161418">
        <w:rPr>
          <w:rFonts w:ascii="Arial" w:hAnsi="Arial" w:cs="Arial"/>
          <w:color w:val="000000" w:themeColor="text1"/>
          <w:sz w:val="22"/>
          <w:szCs w:val="22"/>
        </w:rPr>
        <w:t xml:space="preserve"> </w:t>
      </w:r>
      <w:r w:rsidRPr="005B38BC">
        <w:rPr>
          <w:rFonts w:ascii="Arial" w:hAnsi="Arial" w:cs="Arial"/>
          <w:color w:val="000000" w:themeColor="text1"/>
          <w:sz w:val="22"/>
          <w:szCs w:val="22"/>
        </w:rPr>
        <w:t>apsvērt iespēju</w:t>
      </w:r>
      <w:r w:rsidR="00161418">
        <w:rPr>
          <w:rFonts w:ascii="Arial" w:hAnsi="Arial" w:cs="Arial"/>
          <w:color w:val="000000" w:themeColor="text1"/>
          <w:sz w:val="22"/>
          <w:szCs w:val="22"/>
        </w:rPr>
        <w:t>:</w:t>
      </w:r>
    </w:p>
    <w:p w:rsidRPr="00161418" w:rsidR="00161418" w:rsidP="00161418" w:rsidRDefault="000D3010" w14:paraId="28750EF1" w14:textId="10397933">
      <w:pPr>
        <w:pStyle w:val="Sarakstarindkopa"/>
        <w:numPr>
          <w:ilvl w:val="0"/>
          <w:numId w:val="53"/>
        </w:numPr>
        <w:spacing w:line="276" w:lineRule="auto"/>
        <w:jc w:val="both"/>
        <w:rPr>
          <w:rFonts w:ascii="Arial" w:hAnsi="Arial" w:cs="Arial"/>
          <w:color w:val="000000" w:themeColor="text1"/>
          <w:sz w:val="22"/>
          <w:szCs w:val="22"/>
        </w:rPr>
      </w:pPr>
      <w:proofErr w:type="spellStart"/>
      <w:r w:rsidRPr="00161418">
        <w:rPr>
          <w:rFonts w:ascii="Arial" w:hAnsi="Arial" w:cs="Arial"/>
          <w:color w:val="000000" w:themeColor="text1"/>
          <w:sz w:val="22"/>
          <w:szCs w:val="22"/>
        </w:rPr>
        <w:t>TemPl</w:t>
      </w:r>
      <w:proofErr w:type="spellEnd"/>
      <w:r w:rsidRPr="00161418">
        <w:rPr>
          <w:rFonts w:ascii="Arial" w:hAnsi="Arial" w:cs="Arial"/>
          <w:color w:val="000000" w:themeColor="text1"/>
          <w:sz w:val="22"/>
          <w:szCs w:val="22"/>
        </w:rPr>
        <w:t xml:space="preserve"> izstrādātos risinājumus vai rezultātus integrēt citos pašvaldības attīstības plānošanas dokumentos bez papildus sabiedriskās apspriešanas, ja bijusi nodrošināta pietiekoša sabiedrības līdzdalība </w:t>
      </w:r>
      <w:proofErr w:type="spellStart"/>
      <w:r w:rsidRPr="00161418">
        <w:rPr>
          <w:rFonts w:ascii="Arial" w:hAnsi="Arial" w:cs="Arial"/>
          <w:color w:val="000000" w:themeColor="text1"/>
          <w:sz w:val="22"/>
          <w:szCs w:val="22"/>
        </w:rPr>
        <w:t>TemPl</w:t>
      </w:r>
      <w:proofErr w:type="spellEnd"/>
      <w:r w:rsidRPr="00161418">
        <w:rPr>
          <w:rFonts w:ascii="Arial" w:hAnsi="Arial" w:cs="Arial"/>
          <w:color w:val="000000" w:themeColor="text1"/>
          <w:sz w:val="22"/>
          <w:szCs w:val="22"/>
        </w:rPr>
        <w:t xml:space="preserve"> izstrādē</w:t>
      </w:r>
      <w:r w:rsidRPr="00161418" w:rsidR="00161418">
        <w:rPr>
          <w:rFonts w:ascii="Arial" w:hAnsi="Arial" w:cs="Arial"/>
          <w:color w:val="000000" w:themeColor="text1"/>
          <w:sz w:val="22"/>
          <w:szCs w:val="22"/>
        </w:rPr>
        <w:t xml:space="preserve">; </w:t>
      </w:r>
    </w:p>
    <w:p w:rsidRPr="00FB57D5" w:rsidR="006404F8" w:rsidP="00105863" w:rsidRDefault="00161418" w14:paraId="033E09E8" w14:textId="589230F2">
      <w:pPr>
        <w:pStyle w:val="Sarakstarindkopa"/>
        <w:numPr>
          <w:ilvl w:val="0"/>
          <w:numId w:val="53"/>
        </w:numPr>
        <w:spacing w:line="276" w:lineRule="auto"/>
        <w:jc w:val="both"/>
        <w:rPr>
          <w:rFonts w:ascii="Arial" w:hAnsi="Arial" w:cs="Arial"/>
          <w:color w:val="000000" w:themeColor="text1"/>
          <w:sz w:val="22"/>
          <w:szCs w:val="22"/>
        </w:rPr>
      </w:pPr>
      <w:r w:rsidRPr="00FB57D5">
        <w:rPr>
          <w:rFonts w:ascii="Arial" w:hAnsi="Arial" w:cs="Arial"/>
          <w:color w:val="000000" w:themeColor="text1"/>
          <w:sz w:val="22"/>
          <w:szCs w:val="22"/>
        </w:rPr>
        <w:t xml:space="preserve">aizstāt terminu “tematiskais plānojums” ar terminu “tematiskais plāns”, jo </w:t>
      </w:r>
      <w:proofErr w:type="spellStart"/>
      <w:r w:rsidRPr="00FB57D5">
        <w:rPr>
          <w:rFonts w:ascii="Arial" w:hAnsi="Arial" w:cs="Arial"/>
          <w:color w:val="000000" w:themeColor="text1"/>
          <w:sz w:val="22"/>
          <w:szCs w:val="22"/>
        </w:rPr>
        <w:t>TemPl</w:t>
      </w:r>
      <w:proofErr w:type="spellEnd"/>
      <w:r w:rsidRPr="00FB57D5">
        <w:rPr>
          <w:rFonts w:ascii="Arial" w:hAnsi="Arial" w:cs="Arial"/>
          <w:color w:val="000000" w:themeColor="text1"/>
          <w:sz w:val="22"/>
          <w:szCs w:val="22"/>
        </w:rPr>
        <w:t xml:space="preserve"> ietvertie pasākumi un rīcības </w:t>
      </w:r>
      <w:r w:rsidRPr="00FB57D5" w:rsidR="00CD7618">
        <w:rPr>
          <w:rFonts w:ascii="Arial" w:hAnsi="Arial" w:cs="Arial"/>
          <w:color w:val="000000" w:themeColor="text1"/>
          <w:sz w:val="22"/>
          <w:szCs w:val="22"/>
        </w:rPr>
        <w:t xml:space="preserve">nereti </w:t>
      </w:r>
      <w:r w:rsidRPr="00FB57D5">
        <w:rPr>
          <w:rFonts w:ascii="Arial" w:hAnsi="Arial" w:cs="Arial"/>
          <w:color w:val="000000" w:themeColor="text1"/>
          <w:sz w:val="22"/>
          <w:szCs w:val="22"/>
        </w:rPr>
        <w:t>tiek iekļautas pašvaldību attīstības programmā</w:t>
      </w:r>
      <w:r w:rsidRPr="00FB57D5" w:rsidR="00105863">
        <w:rPr>
          <w:rFonts w:ascii="Arial" w:hAnsi="Arial" w:cs="Arial"/>
          <w:color w:val="000000" w:themeColor="text1"/>
          <w:sz w:val="22"/>
          <w:szCs w:val="22"/>
        </w:rPr>
        <w:t>s.</w:t>
      </w:r>
    </w:p>
    <w:p w:rsidR="006404F8" w:rsidP="00A23D87" w:rsidRDefault="006404F8" w14:paraId="16974E37" w14:textId="77777777">
      <w:pPr>
        <w:spacing w:line="276" w:lineRule="auto"/>
        <w:ind w:firstLine="426"/>
        <w:rPr>
          <w:rFonts w:ascii="Arial" w:hAnsi="Arial" w:cs="Arial"/>
          <w:color w:val="000000" w:themeColor="text1"/>
          <w:sz w:val="22"/>
          <w:szCs w:val="22"/>
        </w:rPr>
      </w:pPr>
    </w:p>
    <w:p w:rsidR="006404F8" w:rsidP="00A23D87" w:rsidRDefault="006404F8" w14:paraId="30BFA6BB" w14:textId="77777777">
      <w:pPr>
        <w:spacing w:line="276" w:lineRule="auto"/>
        <w:ind w:firstLine="426"/>
        <w:rPr>
          <w:rFonts w:ascii="Arial" w:hAnsi="Arial" w:cs="Arial"/>
          <w:color w:val="000000" w:themeColor="text1"/>
          <w:sz w:val="22"/>
          <w:szCs w:val="22"/>
        </w:rPr>
      </w:pPr>
    </w:p>
    <w:p w:rsidR="006404F8" w:rsidP="00A23D87" w:rsidRDefault="006404F8" w14:paraId="23FD4674" w14:textId="77777777">
      <w:pPr>
        <w:spacing w:line="276" w:lineRule="auto"/>
        <w:ind w:firstLine="426"/>
        <w:rPr>
          <w:rFonts w:ascii="Arial" w:hAnsi="Arial" w:cs="Arial"/>
          <w:color w:val="000000" w:themeColor="text1"/>
          <w:sz w:val="22"/>
          <w:szCs w:val="22"/>
        </w:rPr>
      </w:pPr>
    </w:p>
    <w:p w:rsidR="006404F8" w:rsidP="00A23D87" w:rsidRDefault="006404F8" w14:paraId="68F2E571" w14:textId="77777777">
      <w:pPr>
        <w:spacing w:line="276" w:lineRule="auto"/>
        <w:ind w:firstLine="426"/>
        <w:rPr>
          <w:rFonts w:ascii="Arial" w:hAnsi="Arial" w:cs="Arial"/>
          <w:color w:val="000000" w:themeColor="text1"/>
          <w:sz w:val="22"/>
          <w:szCs w:val="22"/>
        </w:rPr>
      </w:pPr>
    </w:p>
    <w:p w:rsidR="006404F8" w:rsidP="00A23D87" w:rsidRDefault="006404F8" w14:paraId="78E709EC" w14:textId="77777777">
      <w:pPr>
        <w:spacing w:line="276" w:lineRule="auto"/>
        <w:ind w:firstLine="426"/>
        <w:rPr>
          <w:rFonts w:ascii="Arial" w:hAnsi="Arial" w:cs="Arial"/>
          <w:color w:val="000000" w:themeColor="text1"/>
          <w:sz w:val="22"/>
          <w:szCs w:val="22"/>
        </w:rPr>
      </w:pPr>
    </w:p>
    <w:p w:rsidR="006404F8" w:rsidP="00A23D87" w:rsidRDefault="006404F8" w14:paraId="60481B2C" w14:textId="77777777">
      <w:pPr>
        <w:spacing w:line="276" w:lineRule="auto"/>
        <w:ind w:firstLine="426"/>
        <w:rPr>
          <w:rFonts w:ascii="Arial" w:hAnsi="Arial" w:cs="Arial"/>
          <w:color w:val="000000" w:themeColor="text1"/>
          <w:sz w:val="22"/>
          <w:szCs w:val="22"/>
        </w:rPr>
      </w:pPr>
    </w:p>
    <w:p w:rsidR="006404F8" w:rsidP="00A23D87" w:rsidRDefault="006404F8" w14:paraId="51B92058" w14:textId="77777777">
      <w:pPr>
        <w:spacing w:line="276" w:lineRule="auto"/>
        <w:ind w:firstLine="426"/>
        <w:rPr>
          <w:rFonts w:ascii="Arial" w:hAnsi="Arial" w:cs="Arial"/>
          <w:color w:val="000000" w:themeColor="text1"/>
          <w:sz w:val="22"/>
          <w:szCs w:val="22"/>
        </w:rPr>
      </w:pPr>
    </w:p>
    <w:p w:rsidR="006404F8" w:rsidP="00A23D87" w:rsidRDefault="006404F8" w14:paraId="08B792F4" w14:textId="77777777">
      <w:pPr>
        <w:spacing w:line="276" w:lineRule="auto"/>
        <w:ind w:firstLine="426"/>
        <w:rPr>
          <w:rFonts w:ascii="Arial" w:hAnsi="Arial" w:cs="Arial"/>
          <w:color w:val="000000" w:themeColor="text1"/>
          <w:sz w:val="22"/>
          <w:szCs w:val="22"/>
        </w:rPr>
      </w:pPr>
    </w:p>
    <w:p w:rsidR="00FB57D5" w:rsidP="00B87269" w:rsidRDefault="00FB57D5" w14:paraId="62DF2EE6" w14:textId="77777777">
      <w:pPr>
        <w:spacing w:line="276" w:lineRule="auto"/>
        <w:ind w:firstLine="426"/>
        <w:jc w:val="both"/>
        <w:rPr>
          <w:rFonts w:ascii="Arial" w:hAnsi="Arial" w:cs="Arial"/>
          <w:i/>
          <w:iCs/>
          <w:color w:val="000000" w:themeColor="text1"/>
          <w:sz w:val="20"/>
          <w:szCs w:val="20"/>
        </w:rPr>
      </w:pPr>
    </w:p>
    <w:p w:rsidR="00FB57D5" w:rsidP="00B87269" w:rsidRDefault="00FB57D5" w14:paraId="3EA52443" w14:textId="77777777">
      <w:pPr>
        <w:spacing w:line="276" w:lineRule="auto"/>
        <w:ind w:firstLine="426"/>
        <w:jc w:val="both"/>
        <w:rPr>
          <w:rFonts w:ascii="Arial" w:hAnsi="Arial" w:cs="Arial"/>
          <w:i/>
          <w:iCs/>
          <w:color w:val="000000" w:themeColor="text1"/>
          <w:sz w:val="20"/>
          <w:szCs w:val="20"/>
        </w:rPr>
      </w:pPr>
    </w:p>
    <w:p w:rsidR="00FB57D5" w:rsidP="00B87269" w:rsidRDefault="00FB57D5" w14:paraId="4EE1753D" w14:textId="77777777">
      <w:pPr>
        <w:spacing w:line="276" w:lineRule="auto"/>
        <w:ind w:firstLine="426"/>
        <w:jc w:val="both"/>
        <w:rPr>
          <w:rFonts w:ascii="Arial" w:hAnsi="Arial" w:cs="Arial"/>
          <w:i/>
          <w:iCs/>
          <w:color w:val="000000" w:themeColor="text1"/>
          <w:sz w:val="20"/>
          <w:szCs w:val="20"/>
        </w:rPr>
      </w:pPr>
    </w:p>
    <w:p w:rsidR="00FB57D5" w:rsidP="00B87269" w:rsidRDefault="00FB57D5" w14:paraId="614F69C0" w14:textId="77777777">
      <w:pPr>
        <w:spacing w:line="276" w:lineRule="auto"/>
        <w:ind w:firstLine="426"/>
        <w:jc w:val="both"/>
        <w:rPr>
          <w:rFonts w:ascii="Arial" w:hAnsi="Arial" w:cs="Arial"/>
          <w:i/>
          <w:iCs/>
          <w:color w:val="000000" w:themeColor="text1"/>
          <w:sz w:val="20"/>
          <w:szCs w:val="20"/>
        </w:rPr>
      </w:pPr>
    </w:p>
    <w:p w:rsidR="00FB57D5" w:rsidP="00B87269" w:rsidRDefault="00FB57D5" w14:paraId="0897A58E" w14:textId="77777777">
      <w:pPr>
        <w:spacing w:line="276" w:lineRule="auto"/>
        <w:ind w:firstLine="426"/>
        <w:jc w:val="both"/>
        <w:rPr>
          <w:rFonts w:ascii="Arial" w:hAnsi="Arial" w:cs="Arial"/>
          <w:i/>
          <w:iCs/>
          <w:color w:val="000000" w:themeColor="text1"/>
          <w:sz w:val="20"/>
          <w:szCs w:val="20"/>
        </w:rPr>
      </w:pPr>
    </w:p>
    <w:p w:rsidR="00FB57D5" w:rsidP="00B87269" w:rsidRDefault="00FB57D5" w14:paraId="4E37EE41" w14:textId="77777777">
      <w:pPr>
        <w:spacing w:line="276" w:lineRule="auto"/>
        <w:ind w:firstLine="426"/>
        <w:jc w:val="both"/>
        <w:rPr>
          <w:rFonts w:ascii="Arial" w:hAnsi="Arial" w:cs="Arial"/>
          <w:i/>
          <w:iCs/>
          <w:color w:val="000000" w:themeColor="text1"/>
          <w:sz w:val="20"/>
          <w:szCs w:val="20"/>
        </w:rPr>
      </w:pPr>
    </w:p>
    <w:p w:rsidR="00FB57D5" w:rsidP="00B87269" w:rsidRDefault="00FB57D5" w14:paraId="14A77DF1" w14:textId="77777777">
      <w:pPr>
        <w:spacing w:line="276" w:lineRule="auto"/>
        <w:ind w:firstLine="426"/>
        <w:jc w:val="both"/>
        <w:rPr>
          <w:rFonts w:ascii="Arial" w:hAnsi="Arial" w:cs="Arial"/>
          <w:i/>
          <w:iCs/>
          <w:color w:val="000000" w:themeColor="text1"/>
          <w:sz w:val="20"/>
          <w:szCs w:val="20"/>
        </w:rPr>
      </w:pPr>
    </w:p>
    <w:p w:rsidR="00FB57D5" w:rsidP="00B87269" w:rsidRDefault="00FB57D5" w14:paraId="6040262F" w14:textId="77777777">
      <w:pPr>
        <w:spacing w:line="276" w:lineRule="auto"/>
        <w:ind w:firstLine="426"/>
        <w:jc w:val="both"/>
        <w:rPr>
          <w:rFonts w:ascii="Arial" w:hAnsi="Arial" w:cs="Arial"/>
          <w:i/>
          <w:iCs/>
          <w:color w:val="000000" w:themeColor="text1"/>
          <w:sz w:val="20"/>
          <w:szCs w:val="20"/>
        </w:rPr>
      </w:pPr>
    </w:p>
    <w:p w:rsidR="00FB57D5" w:rsidP="00B87269" w:rsidRDefault="00FB57D5" w14:paraId="2E208782" w14:textId="77777777">
      <w:pPr>
        <w:spacing w:line="276" w:lineRule="auto"/>
        <w:ind w:firstLine="426"/>
        <w:jc w:val="both"/>
        <w:rPr>
          <w:rFonts w:ascii="Arial" w:hAnsi="Arial" w:cs="Arial"/>
          <w:i/>
          <w:iCs/>
          <w:color w:val="000000" w:themeColor="text1"/>
          <w:sz w:val="20"/>
          <w:szCs w:val="20"/>
        </w:rPr>
      </w:pPr>
    </w:p>
    <w:p w:rsidR="00FB57D5" w:rsidP="00B87269" w:rsidRDefault="00FB57D5" w14:paraId="34DB1248" w14:textId="77777777">
      <w:pPr>
        <w:spacing w:line="276" w:lineRule="auto"/>
        <w:ind w:firstLine="426"/>
        <w:jc w:val="both"/>
        <w:rPr>
          <w:rFonts w:ascii="Arial" w:hAnsi="Arial" w:cs="Arial"/>
          <w:i/>
          <w:iCs/>
          <w:color w:val="000000" w:themeColor="text1"/>
          <w:sz w:val="20"/>
          <w:szCs w:val="20"/>
        </w:rPr>
      </w:pPr>
    </w:p>
    <w:p w:rsidR="00FB57D5" w:rsidP="00B87269" w:rsidRDefault="00FB57D5" w14:paraId="1F0CE3E6" w14:textId="77777777">
      <w:pPr>
        <w:spacing w:line="276" w:lineRule="auto"/>
        <w:ind w:firstLine="426"/>
        <w:jc w:val="both"/>
        <w:rPr>
          <w:rFonts w:ascii="Arial" w:hAnsi="Arial" w:cs="Arial"/>
          <w:i/>
          <w:iCs/>
          <w:color w:val="000000" w:themeColor="text1"/>
          <w:sz w:val="20"/>
          <w:szCs w:val="20"/>
        </w:rPr>
      </w:pPr>
    </w:p>
    <w:p w:rsidR="00FB57D5" w:rsidP="00B87269" w:rsidRDefault="00FB57D5" w14:paraId="3E111587" w14:textId="77777777">
      <w:pPr>
        <w:spacing w:line="276" w:lineRule="auto"/>
        <w:ind w:firstLine="426"/>
        <w:jc w:val="both"/>
        <w:rPr>
          <w:rFonts w:ascii="Arial" w:hAnsi="Arial" w:cs="Arial"/>
          <w:i/>
          <w:iCs/>
          <w:color w:val="000000" w:themeColor="text1"/>
          <w:sz w:val="20"/>
          <w:szCs w:val="20"/>
        </w:rPr>
      </w:pPr>
    </w:p>
    <w:p w:rsidR="00FB57D5" w:rsidP="00B87269" w:rsidRDefault="00FB57D5" w14:paraId="5F0793F3" w14:textId="77777777">
      <w:pPr>
        <w:spacing w:line="276" w:lineRule="auto"/>
        <w:ind w:firstLine="426"/>
        <w:jc w:val="both"/>
        <w:rPr>
          <w:rFonts w:ascii="Arial" w:hAnsi="Arial" w:cs="Arial"/>
          <w:i/>
          <w:iCs/>
          <w:color w:val="000000" w:themeColor="text1"/>
          <w:sz w:val="20"/>
          <w:szCs w:val="20"/>
        </w:rPr>
      </w:pPr>
    </w:p>
    <w:p w:rsidR="00FB57D5" w:rsidP="00B87269" w:rsidRDefault="00FB57D5" w14:paraId="2EB921DD" w14:textId="77777777">
      <w:pPr>
        <w:spacing w:line="276" w:lineRule="auto"/>
        <w:ind w:firstLine="426"/>
        <w:jc w:val="both"/>
        <w:rPr>
          <w:rFonts w:ascii="Arial" w:hAnsi="Arial" w:cs="Arial"/>
          <w:i/>
          <w:iCs/>
          <w:color w:val="000000" w:themeColor="text1"/>
          <w:sz w:val="20"/>
          <w:szCs w:val="20"/>
        </w:rPr>
      </w:pPr>
    </w:p>
    <w:p w:rsidR="00FB57D5" w:rsidP="00B87269" w:rsidRDefault="00FB57D5" w14:paraId="470238AE" w14:textId="77777777">
      <w:pPr>
        <w:spacing w:line="276" w:lineRule="auto"/>
        <w:ind w:firstLine="426"/>
        <w:jc w:val="both"/>
        <w:rPr>
          <w:rFonts w:ascii="Arial" w:hAnsi="Arial" w:cs="Arial"/>
          <w:i/>
          <w:iCs/>
          <w:color w:val="000000" w:themeColor="text1"/>
          <w:sz w:val="20"/>
          <w:szCs w:val="20"/>
        </w:rPr>
      </w:pPr>
    </w:p>
    <w:p w:rsidR="00FB57D5" w:rsidP="00B87269" w:rsidRDefault="00FB57D5" w14:paraId="6AE71BDC" w14:textId="77777777">
      <w:pPr>
        <w:spacing w:line="276" w:lineRule="auto"/>
        <w:ind w:firstLine="426"/>
        <w:jc w:val="both"/>
        <w:rPr>
          <w:rFonts w:ascii="Arial" w:hAnsi="Arial" w:cs="Arial"/>
          <w:i/>
          <w:iCs/>
          <w:color w:val="000000" w:themeColor="text1"/>
          <w:sz w:val="20"/>
          <w:szCs w:val="20"/>
        </w:rPr>
      </w:pPr>
    </w:p>
    <w:p w:rsidR="00FB57D5" w:rsidP="00FB57D5" w:rsidRDefault="00FB57D5" w14:paraId="7D4912CA" w14:textId="77777777">
      <w:pPr>
        <w:spacing w:line="360" w:lineRule="auto"/>
        <w:ind w:firstLine="426"/>
        <w:jc w:val="both"/>
        <w:rPr>
          <w:rFonts w:ascii="Arial" w:hAnsi="Arial" w:cs="Arial"/>
          <w:i/>
          <w:iCs/>
          <w:color w:val="000000" w:themeColor="text1"/>
          <w:sz w:val="20"/>
          <w:szCs w:val="20"/>
        </w:rPr>
      </w:pPr>
    </w:p>
    <w:p w:rsidR="00A37F07" w:rsidP="00FB57D5" w:rsidRDefault="00A37F07" w14:paraId="29170200" w14:textId="77777777">
      <w:pPr>
        <w:spacing w:line="360" w:lineRule="auto"/>
        <w:ind w:left="1134" w:right="1112"/>
        <w:jc w:val="both"/>
        <w:rPr>
          <w:rFonts w:ascii="Arial" w:hAnsi="Arial" w:cs="Arial"/>
          <w:i/>
          <w:iCs/>
          <w:color w:val="000000" w:themeColor="text1"/>
          <w:sz w:val="20"/>
          <w:szCs w:val="20"/>
        </w:rPr>
      </w:pPr>
    </w:p>
    <w:p w:rsidR="00A37F07" w:rsidP="00FB57D5" w:rsidRDefault="00A37F07" w14:paraId="102EC39B" w14:textId="77777777">
      <w:pPr>
        <w:spacing w:line="360" w:lineRule="auto"/>
        <w:ind w:left="1134" w:right="1112"/>
        <w:jc w:val="both"/>
        <w:rPr>
          <w:rFonts w:ascii="Arial" w:hAnsi="Arial" w:cs="Arial"/>
          <w:i/>
          <w:iCs/>
          <w:color w:val="000000" w:themeColor="text1"/>
          <w:sz w:val="20"/>
          <w:szCs w:val="20"/>
        </w:rPr>
      </w:pPr>
    </w:p>
    <w:p w:rsidR="00A37F07" w:rsidP="00FB57D5" w:rsidRDefault="00A37F07" w14:paraId="0544D6FD" w14:textId="77777777">
      <w:pPr>
        <w:spacing w:line="360" w:lineRule="auto"/>
        <w:ind w:left="1134" w:right="1112"/>
        <w:jc w:val="both"/>
        <w:rPr>
          <w:rFonts w:ascii="Arial" w:hAnsi="Arial" w:cs="Arial"/>
          <w:i/>
          <w:iCs/>
          <w:color w:val="000000" w:themeColor="text1"/>
          <w:sz w:val="20"/>
          <w:szCs w:val="20"/>
        </w:rPr>
      </w:pPr>
    </w:p>
    <w:p w:rsidR="00A37F07" w:rsidP="00FB57D5" w:rsidRDefault="00A37F07" w14:paraId="1C8C5106" w14:textId="77777777">
      <w:pPr>
        <w:spacing w:line="360" w:lineRule="auto"/>
        <w:ind w:left="1134" w:right="1112"/>
        <w:jc w:val="both"/>
        <w:rPr>
          <w:rFonts w:ascii="Arial" w:hAnsi="Arial" w:cs="Arial"/>
          <w:i/>
          <w:iCs/>
          <w:color w:val="000000" w:themeColor="text1"/>
          <w:sz w:val="20"/>
          <w:szCs w:val="20"/>
        </w:rPr>
      </w:pPr>
    </w:p>
    <w:p w:rsidRPr="001E49D0" w:rsidR="006404F8" w:rsidP="00FB57D5" w:rsidRDefault="00A23D87" w14:paraId="6F1ABC47" w14:textId="3CF84C1A">
      <w:pPr>
        <w:spacing w:line="360" w:lineRule="auto"/>
        <w:ind w:left="1134" w:right="1112"/>
        <w:jc w:val="both"/>
        <w:rPr>
          <w:rFonts w:ascii="Arial" w:hAnsi="Arial" w:cs="Arial"/>
          <w:i/>
          <w:iCs/>
          <w:color w:val="000000" w:themeColor="text1"/>
          <w:sz w:val="20"/>
          <w:szCs w:val="20"/>
        </w:rPr>
      </w:pPr>
      <w:r w:rsidRPr="001E49D0">
        <w:rPr>
          <w:rFonts w:ascii="Arial" w:hAnsi="Arial" w:cs="Arial"/>
          <w:i/>
          <w:iCs/>
          <w:color w:val="000000" w:themeColor="text1"/>
          <w:sz w:val="20"/>
          <w:szCs w:val="20"/>
        </w:rPr>
        <w:t>Izvērtējuma autori pateicas ikvienam, kas sniedza informāciju, pauda savu viedokli un dalījās</w:t>
      </w:r>
      <w:r w:rsidRPr="001E49D0" w:rsidR="00B87269">
        <w:rPr>
          <w:rFonts w:ascii="Arial" w:hAnsi="Arial" w:cs="Arial"/>
          <w:i/>
          <w:iCs/>
          <w:color w:val="000000" w:themeColor="text1"/>
          <w:sz w:val="20"/>
          <w:szCs w:val="20"/>
        </w:rPr>
        <w:t xml:space="preserve"> </w:t>
      </w:r>
      <w:r w:rsidRPr="001E49D0">
        <w:rPr>
          <w:rFonts w:ascii="Arial" w:hAnsi="Arial" w:cs="Arial"/>
          <w:i/>
          <w:iCs/>
          <w:color w:val="000000" w:themeColor="text1"/>
          <w:sz w:val="20"/>
          <w:szCs w:val="20"/>
        </w:rPr>
        <w:t xml:space="preserve">pieredzē par </w:t>
      </w:r>
      <w:proofErr w:type="spellStart"/>
      <w:r w:rsidRPr="001E49D0">
        <w:rPr>
          <w:rFonts w:ascii="Arial" w:hAnsi="Arial" w:cs="Arial"/>
          <w:i/>
          <w:iCs/>
          <w:color w:val="000000" w:themeColor="text1"/>
          <w:sz w:val="20"/>
          <w:szCs w:val="20"/>
        </w:rPr>
        <w:t>TemPl</w:t>
      </w:r>
      <w:proofErr w:type="spellEnd"/>
      <w:r w:rsidRPr="001E49D0">
        <w:rPr>
          <w:rFonts w:ascii="Arial" w:hAnsi="Arial" w:cs="Arial"/>
          <w:i/>
          <w:iCs/>
          <w:color w:val="000000" w:themeColor="text1"/>
          <w:sz w:val="20"/>
          <w:szCs w:val="20"/>
        </w:rPr>
        <w:t xml:space="preserve"> izstrādi un izmantošanu. Īp</w:t>
      </w:r>
      <w:r w:rsidRPr="001E49D0" w:rsidR="00B87269">
        <w:rPr>
          <w:rFonts w:ascii="Arial" w:hAnsi="Arial" w:cs="Arial"/>
          <w:i/>
          <w:iCs/>
          <w:color w:val="000000" w:themeColor="text1"/>
          <w:sz w:val="20"/>
          <w:szCs w:val="20"/>
        </w:rPr>
        <w:t>aša pateicība</w:t>
      </w:r>
      <w:r w:rsidRPr="001E49D0" w:rsidR="006404F8">
        <w:rPr>
          <w:rFonts w:ascii="Arial" w:hAnsi="Arial" w:cs="Arial"/>
          <w:i/>
          <w:iCs/>
          <w:color w:val="000000" w:themeColor="text1"/>
          <w:sz w:val="20"/>
          <w:szCs w:val="20"/>
        </w:rPr>
        <w:t xml:space="preserve"> par atsaucību Uldim Apinim, Līnai </w:t>
      </w:r>
      <w:proofErr w:type="spellStart"/>
      <w:r w:rsidRPr="001E49D0" w:rsidR="006404F8">
        <w:rPr>
          <w:rFonts w:ascii="Arial" w:hAnsi="Arial" w:cs="Arial"/>
          <w:i/>
          <w:iCs/>
          <w:color w:val="000000" w:themeColor="text1"/>
          <w:sz w:val="20"/>
          <w:szCs w:val="20"/>
        </w:rPr>
        <w:t>Dmitrijevai</w:t>
      </w:r>
      <w:proofErr w:type="spellEnd"/>
      <w:r w:rsidRPr="001E49D0" w:rsidR="006404F8">
        <w:rPr>
          <w:rFonts w:ascii="Arial" w:hAnsi="Arial" w:cs="Arial"/>
          <w:i/>
          <w:iCs/>
          <w:color w:val="000000" w:themeColor="text1"/>
          <w:sz w:val="20"/>
          <w:szCs w:val="20"/>
        </w:rPr>
        <w:t xml:space="preserve">, Kristīnei </w:t>
      </w:r>
      <w:proofErr w:type="spellStart"/>
      <w:r w:rsidRPr="001E49D0" w:rsidR="006404F8">
        <w:rPr>
          <w:rFonts w:ascii="Arial" w:hAnsi="Arial" w:cs="Arial"/>
          <w:i/>
          <w:iCs/>
          <w:color w:val="000000" w:themeColor="text1"/>
          <w:sz w:val="20"/>
          <w:szCs w:val="20"/>
        </w:rPr>
        <w:t>Dreižei</w:t>
      </w:r>
      <w:proofErr w:type="spellEnd"/>
      <w:r w:rsidRPr="001E49D0" w:rsidR="006404F8">
        <w:rPr>
          <w:rFonts w:ascii="Arial" w:hAnsi="Arial" w:cs="Arial"/>
          <w:i/>
          <w:iCs/>
          <w:color w:val="000000" w:themeColor="text1"/>
          <w:sz w:val="20"/>
          <w:szCs w:val="20"/>
        </w:rPr>
        <w:t xml:space="preserve">, Jevgeņijam </w:t>
      </w:r>
      <w:proofErr w:type="spellStart"/>
      <w:r w:rsidRPr="001E49D0" w:rsidR="006404F8">
        <w:rPr>
          <w:rFonts w:ascii="Arial" w:hAnsi="Arial" w:cs="Arial"/>
          <w:i/>
          <w:iCs/>
          <w:color w:val="000000" w:themeColor="text1"/>
          <w:sz w:val="20"/>
          <w:szCs w:val="20"/>
        </w:rPr>
        <w:t>Dubokam</w:t>
      </w:r>
      <w:proofErr w:type="spellEnd"/>
      <w:r w:rsidRPr="001E49D0" w:rsidR="006404F8">
        <w:rPr>
          <w:rFonts w:ascii="Arial" w:hAnsi="Arial" w:cs="Arial"/>
          <w:i/>
          <w:iCs/>
          <w:color w:val="000000" w:themeColor="text1"/>
          <w:sz w:val="20"/>
          <w:szCs w:val="20"/>
        </w:rPr>
        <w:t>, Zanei Gaterei, Karīnai Jansonei,</w:t>
      </w:r>
      <w:r w:rsidRPr="001E49D0" w:rsidR="006404F8">
        <w:rPr>
          <w:rFonts w:ascii="Arial" w:hAnsi="Arial" w:eastAsia="Times New Roman" w:cs="Arial"/>
          <w:i/>
          <w:iCs/>
          <w:color w:val="000000"/>
          <w:kern w:val="0"/>
          <w:sz w:val="20"/>
          <w:szCs w:val="20"/>
          <w:lang w:eastAsia="en-GB"/>
          <w14:ligatures w14:val="none"/>
        </w:rPr>
        <w:t xml:space="preserve"> Robertam </w:t>
      </w:r>
      <w:proofErr w:type="spellStart"/>
      <w:r w:rsidRPr="001E49D0" w:rsidR="006404F8">
        <w:rPr>
          <w:rFonts w:ascii="Arial" w:hAnsi="Arial" w:eastAsia="Times New Roman" w:cs="Arial"/>
          <w:i/>
          <w:iCs/>
          <w:color w:val="000000"/>
          <w:kern w:val="0"/>
          <w:sz w:val="20"/>
          <w:szCs w:val="20"/>
          <w:lang w:eastAsia="en-GB"/>
          <w14:ligatures w14:val="none"/>
        </w:rPr>
        <w:t>Lipsbergam</w:t>
      </w:r>
      <w:proofErr w:type="spellEnd"/>
      <w:r w:rsidRPr="001E49D0" w:rsidR="006404F8">
        <w:rPr>
          <w:rFonts w:ascii="Arial" w:hAnsi="Arial" w:eastAsia="Times New Roman" w:cs="Arial"/>
          <w:i/>
          <w:iCs/>
          <w:color w:val="000000"/>
          <w:kern w:val="0"/>
          <w:sz w:val="20"/>
          <w:szCs w:val="20"/>
          <w:lang w:eastAsia="en-GB"/>
          <w14:ligatures w14:val="none"/>
        </w:rPr>
        <w:t xml:space="preserve">, Madarai </w:t>
      </w:r>
      <w:proofErr w:type="spellStart"/>
      <w:r w:rsidRPr="001E49D0" w:rsidR="006404F8">
        <w:rPr>
          <w:rFonts w:ascii="Arial" w:hAnsi="Arial" w:eastAsia="Times New Roman" w:cs="Arial"/>
          <w:i/>
          <w:iCs/>
          <w:color w:val="000000"/>
          <w:kern w:val="0"/>
          <w:sz w:val="20"/>
          <w:szCs w:val="20"/>
          <w:lang w:eastAsia="en-GB"/>
          <w14:ligatures w14:val="none"/>
        </w:rPr>
        <w:t>Jenertei</w:t>
      </w:r>
      <w:proofErr w:type="spellEnd"/>
      <w:r w:rsidRPr="001E49D0" w:rsidR="006404F8">
        <w:rPr>
          <w:rFonts w:ascii="Arial" w:hAnsi="Arial" w:eastAsia="Times New Roman" w:cs="Arial"/>
          <w:i/>
          <w:iCs/>
          <w:color w:val="000000"/>
          <w:kern w:val="0"/>
          <w:sz w:val="20"/>
          <w:szCs w:val="20"/>
          <w:lang w:eastAsia="en-GB"/>
          <w14:ligatures w14:val="none"/>
        </w:rPr>
        <w:t>,</w:t>
      </w:r>
      <w:r w:rsidRPr="001E49D0" w:rsidR="006404F8">
        <w:rPr>
          <w:rFonts w:ascii="Arial" w:hAnsi="Arial" w:cs="Arial"/>
          <w:i/>
          <w:iCs/>
          <w:color w:val="000000" w:themeColor="text1"/>
          <w:sz w:val="20"/>
          <w:szCs w:val="20"/>
        </w:rPr>
        <w:t xml:space="preserve"> Kristīnei </w:t>
      </w:r>
      <w:proofErr w:type="spellStart"/>
      <w:r w:rsidRPr="001E49D0" w:rsidR="006404F8">
        <w:rPr>
          <w:rFonts w:ascii="Arial" w:hAnsi="Arial" w:cs="Arial"/>
          <w:i/>
          <w:iCs/>
          <w:color w:val="000000" w:themeColor="text1"/>
          <w:sz w:val="20"/>
          <w:szCs w:val="20"/>
        </w:rPr>
        <w:t>Kampusai</w:t>
      </w:r>
      <w:proofErr w:type="spellEnd"/>
      <w:r w:rsidRPr="001E49D0" w:rsidR="006404F8">
        <w:rPr>
          <w:rFonts w:ascii="Arial" w:hAnsi="Arial" w:cs="Arial"/>
          <w:i/>
          <w:iCs/>
          <w:color w:val="000000" w:themeColor="text1"/>
          <w:sz w:val="20"/>
          <w:szCs w:val="20"/>
        </w:rPr>
        <w:t xml:space="preserve">, </w:t>
      </w:r>
      <w:r w:rsidRPr="001E49D0" w:rsidR="006404F8">
        <w:rPr>
          <w:rFonts w:ascii="Arial" w:hAnsi="Arial" w:eastAsia="Times New Roman" w:cs="Arial"/>
          <w:i/>
          <w:iCs/>
          <w:color w:val="000000"/>
          <w:kern w:val="0"/>
          <w:sz w:val="20"/>
          <w:szCs w:val="20"/>
          <w:lang w:eastAsia="en-GB"/>
          <w14:ligatures w14:val="none"/>
        </w:rPr>
        <w:t>Solvitai Kalvītei,</w:t>
      </w:r>
      <w:r w:rsidRPr="001E49D0" w:rsidR="006404F8">
        <w:rPr>
          <w:rFonts w:ascii="Arial" w:hAnsi="Arial" w:cs="Arial"/>
          <w:i/>
          <w:iCs/>
          <w:color w:val="000000" w:themeColor="text1"/>
          <w:sz w:val="20"/>
          <w:szCs w:val="20"/>
        </w:rPr>
        <w:t xml:space="preserve"> Ilzei </w:t>
      </w:r>
      <w:proofErr w:type="spellStart"/>
      <w:r w:rsidRPr="001E49D0" w:rsidR="006404F8">
        <w:rPr>
          <w:rFonts w:ascii="Arial" w:hAnsi="Arial" w:cs="Arial"/>
          <w:i/>
          <w:iCs/>
          <w:color w:val="000000" w:themeColor="text1"/>
          <w:sz w:val="20"/>
          <w:szCs w:val="20"/>
        </w:rPr>
        <w:t>Karjusei</w:t>
      </w:r>
      <w:proofErr w:type="spellEnd"/>
      <w:r w:rsidRPr="001E49D0" w:rsidR="006404F8">
        <w:rPr>
          <w:rFonts w:ascii="Arial" w:hAnsi="Arial" w:cs="Arial"/>
          <w:i/>
          <w:iCs/>
          <w:color w:val="000000" w:themeColor="text1"/>
          <w:sz w:val="20"/>
          <w:szCs w:val="20"/>
        </w:rPr>
        <w:t xml:space="preserve">, Laurim </w:t>
      </w:r>
      <w:proofErr w:type="spellStart"/>
      <w:r w:rsidRPr="001E49D0" w:rsidR="006404F8">
        <w:rPr>
          <w:rFonts w:ascii="Arial" w:hAnsi="Arial" w:cs="Arial"/>
          <w:i/>
          <w:iCs/>
          <w:color w:val="000000" w:themeColor="text1"/>
          <w:sz w:val="20"/>
          <w:szCs w:val="20"/>
        </w:rPr>
        <w:t>Laicānam</w:t>
      </w:r>
      <w:proofErr w:type="spellEnd"/>
      <w:r w:rsidRPr="001E49D0" w:rsidR="006404F8">
        <w:rPr>
          <w:rFonts w:ascii="Arial" w:hAnsi="Arial" w:cs="Arial"/>
          <w:i/>
          <w:iCs/>
          <w:color w:val="000000" w:themeColor="text1"/>
          <w:sz w:val="20"/>
          <w:szCs w:val="20"/>
        </w:rPr>
        <w:t xml:space="preserve">, Guntai </w:t>
      </w:r>
      <w:proofErr w:type="spellStart"/>
      <w:r w:rsidRPr="001E49D0" w:rsidR="006404F8">
        <w:rPr>
          <w:rFonts w:ascii="Arial" w:hAnsi="Arial" w:cs="Arial"/>
          <w:i/>
          <w:iCs/>
          <w:color w:val="000000" w:themeColor="text1"/>
          <w:sz w:val="20"/>
          <w:szCs w:val="20"/>
        </w:rPr>
        <w:t>Lukstiņai</w:t>
      </w:r>
      <w:proofErr w:type="spellEnd"/>
      <w:r w:rsidRPr="001E49D0" w:rsidR="006404F8">
        <w:rPr>
          <w:rFonts w:ascii="Arial" w:hAnsi="Arial" w:cs="Arial"/>
          <w:i/>
          <w:iCs/>
          <w:color w:val="000000" w:themeColor="text1"/>
          <w:sz w:val="20"/>
          <w:szCs w:val="20"/>
        </w:rPr>
        <w:t xml:space="preserve">, Laumai </w:t>
      </w:r>
      <w:proofErr w:type="spellStart"/>
      <w:r w:rsidRPr="001E49D0" w:rsidR="006404F8">
        <w:rPr>
          <w:rFonts w:ascii="Arial" w:hAnsi="Arial" w:cs="Arial"/>
          <w:i/>
          <w:iCs/>
          <w:color w:val="000000" w:themeColor="text1"/>
          <w:sz w:val="20"/>
          <w:szCs w:val="20"/>
        </w:rPr>
        <w:t>Melecei</w:t>
      </w:r>
      <w:proofErr w:type="spellEnd"/>
      <w:r w:rsidRPr="001E49D0" w:rsidR="006404F8">
        <w:rPr>
          <w:rFonts w:ascii="Arial" w:hAnsi="Arial" w:cs="Arial"/>
          <w:i/>
          <w:iCs/>
          <w:color w:val="000000" w:themeColor="text1"/>
          <w:sz w:val="20"/>
          <w:szCs w:val="20"/>
        </w:rPr>
        <w:t xml:space="preserve">, Dacei </w:t>
      </w:r>
      <w:proofErr w:type="spellStart"/>
      <w:r w:rsidRPr="001E49D0" w:rsidR="006404F8">
        <w:rPr>
          <w:rFonts w:ascii="Arial" w:hAnsi="Arial" w:cs="Arial"/>
          <w:i/>
          <w:iCs/>
          <w:color w:val="000000" w:themeColor="text1"/>
          <w:sz w:val="20"/>
          <w:szCs w:val="20"/>
        </w:rPr>
        <w:t>Platonovai</w:t>
      </w:r>
      <w:proofErr w:type="spellEnd"/>
      <w:r w:rsidRPr="001E49D0" w:rsidR="006404F8">
        <w:rPr>
          <w:rFonts w:ascii="Arial" w:hAnsi="Arial" w:cs="Arial"/>
          <w:i/>
          <w:iCs/>
          <w:color w:val="000000" w:themeColor="text1"/>
          <w:sz w:val="20"/>
          <w:szCs w:val="20"/>
        </w:rPr>
        <w:t xml:space="preserve">, </w:t>
      </w:r>
      <w:r w:rsidRPr="001E49D0" w:rsidR="006404F8">
        <w:rPr>
          <w:rFonts w:ascii="Arial" w:hAnsi="Arial" w:eastAsia="Times New Roman" w:cs="Arial"/>
          <w:i/>
          <w:iCs/>
          <w:color w:val="000000"/>
          <w:kern w:val="0"/>
          <w:sz w:val="20"/>
          <w:szCs w:val="20"/>
          <w:lang w:eastAsia="en-GB"/>
          <w14:ligatures w14:val="none"/>
        </w:rPr>
        <w:t xml:space="preserve">Līgai Sējai, Armīnam Skudram, </w:t>
      </w:r>
      <w:r w:rsidRPr="001E49D0" w:rsidR="006404F8">
        <w:rPr>
          <w:rFonts w:ascii="Arial" w:hAnsi="Arial" w:cs="Arial"/>
          <w:i/>
          <w:iCs/>
          <w:color w:val="000000" w:themeColor="text1"/>
          <w:sz w:val="20"/>
          <w:szCs w:val="20"/>
        </w:rPr>
        <w:t xml:space="preserve">Aleksandram </w:t>
      </w:r>
      <w:proofErr w:type="spellStart"/>
      <w:r w:rsidRPr="001E49D0" w:rsidR="006404F8">
        <w:rPr>
          <w:rFonts w:ascii="Arial" w:hAnsi="Arial" w:cs="Arial"/>
          <w:i/>
          <w:iCs/>
          <w:color w:val="000000" w:themeColor="text1"/>
          <w:sz w:val="20"/>
          <w:szCs w:val="20"/>
        </w:rPr>
        <w:t>Sņegovam</w:t>
      </w:r>
      <w:proofErr w:type="spellEnd"/>
      <w:r w:rsidRPr="001E49D0" w:rsidR="006404F8">
        <w:rPr>
          <w:rFonts w:ascii="Arial" w:hAnsi="Arial" w:cs="Arial"/>
          <w:i/>
          <w:iCs/>
          <w:color w:val="000000" w:themeColor="text1"/>
          <w:sz w:val="20"/>
          <w:szCs w:val="20"/>
        </w:rPr>
        <w:t xml:space="preserve">, Dacei Stūrei, </w:t>
      </w:r>
      <w:r w:rsidRPr="001E49D0" w:rsidR="006404F8">
        <w:rPr>
          <w:rFonts w:ascii="Arial" w:hAnsi="Arial" w:eastAsia="Times New Roman" w:cs="Arial"/>
          <w:i/>
          <w:iCs/>
          <w:color w:val="000000"/>
          <w:kern w:val="0"/>
          <w:sz w:val="20"/>
          <w:szCs w:val="20"/>
          <w:lang w:eastAsia="en-GB"/>
          <w14:ligatures w14:val="none"/>
        </w:rPr>
        <w:t xml:space="preserve">Ingunai Tomsonei, </w:t>
      </w:r>
      <w:r w:rsidRPr="001E49D0" w:rsidR="006404F8">
        <w:rPr>
          <w:rFonts w:ascii="Arial" w:hAnsi="Arial" w:cs="Arial"/>
          <w:i/>
          <w:iCs/>
          <w:color w:val="000000" w:themeColor="text1"/>
          <w:sz w:val="20"/>
          <w:szCs w:val="20"/>
        </w:rPr>
        <w:t xml:space="preserve">Dacei Žīgurei. </w:t>
      </w:r>
    </w:p>
    <w:p w:rsidRPr="005B38BC" w:rsidR="00A23D87" w:rsidP="00A23D87" w:rsidRDefault="00A23D87" w14:paraId="168C5A52" w14:textId="77777777">
      <w:pPr>
        <w:spacing w:line="276" w:lineRule="auto"/>
        <w:ind w:firstLine="426"/>
        <w:rPr>
          <w:rFonts w:ascii="Arial" w:hAnsi="Arial" w:cs="Arial"/>
          <w:color w:val="000000" w:themeColor="text1"/>
          <w:sz w:val="22"/>
          <w:szCs w:val="22"/>
        </w:rPr>
      </w:pPr>
    </w:p>
    <w:sectPr w:rsidRPr="005B38BC" w:rsidR="00A23D87" w:rsidSect="00FA15B3">
      <w:headerReference w:type="default" r:id="rId57"/>
      <w:footerReference w:type="even" r:id="rId58"/>
      <w:footerReference w:type="default" r:id="rId59"/>
      <w:pgSz w:w="11906" w:h="16838" w:orient="portrait"/>
      <w:pgMar w:top="1440" w:right="849" w:bottom="1134" w:left="1440" w:header="708" w:footer="708" w:gutter="0"/>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6A52" w:rsidP="006A3374" w:rsidRDefault="008C6A52" w14:paraId="13DA3C9B" w14:textId="77777777">
      <w:r>
        <w:separator/>
      </w:r>
    </w:p>
  </w:endnote>
  <w:endnote w:type="continuationSeparator" w:id="0">
    <w:p w:rsidR="008C6A52" w:rsidP="006A3374" w:rsidRDefault="008C6A52" w14:paraId="47164E2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Arial Narrow">
    <w:panose1 w:val="020B0606020202030204"/>
    <w:charset w:val="BA"/>
    <w:family w:val="swiss"/>
    <w:pitch w:val="variable"/>
    <w:sig w:usb0="00000287" w:usb1="00000800" w:usb2="00000000" w:usb3="00000000" w:csb0="0000009F" w:csb1="00000000"/>
  </w:font>
  <w:font w:name="PT Serif">
    <w:charset w:val="BA"/>
    <w:family w:val="roman"/>
    <w:pitch w:val="variable"/>
    <w:sig w:usb0="A00002EF" w:usb1="5000204B" w:usb2="00000000" w:usb3="00000000" w:csb0="00000097"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Lappusesnumurs"/>
      </w:rPr>
      <w:id w:val="-322516825"/>
      <w:docPartObj>
        <w:docPartGallery w:val="Page Numbers (Bottom of Page)"/>
        <w:docPartUnique/>
      </w:docPartObj>
    </w:sdtPr>
    <w:sdtContent>
      <w:p w:rsidR="00AC6350" w:rsidP="002C2F8D" w:rsidRDefault="00AC6350" w14:paraId="372FFA1B" w14:textId="3535A31A">
        <w:pPr>
          <w:pStyle w:val="Kjene"/>
          <w:framePr w:wrap="none" w:hAnchor="margin" w:vAnchor="text" w:xAlign="center" w:y="1"/>
          <w:rPr>
            <w:rStyle w:val="Lappusesnumurs"/>
          </w:rPr>
        </w:pPr>
        <w:r>
          <w:rPr>
            <w:rStyle w:val="Lappusesnumurs"/>
          </w:rPr>
          <w:fldChar w:fldCharType="begin"/>
        </w:r>
        <w:r>
          <w:rPr>
            <w:rStyle w:val="Lappusesnumurs"/>
          </w:rPr>
          <w:instrText xml:space="preserve"> PAGE </w:instrText>
        </w:r>
        <w:r>
          <w:rPr>
            <w:rStyle w:val="Lappusesnumurs"/>
          </w:rPr>
          <w:fldChar w:fldCharType="end"/>
        </w:r>
      </w:p>
    </w:sdtContent>
    <w:sdtEndPr>
      <w:rPr>
        <w:rStyle w:val="Lappusesnumurs"/>
      </w:rPr>
    </w:sdtEndPr>
  </w:sdt>
  <w:p w:rsidR="00AC6350" w:rsidRDefault="00AC6350" w14:paraId="2D587FEA" w14:textId="7777777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Lappusesnumurs"/>
      </w:rPr>
      <w:id w:val="-1080518039"/>
      <w:docPartObj>
        <w:docPartGallery w:val="Page Numbers (Bottom of Page)"/>
        <w:docPartUnique/>
      </w:docPartObj>
    </w:sdtPr>
    <w:sdtEndPr>
      <w:rPr>
        <w:rStyle w:val="Lappusesnumurs"/>
        <w:rFonts w:ascii="Arial" w:hAnsi="Arial" w:cs="Arial"/>
        <w:sz w:val="20"/>
        <w:szCs w:val="20"/>
      </w:rPr>
    </w:sdtEndPr>
    <w:sdtContent>
      <w:p w:rsidRPr="00C136E7" w:rsidR="00AC6350" w:rsidP="002C2F8D" w:rsidRDefault="00AC6350" w14:paraId="28D8BCF5" w14:textId="1F9192CE">
        <w:pPr>
          <w:pStyle w:val="Kjene"/>
          <w:framePr w:wrap="none" w:hAnchor="margin" w:vAnchor="text" w:xAlign="center" w:y="1"/>
          <w:rPr>
            <w:rStyle w:val="Lappusesnumurs"/>
            <w:rFonts w:ascii="Arial" w:hAnsi="Arial" w:cs="Arial"/>
            <w:sz w:val="20"/>
            <w:szCs w:val="20"/>
          </w:rPr>
        </w:pPr>
        <w:r w:rsidRPr="00C27155">
          <w:rPr>
            <w:rStyle w:val="Lappusesnumurs"/>
            <w:rFonts w:ascii="Arial" w:hAnsi="Arial" w:cs="Arial"/>
            <w:sz w:val="22"/>
            <w:szCs w:val="22"/>
          </w:rPr>
          <w:fldChar w:fldCharType="begin"/>
        </w:r>
        <w:r w:rsidRPr="00C27155">
          <w:rPr>
            <w:rStyle w:val="Lappusesnumurs"/>
            <w:rFonts w:ascii="Arial" w:hAnsi="Arial" w:cs="Arial"/>
            <w:sz w:val="22"/>
            <w:szCs w:val="22"/>
          </w:rPr>
          <w:instrText xml:space="preserve"> PAGE </w:instrText>
        </w:r>
        <w:r w:rsidRPr="00C27155">
          <w:rPr>
            <w:rStyle w:val="Lappusesnumurs"/>
            <w:rFonts w:ascii="Arial" w:hAnsi="Arial" w:cs="Arial"/>
            <w:sz w:val="22"/>
            <w:szCs w:val="22"/>
          </w:rPr>
          <w:fldChar w:fldCharType="separate"/>
        </w:r>
        <w:r w:rsidRPr="00C27155">
          <w:rPr>
            <w:rStyle w:val="Lappusesnumurs"/>
            <w:rFonts w:ascii="Arial" w:hAnsi="Arial" w:cs="Arial"/>
            <w:noProof/>
            <w:sz w:val="22"/>
            <w:szCs w:val="22"/>
          </w:rPr>
          <w:t>14</w:t>
        </w:r>
        <w:r w:rsidRPr="00C27155">
          <w:rPr>
            <w:rStyle w:val="Lappusesnumurs"/>
            <w:rFonts w:ascii="Arial" w:hAnsi="Arial" w:cs="Arial"/>
            <w:sz w:val="22"/>
            <w:szCs w:val="22"/>
          </w:rPr>
          <w:fldChar w:fldCharType="end"/>
        </w:r>
      </w:p>
    </w:sdtContent>
  </w:sdt>
  <w:p w:rsidRPr="00C136E7" w:rsidR="00AC6350" w:rsidRDefault="00AC6350" w14:paraId="066D4410" w14:textId="77777777">
    <w:pPr>
      <w:pStyle w:val="Kjene"/>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6A52" w:rsidP="006A3374" w:rsidRDefault="008C6A52" w14:paraId="2173F374" w14:textId="77777777">
      <w:r>
        <w:separator/>
      </w:r>
    </w:p>
  </w:footnote>
  <w:footnote w:type="continuationSeparator" w:id="0">
    <w:p w:rsidR="008C6A52" w:rsidP="006A3374" w:rsidRDefault="008C6A52" w14:paraId="18A0BF90" w14:textId="77777777">
      <w:r>
        <w:continuationSeparator/>
      </w:r>
    </w:p>
  </w:footnote>
  <w:footnote w:id="1">
    <w:p w:rsidRPr="00A37F07" w:rsidR="002E6D46" w:rsidP="002E6D46" w:rsidRDefault="002E6D46" w14:paraId="5D9568EB" w14:textId="77777777">
      <w:pPr>
        <w:jc w:val="both"/>
        <w:rPr>
          <w:rFonts w:ascii="Arial" w:hAnsi="Arial" w:cs="Arial"/>
          <w:color w:val="000000"/>
          <w:sz w:val="16"/>
          <w:szCs w:val="16"/>
          <w:shd w:val="clear" w:color="auto" w:fill="FFFFFF"/>
        </w:rPr>
      </w:pPr>
      <w:r w:rsidRPr="00A37F07">
        <w:rPr>
          <w:rStyle w:val="Vresatsauce"/>
          <w:rFonts w:ascii="Arial" w:hAnsi="Arial" w:cs="Arial"/>
          <w:sz w:val="16"/>
          <w:szCs w:val="16"/>
        </w:rPr>
        <w:footnoteRef/>
      </w:r>
      <w:r w:rsidRPr="00A37F07">
        <w:rPr>
          <w:rFonts w:ascii="Arial" w:hAnsi="Arial" w:cs="Arial"/>
          <w:sz w:val="16"/>
          <w:szCs w:val="16"/>
        </w:rPr>
        <w:t xml:space="preserve"> </w:t>
      </w:r>
      <w:proofErr w:type="spellStart"/>
      <w:r w:rsidRPr="00A37F07">
        <w:rPr>
          <w:rFonts w:ascii="Arial" w:hAnsi="Arial" w:cs="Arial"/>
          <w:color w:val="000000"/>
          <w:sz w:val="16"/>
          <w:szCs w:val="16"/>
          <w:shd w:val="clear" w:color="auto" w:fill="FFFFFF"/>
        </w:rPr>
        <w:t>koprade</w:t>
      </w:r>
      <w:proofErr w:type="spellEnd"/>
      <w:r w:rsidRPr="00A37F07">
        <w:rPr>
          <w:rFonts w:ascii="Arial" w:hAnsi="Arial" w:cs="Arial"/>
          <w:color w:val="000000"/>
          <w:sz w:val="16"/>
          <w:szCs w:val="16"/>
          <w:shd w:val="clear" w:color="auto" w:fill="FFFFFF"/>
        </w:rPr>
        <w:t xml:space="preserve"> ir risinājumu izstrādes un problēmu risināšanas process kopā ar tiešajiem lietotājiem un/vai </w:t>
      </w:r>
      <w:proofErr w:type="spellStart"/>
      <w:r w:rsidRPr="00A37F07">
        <w:rPr>
          <w:rFonts w:ascii="Arial" w:hAnsi="Arial" w:cs="Arial"/>
          <w:color w:val="000000"/>
          <w:sz w:val="16"/>
          <w:szCs w:val="16"/>
          <w:shd w:val="clear" w:color="auto" w:fill="FFFFFF"/>
        </w:rPr>
        <w:t>koprades</w:t>
      </w:r>
      <w:proofErr w:type="spellEnd"/>
      <w:r w:rsidRPr="00A37F07">
        <w:rPr>
          <w:rFonts w:ascii="Arial" w:hAnsi="Arial" w:cs="Arial"/>
          <w:color w:val="000000"/>
          <w:sz w:val="16"/>
          <w:szCs w:val="16"/>
          <w:shd w:val="clear" w:color="auto" w:fill="FFFFFF"/>
        </w:rPr>
        <w:t xml:space="preserve"> procesa rezultātu saņēmējiem. Ministru kabineta Inovācijas laboratorija</w:t>
      </w:r>
      <w:r w:rsidRPr="00A37F07">
        <w:rPr>
          <w:rFonts w:ascii="Arial" w:hAnsi="Arial" w:cs="Arial"/>
          <w:color w:val="444444"/>
          <w:sz w:val="16"/>
          <w:szCs w:val="16"/>
          <w:shd w:val="clear" w:color="auto" w:fill="FFFFFF"/>
        </w:rPr>
        <w:t xml:space="preserve">, </w:t>
      </w:r>
      <w:hyperlink w:history="1" r:id="rId1">
        <w:r w:rsidRPr="00A37F07">
          <w:rPr>
            <w:rStyle w:val="Hipersaite"/>
            <w:rFonts w:ascii="Arial" w:hAnsi="Arial" w:cs="Arial"/>
            <w:sz w:val="16"/>
            <w:szCs w:val="16"/>
          </w:rPr>
          <w:t>https://inovacija.mk.gov.lv/lv/aktualitates/brokastu-inovacija-lv/kas-ir-koprade/</w:t>
        </w:r>
      </w:hyperlink>
    </w:p>
  </w:footnote>
  <w:footnote w:id="2">
    <w:p w:rsidRPr="004D516B" w:rsidR="006A3374" w:rsidP="006A3374" w:rsidRDefault="006A3374" w14:paraId="751453D7" w14:textId="77777777">
      <w:pPr>
        <w:pStyle w:val="Vresteksts"/>
        <w:rPr>
          <w:rFonts w:ascii="Arial" w:hAnsi="Arial" w:cs="Arial"/>
          <w:sz w:val="16"/>
          <w:szCs w:val="16"/>
        </w:rPr>
      </w:pPr>
      <w:r w:rsidRPr="004D516B">
        <w:rPr>
          <w:rStyle w:val="Vresatsauce"/>
          <w:rFonts w:ascii="Arial" w:hAnsi="Arial" w:cs="Arial"/>
          <w:sz w:val="16"/>
          <w:szCs w:val="16"/>
        </w:rPr>
        <w:footnoteRef/>
      </w:r>
      <w:r w:rsidRPr="004D516B">
        <w:rPr>
          <w:rFonts w:ascii="Arial" w:hAnsi="Arial" w:cs="Arial"/>
          <w:sz w:val="16"/>
          <w:szCs w:val="16"/>
        </w:rPr>
        <w:t xml:space="preserve"> Rīgas </w:t>
      </w:r>
      <w:proofErr w:type="spellStart"/>
      <w:r w:rsidRPr="004D516B">
        <w:rPr>
          <w:rFonts w:ascii="Arial" w:hAnsi="Arial" w:cs="Arial"/>
          <w:sz w:val="16"/>
          <w:szCs w:val="16"/>
        </w:rPr>
        <w:t>valstspilsētas</w:t>
      </w:r>
      <w:proofErr w:type="spellEnd"/>
      <w:r w:rsidRPr="004D516B">
        <w:rPr>
          <w:rFonts w:ascii="Arial" w:hAnsi="Arial" w:cs="Arial"/>
          <w:sz w:val="16"/>
          <w:szCs w:val="16"/>
        </w:rPr>
        <w:t xml:space="preserve"> Stratēģijas Uzraudzības Sistēma aplūkojama https://www.sus.lv/ </w:t>
      </w:r>
    </w:p>
  </w:footnote>
  <w:footnote w:id="3">
    <w:p w:rsidRPr="004D516B" w:rsidR="006A3374" w:rsidP="006A3374" w:rsidRDefault="006A3374" w14:paraId="27E14396" w14:textId="45122B47">
      <w:pPr>
        <w:pStyle w:val="Vresteksts"/>
        <w:rPr>
          <w:rFonts w:ascii="Arial" w:hAnsi="Arial" w:cs="Arial"/>
          <w:sz w:val="16"/>
          <w:szCs w:val="16"/>
        </w:rPr>
      </w:pPr>
      <w:r w:rsidRPr="004D516B">
        <w:rPr>
          <w:rStyle w:val="Vresatsauce"/>
          <w:rFonts w:ascii="Arial" w:hAnsi="Arial" w:cs="Arial"/>
          <w:sz w:val="16"/>
          <w:szCs w:val="16"/>
        </w:rPr>
        <w:footnoteRef/>
      </w:r>
      <w:r w:rsidRPr="004D516B" w:rsidR="00135E7B">
        <w:rPr>
          <w:rFonts w:ascii="Arial" w:hAnsi="Arial" w:cs="Arial"/>
          <w:sz w:val="16"/>
          <w:szCs w:val="16"/>
        </w:rPr>
        <w:t xml:space="preserve"> </w:t>
      </w:r>
      <w:r w:rsidRPr="004D516B">
        <w:rPr>
          <w:rFonts w:ascii="Arial" w:hAnsi="Arial" w:cs="Arial"/>
          <w:sz w:val="16"/>
          <w:szCs w:val="16"/>
        </w:rPr>
        <w:t xml:space="preserve">Teritorijas plānošanas jomā izstrādāto pētījumu piemēri Rīgas </w:t>
      </w:r>
      <w:proofErr w:type="spellStart"/>
      <w:r w:rsidRPr="004D516B">
        <w:rPr>
          <w:rFonts w:ascii="Arial" w:hAnsi="Arial" w:cs="Arial"/>
          <w:sz w:val="16"/>
          <w:szCs w:val="16"/>
        </w:rPr>
        <w:t>valstspilsētā</w:t>
      </w:r>
      <w:proofErr w:type="spellEnd"/>
      <w:r w:rsidRPr="004D516B">
        <w:rPr>
          <w:rFonts w:ascii="Arial" w:hAnsi="Arial" w:cs="Arial"/>
          <w:sz w:val="16"/>
          <w:szCs w:val="16"/>
        </w:rPr>
        <w:t>:</w:t>
      </w:r>
    </w:p>
    <w:p w:rsidRPr="004D516B" w:rsidR="006A3374" w:rsidP="006A3374" w:rsidRDefault="006A3374" w14:paraId="4E54893A" w14:textId="4625847F">
      <w:pPr>
        <w:pStyle w:val="Vresteksts"/>
        <w:rPr>
          <w:rFonts w:ascii="Arial" w:hAnsi="Arial" w:cs="Arial"/>
          <w:sz w:val="16"/>
          <w:szCs w:val="16"/>
        </w:rPr>
      </w:pPr>
      <w:r w:rsidRPr="004D516B">
        <w:rPr>
          <w:rFonts w:ascii="Arial" w:hAnsi="Arial" w:cs="Arial"/>
          <w:sz w:val="16"/>
          <w:szCs w:val="16"/>
        </w:rPr>
        <w:t>RĪGAS TELPISKĀS KOMPOZĪCIJAS ATTĪSTĪBA</w:t>
      </w:r>
      <w:r w:rsidRPr="004D516B" w:rsidR="00040966">
        <w:rPr>
          <w:rFonts w:ascii="Arial" w:hAnsi="Arial" w:cs="Arial"/>
          <w:sz w:val="16"/>
          <w:szCs w:val="16"/>
        </w:rPr>
        <w:t xml:space="preserve"> </w:t>
      </w:r>
      <w:hyperlink w:history="1" r:id="rId2">
        <w:r w:rsidRPr="004D516B" w:rsidR="00040966">
          <w:rPr>
            <w:rStyle w:val="Hipersaite"/>
            <w:rFonts w:ascii="Arial" w:hAnsi="Arial" w:cs="Arial"/>
            <w:sz w:val="16"/>
            <w:szCs w:val="16"/>
          </w:rPr>
          <w:t>https://www.sus.lv/sites/default/files/media/faili/13_rigas_telpiskas_kompozicijas_attistiba_ar_3d_persp.pdf</w:t>
        </w:r>
      </w:hyperlink>
    </w:p>
    <w:p w:rsidRPr="004D516B" w:rsidR="006A3374" w:rsidP="006A3374" w:rsidRDefault="006A3374" w14:paraId="1C214F03" w14:textId="77777777">
      <w:pPr>
        <w:shd w:val="clear" w:color="auto" w:fill="FFFFFF"/>
        <w:outlineLvl w:val="0"/>
        <w:rPr>
          <w:rFonts w:ascii="Arial" w:hAnsi="Arial" w:cs="Arial"/>
          <w:sz w:val="16"/>
          <w:szCs w:val="16"/>
        </w:rPr>
      </w:pPr>
      <w:r w:rsidRPr="004D516B">
        <w:rPr>
          <w:rFonts w:ascii="Arial" w:hAnsi="Arial" w:cs="Arial"/>
          <w:sz w:val="16"/>
          <w:szCs w:val="16"/>
        </w:rPr>
        <w:t xml:space="preserve">DEGRADĒTO TERITORIJU IZPĒTE RĪGAS PILSĒTĀ, </w:t>
      </w:r>
      <w:hyperlink w:history="1" r:id="rId3">
        <w:r w:rsidRPr="004D516B">
          <w:rPr>
            <w:rStyle w:val="Hipersaite"/>
            <w:rFonts w:ascii="Arial" w:hAnsi="Arial" w:cs="Arial"/>
            <w:sz w:val="16"/>
            <w:szCs w:val="16"/>
          </w:rPr>
          <w:t>https://www.sus.lv/sites/default/files/media/faili/08_degradetas_teritorijas_riga.pdf</w:t>
        </w:r>
      </w:hyperlink>
    </w:p>
    <w:p w:rsidRPr="004D516B" w:rsidR="006A3374" w:rsidP="006A3374" w:rsidRDefault="006A3374" w14:paraId="04855922" w14:textId="67DFD3DA">
      <w:pPr>
        <w:shd w:val="clear" w:color="auto" w:fill="FFFFFF"/>
        <w:outlineLvl w:val="0"/>
        <w:rPr>
          <w:rFonts w:ascii="Arial" w:hAnsi="Arial" w:eastAsia="Times New Roman" w:cs="Arial"/>
          <w:color w:val="1B1B1B"/>
          <w:kern w:val="36"/>
          <w:sz w:val="16"/>
          <w:szCs w:val="16"/>
          <w:lang w:eastAsia="en-GB"/>
          <w14:ligatures w14:val="none"/>
        </w:rPr>
      </w:pPr>
      <w:r w:rsidRPr="004D516B">
        <w:rPr>
          <w:rFonts w:ascii="Arial" w:hAnsi="Arial" w:eastAsia="Times New Roman" w:cs="Arial"/>
          <w:color w:val="1B1B1B"/>
          <w:kern w:val="36"/>
          <w:sz w:val="16"/>
          <w:szCs w:val="16"/>
          <w:lang w:eastAsia="en-GB"/>
          <w14:ligatures w14:val="none"/>
        </w:rPr>
        <w:t xml:space="preserve">Perspektīvā transporta shēma </w:t>
      </w:r>
      <w:r w:rsidRPr="004D516B" w:rsidR="00040966">
        <w:rPr>
          <w:rFonts w:ascii="Arial" w:hAnsi="Arial" w:eastAsia="Times New Roman" w:cs="Arial"/>
          <w:color w:val="1B1B1B"/>
          <w:kern w:val="36"/>
          <w:sz w:val="16"/>
          <w:szCs w:val="16"/>
          <w:lang w:eastAsia="en-GB"/>
          <w14:ligatures w14:val="none"/>
        </w:rPr>
        <w:t xml:space="preserve"> </w:t>
      </w:r>
      <w:hyperlink w:history="1" r:id="rId4">
        <w:r w:rsidRPr="004D516B" w:rsidR="00040966">
          <w:rPr>
            <w:rStyle w:val="Hipersaite"/>
            <w:rFonts w:ascii="Arial" w:hAnsi="Arial" w:eastAsia="Times New Roman" w:cs="Arial"/>
            <w:kern w:val="36"/>
            <w:sz w:val="16"/>
            <w:szCs w:val="16"/>
            <w:lang w:eastAsia="en-GB"/>
            <w14:ligatures w14:val="none"/>
          </w:rPr>
          <w:t>https://www.sus.lv/sites/default/files/media/faili/18_perspektiva_transporta_shema_1no2.pdf</w:t>
        </w:r>
      </w:hyperlink>
      <w:r w:rsidRPr="004D516B">
        <w:rPr>
          <w:rFonts w:ascii="Arial" w:hAnsi="Arial" w:eastAsia="Times New Roman" w:cs="Arial"/>
          <w:color w:val="1B1B1B"/>
          <w:kern w:val="36"/>
          <w:sz w:val="16"/>
          <w:szCs w:val="16"/>
          <w:lang w:eastAsia="en-GB"/>
          <w14:ligatures w14:val="none"/>
        </w:rPr>
        <w:t xml:space="preserve">,  </w:t>
      </w:r>
      <w:hyperlink w:history="1" r:id="rId5">
        <w:r w:rsidRPr="004D516B">
          <w:rPr>
            <w:rStyle w:val="Hipersaite"/>
            <w:rFonts w:ascii="Arial" w:hAnsi="Arial" w:eastAsia="Times New Roman" w:cs="Arial"/>
            <w:kern w:val="36"/>
            <w:sz w:val="16"/>
            <w:szCs w:val="16"/>
            <w:lang w:eastAsia="en-GB"/>
            <w14:ligatures w14:val="none"/>
          </w:rPr>
          <w:t>https://www.sus.lv/sites/default/files/media/faili/18_perspektiva_transporta_shema_2no2.pdf</w:t>
        </w:r>
      </w:hyperlink>
    </w:p>
    <w:p w:rsidRPr="004D516B" w:rsidR="006A3374" w:rsidP="006A3374" w:rsidRDefault="006A3374" w14:paraId="0AB910B9" w14:textId="77777777">
      <w:pPr>
        <w:shd w:val="clear" w:color="auto" w:fill="FFFFFF"/>
        <w:outlineLvl w:val="0"/>
        <w:rPr>
          <w:rFonts w:ascii="Arial" w:hAnsi="Arial" w:eastAsia="Times New Roman" w:cs="Arial"/>
          <w:color w:val="1B1B1B"/>
          <w:kern w:val="36"/>
          <w:sz w:val="16"/>
          <w:szCs w:val="16"/>
          <w:lang w:eastAsia="en-GB"/>
          <w14:ligatures w14:val="none"/>
        </w:rPr>
      </w:pPr>
      <w:r w:rsidRPr="004D516B">
        <w:rPr>
          <w:rFonts w:ascii="Arial" w:hAnsi="Arial" w:eastAsia="Times New Roman" w:cs="Arial"/>
          <w:color w:val="1B1B1B"/>
          <w:kern w:val="36"/>
          <w:sz w:val="16"/>
          <w:szCs w:val="16"/>
          <w:lang w:eastAsia="en-GB"/>
          <w14:ligatures w14:val="none"/>
        </w:rPr>
        <w:t xml:space="preserve">Rīgas pilsētas ainavu teritoriju izdalīšana, analīze un novērtēšana, </w:t>
      </w:r>
      <w:hyperlink w:history="1" r:id="rId6">
        <w:r w:rsidRPr="004D516B">
          <w:rPr>
            <w:rStyle w:val="Hipersaite"/>
            <w:rFonts w:ascii="Arial" w:hAnsi="Arial" w:eastAsia="Times New Roman" w:cs="Arial"/>
            <w:kern w:val="36"/>
            <w:sz w:val="16"/>
            <w:szCs w:val="16"/>
            <w:lang w:eastAsia="en-GB"/>
            <w14:ligatures w14:val="none"/>
          </w:rPr>
          <w:t>https://www.sus.lv/petijumi/rigas-pilsetas-ainavu-teritoriju-izdalisana-analize-un-novertesana</w:t>
        </w:r>
      </w:hyperlink>
    </w:p>
  </w:footnote>
  <w:footnote w:id="4">
    <w:p w:rsidRPr="00B44425" w:rsidR="006A3374" w:rsidP="00B44425" w:rsidRDefault="006A3374" w14:paraId="7374E8D5" w14:textId="1C54D62A">
      <w:pPr>
        <w:jc w:val="both"/>
        <w:rPr>
          <w:rFonts w:ascii="Arial" w:hAnsi="Arial" w:eastAsia="Times New Roman" w:cs="Arial"/>
          <w:color w:val="000000"/>
          <w:kern w:val="0"/>
          <w:sz w:val="16"/>
          <w:szCs w:val="16"/>
          <w:lang w:eastAsia="en-GB"/>
          <w14:ligatures w14:val="none"/>
        </w:rPr>
      </w:pPr>
      <w:r w:rsidRPr="004D516B">
        <w:rPr>
          <w:rStyle w:val="Vresatsauce"/>
          <w:rFonts w:ascii="Arial" w:hAnsi="Arial" w:cs="Arial"/>
          <w:sz w:val="16"/>
          <w:szCs w:val="16"/>
        </w:rPr>
        <w:footnoteRef/>
      </w:r>
      <w:r w:rsidRPr="004D516B" w:rsidR="00135E7B">
        <w:rPr>
          <w:rFonts w:ascii="Arial" w:hAnsi="Arial" w:cs="Arial"/>
          <w:color w:val="000000" w:themeColor="text1"/>
          <w:sz w:val="16"/>
          <w:szCs w:val="16"/>
        </w:rPr>
        <w:t xml:space="preserve"> </w:t>
      </w:r>
      <w:r w:rsidRPr="004D516B">
        <w:rPr>
          <w:rFonts w:ascii="Arial" w:hAnsi="Arial" w:cs="Arial"/>
          <w:color w:val="000000" w:themeColor="text1"/>
          <w:sz w:val="16"/>
          <w:szCs w:val="16"/>
        </w:rPr>
        <w:t xml:space="preserve">Spēkā esošo </w:t>
      </w:r>
      <w:proofErr w:type="spellStart"/>
      <w:r w:rsidRPr="004D516B">
        <w:rPr>
          <w:rFonts w:ascii="Arial" w:hAnsi="Arial" w:cs="Arial"/>
          <w:color w:val="000000" w:themeColor="text1"/>
          <w:sz w:val="16"/>
          <w:szCs w:val="16"/>
        </w:rPr>
        <w:t>TemPl</w:t>
      </w:r>
      <w:proofErr w:type="spellEnd"/>
      <w:r w:rsidRPr="004D516B">
        <w:rPr>
          <w:rFonts w:ascii="Arial" w:hAnsi="Arial" w:cs="Arial"/>
          <w:color w:val="000000" w:themeColor="text1"/>
          <w:sz w:val="16"/>
          <w:szCs w:val="16"/>
        </w:rPr>
        <w:t xml:space="preserve"> skaitā iekļauta arī TAPIS tematisko plānojumu sadaļā ievietotā “</w:t>
      </w:r>
      <w:r w:rsidRPr="004D516B">
        <w:rPr>
          <w:rFonts w:ascii="Arial" w:hAnsi="Arial" w:eastAsia="Times New Roman" w:cs="Arial"/>
          <w:color w:val="000000" w:themeColor="text1"/>
          <w:kern w:val="0"/>
          <w:sz w:val="16"/>
          <w:szCs w:val="16"/>
          <w:lang w:eastAsia="en-GB"/>
          <w14:ligatures w14:val="none"/>
        </w:rPr>
        <w:t xml:space="preserve">Ventspils </w:t>
      </w:r>
      <w:proofErr w:type="spellStart"/>
      <w:r w:rsidRPr="004D516B">
        <w:rPr>
          <w:rFonts w:ascii="Arial" w:hAnsi="Arial" w:eastAsia="Times New Roman" w:cs="Arial"/>
          <w:color w:val="000000"/>
          <w:kern w:val="0"/>
          <w:sz w:val="16"/>
          <w:szCs w:val="16"/>
          <w:lang w:eastAsia="en-GB"/>
          <w14:ligatures w14:val="none"/>
        </w:rPr>
        <w:t>valstspilsētas</w:t>
      </w:r>
      <w:proofErr w:type="spellEnd"/>
      <w:r w:rsidRPr="004D516B">
        <w:rPr>
          <w:rFonts w:ascii="Arial" w:hAnsi="Arial" w:eastAsia="Times New Roman" w:cs="Arial"/>
          <w:color w:val="000000"/>
          <w:kern w:val="0"/>
          <w:sz w:val="16"/>
          <w:szCs w:val="16"/>
          <w:lang w:eastAsia="en-GB"/>
          <w14:ligatures w14:val="none"/>
        </w:rPr>
        <w:t xml:space="preserve"> pašvaldības un Ventspils novada pašvaldības kopīgā ilgtspējīgas attīstības stratēģija līdz 2030.gadam” un “Ventspils </w:t>
      </w:r>
      <w:proofErr w:type="spellStart"/>
      <w:r w:rsidRPr="004D516B">
        <w:rPr>
          <w:rFonts w:ascii="Arial" w:hAnsi="Arial" w:eastAsia="Times New Roman" w:cs="Arial"/>
          <w:color w:val="000000"/>
          <w:kern w:val="0"/>
          <w:sz w:val="16"/>
          <w:szCs w:val="16"/>
          <w:lang w:eastAsia="en-GB"/>
          <w14:ligatures w14:val="none"/>
        </w:rPr>
        <w:t>valstspilsētas</w:t>
      </w:r>
      <w:proofErr w:type="spellEnd"/>
      <w:r w:rsidRPr="004D516B">
        <w:rPr>
          <w:rFonts w:ascii="Arial" w:hAnsi="Arial" w:eastAsia="Times New Roman" w:cs="Arial"/>
          <w:color w:val="000000"/>
          <w:kern w:val="0"/>
          <w:sz w:val="16"/>
          <w:szCs w:val="16"/>
          <w:lang w:eastAsia="en-GB"/>
          <w14:ligatures w14:val="none"/>
        </w:rPr>
        <w:t xml:space="preserve"> pašvaldības un Ventspils novada pašvaldības kopīgā attīstības programma 2021.-2027.gadam”</w:t>
      </w:r>
    </w:p>
  </w:footnote>
  <w:footnote w:id="5">
    <w:p w:rsidRPr="00FA15B3" w:rsidR="00664118" w:rsidP="00664118" w:rsidRDefault="00664118" w14:paraId="5618DB4D" w14:textId="77777777">
      <w:pPr>
        <w:pStyle w:val="Vresteksts"/>
        <w:rPr>
          <w:rFonts w:ascii="Arial" w:hAnsi="Arial" w:cs="Arial"/>
          <w:sz w:val="16"/>
          <w:szCs w:val="16"/>
        </w:rPr>
      </w:pPr>
      <w:r w:rsidRPr="00FA15B3">
        <w:rPr>
          <w:rStyle w:val="Vresatsauce"/>
          <w:rFonts w:ascii="Arial" w:hAnsi="Arial" w:cs="Arial"/>
          <w:sz w:val="16"/>
          <w:szCs w:val="16"/>
        </w:rPr>
        <w:footnoteRef/>
      </w:r>
      <w:r w:rsidRPr="00FA15B3">
        <w:rPr>
          <w:rFonts w:ascii="Arial" w:hAnsi="Arial" w:cs="Arial"/>
          <w:sz w:val="16"/>
          <w:szCs w:val="16"/>
        </w:rPr>
        <w:t xml:space="preserve"> Rīgas ielu tipoloģijas rokasgrāmata pieejama </w:t>
      </w:r>
      <w:hyperlink w:history="1" r:id="rId7">
        <w:r w:rsidRPr="00FA15B3">
          <w:rPr>
            <w:rStyle w:val="Hipersaite"/>
            <w:rFonts w:ascii="Arial" w:hAnsi="Arial" w:cs="Arial" w:eastAsiaTheme="majorEastAsia"/>
            <w:sz w:val="16"/>
            <w:szCs w:val="16"/>
          </w:rPr>
          <w:t>https://www.rdpad.lv/wp-content/uploads/2024/09/Rigas-ielu-tipologijas-rokasgramata-2024.pdf</w:t>
        </w:r>
      </w:hyperlink>
    </w:p>
    <w:p w:rsidR="00664118" w:rsidP="00664118" w:rsidRDefault="00664118" w14:paraId="12A20FE3" w14:textId="77777777">
      <w:pPr>
        <w:pStyle w:val="Vresteksts"/>
      </w:pPr>
    </w:p>
  </w:footnote>
  <w:footnote w:id="6">
    <w:p w:rsidRPr="002E6335" w:rsidR="00B8022C" w:rsidP="00B8022C" w:rsidRDefault="00B8022C" w14:paraId="1FAD4225" w14:textId="77777777">
      <w:pPr>
        <w:pStyle w:val="Vresteksts"/>
        <w:rPr>
          <w:rFonts w:ascii="Arial" w:hAnsi="Arial" w:cs="Arial"/>
          <w:sz w:val="16"/>
          <w:szCs w:val="16"/>
        </w:rPr>
      </w:pPr>
      <w:r w:rsidRPr="002E6335">
        <w:rPr>
          <w:rStyle w:val="Vresatsauce"/>
          <w:rFonts w:ascii="Arial" w:hAnsi="Arial" w:cs="Arial"/>
          <w:sz w:val="16"/>
          <w:szCs w:val="16"/>
        </w:rPr>
        <w:footnoteRef/>
      </w:r>
      <w:r w:rsidRPr="002E6335">
        <w:rPr>
          <w:rFonts w:ascii="Arial" w:hAnsi="Arial" w:cs="Arial"/>
          <w:sz w:val="16"/>
          <w:szCs w:val="16"/>
        </w:rPr>
        <w:t xml:space="preserve"> Summā nav ieskaitīti K1, K5, K6 kvalitātes kritēriju vērtējumi, jo vairākas pašvaldības </w:t>
      </w:r>
      <w:proofErr w:type="spellStart"/>
      <w:r w:rsidRPr="002E6335">
        <w:rPr>
          <w:rFonts w:ascii="Arial" w:hAnsi="Arial" w:cs="Arial"/>
          <w:sz w:val="16"/>
          <w:szCs w:val="16"/>
        </w:rPr>
        <w:t>TemPl</w:t>
      </w:r>
      <w:proofErr w:type="spellEnd"/>
      <w:r w:rsidRPr="002E6335">
        <w:rPr>
          <w:rFonts w:ascii="Arial" w:hAnsi="Arial" w:cs="Arial"/>
          <w:sz w:val="16"/>
          <w:szCs w:val="16"/>
        </w:rPr>
        <w:t xml:space="preserve"> ir izstrādājušas pašas un vairāku </w:t>
      </w:r>
      <w:proofErr w:type="spellStart"/>
      <w:r w:rsidRPr="002E6335">
        <w:rPr>
          <w:rFonts w:ascii="Arial" w:hAnsi="Arial" w:cs="Arial"/>
          <w:sz w:val="16"/>
          <w:szCs w:val="16"/>
        </w:rPr>
        <w:t>TemPl</w:t>
      </w:r>
      <w:proofErr w:type="spellEnd"/>
      <w:r w:rsidRPr="002E6335">
        <w:rPr>
          <w:rFonts w:ascii="Arial" w:hAnsi="Arial" w:cs="Arial"/>
          <w:sz w:val="16"/>
          <w:szCs w:val="16"/>
        </w:rPr>
        <w:t xml:space="preserve"> integrēšana LP un DP nav paredzēta vietas īpašo apstākļu dēļ</w:t>
      </w:r>
    </w:p>
  </w:footnote>
  <w:footnote w:id="7">
    <w:p w:rsidR="00B8022C" w:rsidP="00B8022C" w:rsidRDefault="00B8022C" w14:paraId="54CF5337" w14:textId="77777777">
      <w:pPr>
        <w:pStyle w:val="Vresteksts"/>
      </w:pPr>
      <w:r w:rsidRPr="002E6335">
        <w:rPr>
          <w:rStyle w:val="Vresatsauce"/>
          <w:rFonts w:ascii="Arial" w:hAnsi="Arial" w:cs="Arial"/>
          <w:sz w:val="16"/>
          <w:szCs w:val="16"/>
        </w:rPr>
        <w:footnoteRef/>
      </w:r>
      <w:r w:rsidRPr="002E6335">
        <w:rPr>
          <w:rFonts w:ascii="Arial" w:hAnsi="Arial" w:cs="Arial"/>
          <w:sz w:val="16"/>
          <w:szCs w:val="16"/>
        </w:rPr>
        <w:t xml:space="preserve"> Pašvaldības sarindotas alfabētiskā secībā</w:t>
      </w:r>
    </w:p>
  </w:footnote>
  <w:footnote w:id="8">
    <w:p w:rsidRPr="003E762E" w:rsidR="00EA4729" w:rsidP="00EA4729" w:rsidRDefault="00EA4729" w14:paraId="1129F32B" w14:textId="77777777">
      <w:pPr>
        <w:pStyle w:val="Vresteksts"/>
        <w:rPr>
          <w:rFonts w:ascii="Arial" w:hAnsi="Arial" w:cs="Arial"/>
          <w:sz w:val="16"/>
          <w:szCs w:val="16"/>
        </w:rPr>
      </w:pPr>
      <w:r w:rsidRPr="003E762E">
        <w:rPr>
          <w:rStyle w:val="Vresatsauce"/>
          <w:rFonts w:ascii="Arial" w:hAnsi="Arial" w:cs="Arial"/>
          <w:sz w:val="16"/>
          <w:szCs w:val="16"/>
        </w:rPr>
        <w:footnoteRef/>
      </w:r>
      <w:r w:rsidRPr="003E762E">
        <w:rPr>
          <w:rFonts w:ascii="Arial" w:hAnsi="Arial" w:cs="Arial"/>
          <w:sz w:val="16"/>
          <w:szCs w:val="16"/>
        </w:rPr>
        <w:t xml:space="preserve"> “Rīgas ielu tipoloģijas rokasgrāmata” pieejama </w:t>
      </w:r>
      <w:hyperlink w:history="1" r:id="rId8">
        <w:r w:rsidRPr="003E762E">
          <w:rPr>
            <w:rStyle w:val="Hipersaite"/>
            <w:rFonts w:ascii="Arial" w:hAnsi="Arial" w:cs="Arial"/>
            <w:sz w:val="16"/>
            <w:szCs w:val="16"/>
          </w:rPr>
          <w:t>https://www.rdpad.lv/wp-content/uploads/2024/09/Rigas-ielu-tipologijas-rokasgramata-2024.pdf</w:t>
        </w:r>
      </w:hyperlink>
    </w:p>
  </w:footnote>
  <w:footnote w:id="9">
    <w:p w:rsidRPr="003E762E" w:rsidR="00EA4729" w:rsidP="00EA4729" w:rsidRDefault="00EA4729" w14:paraId="11627684" w14:textId="77777777">
      <w:pPr>
        <w:pStyle w:val="Vresteksts"/>
        <w:rPr>
          <w:rFonts w:ascii="Arial" w:hAnsi="Arial" w:cs="Arial"/>
          <w:sz w:val="16"/>
          <w:szCs w:val="16"/>
        </w:rPr>
      </w:pPr>
      <w:r w:rsidRPr="003E762E">
        <w:rPr>
          <w:rStyle w:val="Vresatsauce"/>
          <w:rFonts w:ascii="Arial" w:hAnsi="Arial" w:cs="Arial"/>
          <w:sz w:val="16"/>
          <w:szCs w:val="16"/>
        </w:rPr>
        <w:footnoteRef/>
      </w:r>
      <w:r w:rsidRPr="003E762E">
        <w:rPr>
          <w:rFonts w:ascii="Arial" w:hAnsi="Arial" w:cs="Arial"/>
          <w:sz w:val="16"/>
          <w:szCs w:val="16"/>
        </w:rPr>
        <w:t xml:space="preserve"> Plašāka informācija par projektu “</w:t>
      </w:r>
      <w:r w:rsidRPr="003E762E">
        <w:rPr>
          <w:rStyle w:val="Izteiksmgs"/>
          <w:rFonts w:ascii="Arial" w:hAnsi="Arial" w:cs="Arial" w:eastAsiaTheme="majorEastAsia"/>
          <w:b w:val="0"/>
          <w:bCs w:val="0"/>
          <w:color w:val="212529"/>
          <w:sz w:val="16"/>
          <w:szCs w:val="16"/>
          <w:shd w:val="clear" w:color="auto" w:fill="FFFFFF"/>
        </w:rPr>
        <w:t>Dabā balstītu un viedo risinājumu portfeļa izstrāde un demonstrēšana pilsētu klimata noturības uzlabošanai Latvijā un Igaunijā</w:t>
      </w:r>
      <w:r w:rsidRPr="003E762E">
        <w:rPr>
          <w:rFonts w:ascii="Arial" w:hAnsi="Arial" w:cs="Arial"/>
          <w:b/>
          <w:bCs/>
          <w:sz w:val="16"/>
          <w:szCs w:val="16"/>
        </w:rPr>
        <w:t>”</w:t>
      </w:r>
      <w:r w:rsidRPr="003E762E">
        <w:rPr>
          <w:rFonts w:ascii="Arial" w:hAnsi="Arial" w:cs="Arial"/>
          <w:sz w:val="16"/>
          <w:szCs w:val="16"/>
        </w:rPr>
        <w:t xml:space="preserve"> (LIFE </w:t>
      </w:r>
      <w:proofErr w:type="spellStart"/>
      <w:r w:rsidRPr="003E762E">
        <w:rPr>
          <w:rFonts w:ascii="Arial" w:hAnsi="Arial" w:cs="Arial"/>
          <w:sz w:val="16"/>
          <w:szCs w:val="16"/>
        </w:rPr>
        <w:t>LATESTadapt</w:t>
      </w:r>
      <w:proofErr w:type="spellEnd"/>
      <w:r w:rsidRPr="003E762E">
        <w:rPr>
          <w:rFonts w:ascii="Arial" w:hAnsi="Arial" w:cs="Arial"/>
          <w:sz w:val="16"/>
          <w:szCs w:val="16"/>
        </w:rPr>
        <w:t xml:space="preserve">) pieejama </w:t>
      </w:r>
      <w:hyperlink w:history="1" r:id="rId9">
        <w:r w:rsidRPr="003E762E">
          <w:rPr>
            <w:rStyle w:val="Hipersaite"/>
            <w:rFonts w:ascii="Arial" w:hAnsi="Arial" w:cs="Arial"/>
            <w:sz w:val="16"/>
            <w:szCs w:val="16"/>
          </w:rPr>
          <w:t>https://www.varam.gov.lv/lv/par-projektu-4</w:t>
        </w:r>
      </w:hyperlink>
    </w:p>
    <w:p w:rsidR="00EA4729" w:rsidP="00EA4729" w:rsidRDefault="00EA4729" w14:paraId="09695AC8" w14:textId="77777777">
      <w:pPr>
        <w:pStyle w:val="Vresteksts"/>
      </w:pPr>
    </w:p>
  </w:footnote>
  <w:footnote w:id="10">
    <w:p w:rsidRPr="00F85B9D" w:rsidR="00DF4620" w:rsidP="00DF4620" w:rsidRDefault="00DF4620" w14:paraId="42FCD17B" w14:textId="77777777">
      <w:pPr>
        <w:pStyle w:val="Vresteksts"/>
        <w:jc w:val="both"/>
        <w:rPr>
          <w:rFonts w:ascii="Arial" w:hAnsi="Arial" w:cs="Arial"/>
          <w:color w:val="000000"/>
          <w:sz w:val="16"/>
          <w:szCs w:val="16"/>
          <w:lang w:eastAsia="zh-CN"/>
        </w:rPr>
      </w:pPr>
      <w:r w:rsidRPr="00F85B9D">
        <w:rPr>
          <w:rStyle w:val="Vresatsauce"/>
          <w:rFonts w:ascii="Arial" w:hAnsi="Arial" w:cs="Arial"/>
          <w:sz w:val="16"/>
          <w:szCs w:val="16"/>
        </w:rPr>
        <w:footnoteRef/>
      </w:r>
      <w:r w:rsidRPr="00F85B9D">
        <w:rPr>
          <w:rFonts w:ascii="Arial" w:hAnsi="Arial" w:cs="Arial"/>
          <w:sz w:val="16"/>
          <w:szCs w:val="16"/>
        </w:rPr>
        <w:t xml:space="preserve"> </w:t>
      </w:r>
      <w:proofErr w:type="spellStart"/>
      <w:r w:rsidRPr="00F85B9D">
        <w:rPr>
          <w:rFonts w:ascii="Arial" w:hAnsi="Arial" w:cs="Arial"/>
          <w:color w:val="000000"/>
          <w:sz w:val="16"/>
          <w:szCs w:val="16"/>
        </w:rPr>
        <w:t>Administatīvi</w:t>
      </w:r>
      <w:proofErr w:type="spellEnd"/>
      <w:r w:rsidRPr="00F85B9D">
        <w:rPr>
          <w:rFonts w:ascii="Arial" w:hAnsi="Arial" w:cs="Arial"/>
          <w:color w:val="000000"/>
          <w:sz w:val="16"/>
          <w:szCs w:val="16"/>
        </w:rPr>
        <w:t xml:space="preserve"> teritoriālās  reformas rezultātā pēc pašvaldību vēlēšanām 2009.gadā 524 vietējo pašvaldību vietā tika izveidotas 118 pašvaldības, kuru administratīvās teritorijas pēc platības ievērojami atšķīrās no līdzšinējo pašvaldību platības</w:t>
      </w:r>
    </w:p>
  </w:footnote>
  <w:footnote w:id="11">
    <w:p w:rsidRPr="001E0CCB" w:rsidR="00DF4620" w:rsidP="00DF4620" w:rsidRDefault="00DF4620" w14:paraId="77FD2FFA" w14:textId="77777777">
      <w:pPr>
        <w:pStyle w:val="Vresteksts"/>
        <w:rPr>
          <w:rFonts w:ascii="Arial" w:hAnsi="Arial" w:cs="Arial"/>
          <w:sz w:val="16"/>
          <w:szCs w:val="16"/>
        </w:rPr>
      </w:pPr>
      <w:r w:rsidRPr="001E0CCB">
        <w:rPr>
          <w:rStyle w:val="Vresatsauce"/>
          <w:rFonts w:ascii="Arial" w:hAnsi="Arial" w:cs="Arial"/>
          <w:sz w:val="16"/>
          <w:szCs w:val="16"/>
        </w:rPr>
        <w:footnoteRef/>
      </w:r>
      <w:r w:rsidRPr="001E0CCB">
        <w:rPr>
          <w:rFonts w:ascii="Arial" w:hAnsi="Arial" w:cs="Arial"/>
          <w:sz w:val="16"/>
          <w:szCs w:val="16"/>
        </w:rPr>
        <w:t xml:space="preserve"> VADLĪNIJAS SABIEDRĪBAS LĪDZDALĪBAS NODROŠINĀŠANAI VALSTS PĀRVALDĒ pieejamas  </w:t>
      </w:r>
      <w:hyperlink w:history="1" r:id="rId10">
        <w:r w:rsidRPr="001E0CCB">
          <w:rPr>
            <w:rStyle w:val="Hipersaite"/>
            <w:rFonts w:ascii="Arial" w:hAnsi="Arial" w:cs="Arial" w:eastAsiaTheme="majorEastAsia"/>
            <w:sz w:val="16"/>
            <w:szCs w:val="16"/>
          </w:rPr>
          <w:t>https://www.mk.gov.lv/lv/media/13835/download</w:t>
        </w:r>
      </w:hyperlink>
    </w:p>
    <w:p w:rsidR="00DF4620" w:rsidP="00DF4620" w:rsidRDefault="00DF4620" w14:paraId="472687ED" w14:textId="77777777">
      <w:pPr>
        <w:pStyle w:val="Vresteksts"/>
      </w:pPr>
    </w:p>
  </w:footnote>
  <w:footnote w:id="12">
    <w:p w:rsidR="00786B89" w:rsidP="004A5BDA" w:rsidRDefault="00237F8B" w14:paraId="0821C892" w14:textId="108AAA96">
      <w:pPr>
        <w:spacing w:line="276" w:lineRule="auto"/>
        <w:jc w:val="both"/>
        <w:rPr>
          <w:rFonts w:ascii="Arial" w:hAnsi="Arial" w:cs="Arial"/>
          <w:sz w:val="16"/>
          <w:szCs w:val="16"/>
        </w:rPr>
      </w:pPr>
      <w:r w:rsidRPr="00C136E7">
        <w:rPr>
          <w:rStyle w:val="Vresatsauce"/>
          <w:rFonts w:ascii="Arial" w:hAnsi="Arial" w:cs="Arial"/>
          <w:sz w:val="16"/>
          <w:szCs w:val="16"/>
        </w:rPr>
        <w:footnoteRef/>
      </w:r>
      <w:r w:rsidRPr="00C136E7">
        <w:rPr>
          <w:rFonts w:ascii="Arial" w:hAnsi="Arial" w:cs="Arial"/>
          <w:sz w:val="16"/>
          <w:szCs w:val="16"/>
        </w:rPr>
        <w:t xml:space="preserve"> </w:t>
      </w:r>
      <w:proofErr w:type="spellStart"/>
      <w:r w:rsidR="00191F58">
        <w:rPr>
          <w:rFonts w:ascii="Arial" w:hAnsi="Arial" w:cs="Arial"/>
          <w:sz w:val="16"/>
          <w:szCs w:val="16"/>
        </w:rPr>
        <w:t>Izvērtējumā</w:t>
      </w:r>
      <w:proofErr w:type="spellEnd"/>
      <w:r w:rsidR="00191F58">
        <w:rPr>
          <w:rFonts w:ascii="Arial" w:hAnsi="Arial" w:cs="Arial"/>
          <w:sz w:val="16"/>
          <w:szCs w:val="16"/>
        </w:rPr>
        <w:t xml:space="preserve"> identificētie </w:t>
      </w:r>
      <w:proofErr w:type="spellStart"/>
      <w:r w:rsidR="00786B89">
        <w:rPr>
          <w:rFonts w:ascii="Arial" w:hAnsi="Arial" w:cs="Arial"/>
          <w:sz w:val="16"/>
          <w:szCs w:val="16"/>
        </w:rPr>
        <w:t>problēmjautājumi</w:t>
      </w:r>
      <w:proofErr w:type="spellEnd"/>
      <w:r w:rsidR="00786B89">
        <w:rPr>
          <w:rFonts w:ascii="Arial" w:hAnsi="Arial" w:cs="Arial"/>
          <w:sz w:val="16"/>
          <w:szCs w:val="16"/>
        </w:rPr>
        <w:t>:</w:t>
      </w:r>
    </w:p>
    <w:p w:rsidRPr="00FB57D5" w:rsidR="004A5BDA" w:rsidP="004A5BDA" w:rsidRDefault="00786B89" w14:paraId="4E14F2EC" w14:textId="2A9F1A48">
      <w:pPr>
        <w:spacing w:line="276" w:lineRule="auto"/>
        <w:jc w:val="both"/>
        <w:rPr>
          <w:rFonts w:ascii="Arial" w:hAnsi="Arial" w:cs="Arial"/>
          <w:sz w:val="16"/>
          <w:szCs w:val="16"/>
        </w:rPr>
      </w:pPr>
      <w:r w:rsidRPr="00FB57D5">
        <w:rPr>
          <w:rFonts w:ascii="Arial" w:hAnsi="Arial" w:cs="Arial"/>
          <w:sz w:val="16"/>
          <w:szCs w:val="16"/>
        </w:rPr>
        <w:t xml:space="preserve">- </w:t>
      </w:r>
      <w:proofErr w:type="spellStart"/>
      <w:r w:rsidRPr="00FB57D5" w:rsidR="004A5BDA">
        <w:rPr>
          <w:rFonts w:ascii="Arial" w:hAnsi="Arial" w:cs="Arial"/>
          <w:sz w:val="16"/>
          <w:szCs w:val="16"/>
        </w:rPr>
        <w:t>TemPl</w:t>
      </w:r>
      <w:proofErr w:type="spellEnd"/>
      <w:r w:rsidRPr="00FB57D5" w:rsidR="004A5BDA">
        <w:rPr>
          <w:rFonts w:ascii="Arial" w:hAnsi="Arial" w:cs="Arial"/>
          <w:sz w:val="16"/>
          <w:szCs w:val="16"/>
        </w:rPr>
        <w:t xml:space="preserve"> saturs un struktūra, pieļaujot saistošu </w:t>
      </w:r>
      <w:proofErr w:type="spellStart"/>
      <w:r w:rsidRPr="00FB57D5" w:rsidR="004A5BDA">
        <w:rPr>
          <w:rFonts w:ascii="Arial" w:hAnsi="Arial" w:cs="Arial"/>
          <w:sz w:val="16"/>
          <w:szCs w:val="16"/>
        </w:rPr>
        <w:t>TemPl</w:t>
      </w:r>
      <w:proofErr w:type="spellEnd"/>
      <w:r w:rsidRPr="00FB57D5" w:rsidR="004A5BDA">
        <w:rPr>
          <w:rFonts w:ascii="Arial" w:hAnsi="Arial" w:cs="Arial"/>
          <w:sz w:val="16"/>
          <w:szCs w:val="16"/>
        </w:rPr>
        <w:t xml:space="preserve"> sadaļu un/vai rādītāju izveidi, kurām TP, LP un DP izstrādes procesā nav jāveic papildus sabiedriskā apspriešana;</w:t>
      </w:r>
    </w:p>
    <w:p w:rsidRPr="00FB57D5" w:rsidR="004A5BDA" w:rsidP="004A5BDA" w:rsidRDefault="004A5BDA" w14:paraId="14B81570" w14:textId="77777777">
      <w:pPr>
        <w:spacing w:line="276" w:lineRule="auto"/>
        <w:jc w:val="both"/>
        <w:rPr>
          <w:rFonts w:ascii="Arial" w:hAnsi="Arial" w:cs="Arial"/>
          <w:sz w:val="16"/>
          <w:szCs w:val="16"/>
        </w:rPr>
      </w:pPr>
      <w:r w:rsidRPr="00FB57D5">
        <w:rPr>
          <w:rFonts w:ascii="Arial" w:hAnsi="Arial" w:cs="Arial"/>
          <w:sz w:val="16"/>
          <w:szCs w:val="16"/>
        </w:rPr>
        <w:t xml:space="preserve">-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risinājumu integrēšana TP, LP, DP gadījumos, kad minētajiem dokumentiem ir atšķirīgi mērogi; </w:t>
      </w:r>
    </w:p>
    <w:p w:rsidRPr="00FB57D5" w:rsidR="004A5BDA" w:rsidP="004A5BDA" w:rsidRDefault="004A5BDA" w14:paraId="751B2B06" w14:textId="77777777">
      <w:pPr>
        <w:spacing w:line="276" w:lineRule="auto"/>
        <w:jc w:val="both"/>
        <w:rPr>
          <w:rFonts w:ascii="Arial" w:hAnsi="Arial" w:cs="Arial"/>
          <w:sz w:val="16"/>
          <w:szCs w:val="16"/>
        </w:rPr>
      </w:pPr>
      <w:r w:rsidRPr="00FB57D5">
        <w:rPr>
          <w:rFonts w:ascii="Arial" w:hAnsi="Arial" w:cs="Arial"/>
          <w:sz w:val="16"/>
          <w:szCs w:val="16"/>
        </w:rPr>
        <w:t xml:space="preserve"> -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darbības termiņš, ņemot vērā datu aktualitātes zaudēšanu; </w:t>
      </w:r>
    </w:p>
    <w:p w:rsidRPr="00FB57D5" w:rsidR="004A5BDA" w:rsidP="004A5BDA" w:rsidRDefault="004A5BDA" w14:paraId="2E4E6E01" w14:textId="77777777">
      <w:pPr>
        <w:spacing w:line="276" w:lineRule="auto"/>
        <w:jc w:val="both"/>
        <w:rPr>
          <w:rFonts w:ascii="Arial" w:hAnsi="Arial" w:cs="Arial"/>
          <w:sz w:val="16"/>
          <w:szCs w:val="16"/>
        </w:rPr>
      </w:pPr>
      <w:r w:rsidRPr="00FB57D5">
        <w:rPr>
          <w:rFonts w:ascii="Arial" w:hAnsi="Arial" w:cs="Arial"/>
          <w:sz w:val="16"/>
          <w:szCs w:val="16"/>
        </w:rPr>
        <w:t xml:space="preserve"> - aktualizēto datu iekļaušana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negrozot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konceptuālo sadaļu; </w:t>
      </w:r>
    </w:p>
    <w:p w:rsidRPr="00FB57D5" w:rsidR="004A5BDA" w:rsidP="004A5BDA" w:rsidRDefault="004A5BDA" w14:paraId="11DEFAB3" w14:textId="77777777">
      <w:pPr>
        <w:spacing w:line="276" w:lineRule="auto"/>
        <w:jc w:val="both"/>
        <w:rPr>
          <w:rFonts w:ascii="Arial" w:hAnsi="Arial" w:cs="Arial"/>
          <w:sz w:val="16"/>
          <w:szCs w:val="16"/>
        </w:rPr>
      </w:pPr>
      <w:r w:rsidRPr="00FB57D5">
        <w:rPr>
          <w:rFonts w:ascii="Arial" w:hAnsi="Arial" w:cs="Arial"/>
          <w:sz w:val="16"/>
          <w:szCs w:val="16"/>
        </w:rPr>
        <w:t xml:space="preserve"> -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risinājumu iestrāde nesen apstiprinātā TP, veicot grozījumus tikai atsevišķos punktos;</w:t>
      </w:r>
    </w:p>
    <w:p w:rsidRPr="00FB57D5" w:rsidR="004A5BDA" w:rsidP="004A5BDA" w:rsidRDefault="004A5BDA" w14:paraId="324472CE" w14:textId="77777777">
      <w:pPr>
        <w:spacing w:line="276" w:lineRule="auto"/>
        <w:jc w:val="both"/>
        <w:rPr>
          <w:rFonts w:ascii="Arial" w:hAnsi="Arial" w:cs="Arial"/>
          <w:sz w:val="16"/>
          <w:szCs w:val="16"/>
        </w:rPr>
      </w:pPr>
      <w:r w:rsidRPr="00FB57D5">
        <w:rPr>
          <w:rFonts w:ascii="Arial" w:hAnsi="Arial" w:cs="Arial"/>
          <w:sz w:val="16"/>
          <w:szCs w:val="16"/>
        </w:rPr>
        <w:t xml:space="preserve">- </w:t>
      </w:r>
      <w:proofErr w:type="spellStart"/>
      <w:r w:rsidRPr="00FB57D5">
        <w:rPr>
          <w:rFonts w:ascii="Arial" w:hAnsi="Arial" w:cs="Arial"/>
          <w:sz w:val="16"/>
          <w:szCs w:val="16"/>
        </w:rPr>
        <w:t>TemPl</w:t>
      </w:r>
      <w:proofErr w:type="spellEnd"/>
      <w:r w:rsidRPr="00FB57D5">
        <w:rPr>
          <w:rFonts w:ascii="Arial" w:hAnsi="Arial" w:cs="Arial"/>
          <w:sz w:val="16"/>
          <w:szCs w:val="16"/>
        </w:rPr>
        <w:t xml:space="preserve"> uzraudzība, novērtēšana.</w:t>
      </w:r>
    </w:p>
    <w:p w:rsidR="003E762E" w:rsidP="00237F8B" w:rsidRDefault="003E762E" w14:paraId="5607C19A" w14:textId="77777777">
      <w:pPr>
        <w:pStyle w:val="Vresteksts"/>
      </w:pPr>
    </w:p>
  </w:footnote>
  <w:footnote w:id="13">
    <w:p w:rsidRPr="00C136E7" w:rsidR="00237F8B" w:rsidP="00237F8B" w:rsidRDefault="00237F8B" w14:paraId="3BCF5E9D" w14:textId="77777777">
      <w:pPr>
        <w:pStyle w:val="Vresteksts"/>
        <w:rPr>
          <w:rFonts w:ascii="Arial" w:hAnsi="Arial" w:cs="Arial"/>
          <w:sz w:val="16"/>
          <w:szCs w:val="16"/>
        </w:rPr>
      </w:pPr>
      <w:r w:rsidRPr="00C136E7">
        <w:rPr>
          <w:rStyle w:val="Vresatsauce"/>
          <w:rFonts w:ascii="Arial" w:hAnsi="Arial" w:cs="Arial"/>
          <w:sz w:val="16"/>
          <w:szCs w:val="16"/>
        </w:rPr>
        <w:footnoteRef/>
      </w:r>
      <w:r w:rsidRPr="00C136E7">
        <w:rPr>
          <w:rFonts w:ascii="Arial" w:hAnsi="Arial" w:cs="Arial"/>
          <w:sz w:val="16"/>
          <w:szCs w:val="16"/>
        </w:rPr>
        <w:t xml:space="preserve"> 1. varianta aptaujas anketa tika nosūtīta pašvaldībām, kurās uz 2024.g.1.decembri bija vismaz viens spēkā esošs vai uzsākts </w:t>
      </w:r>
      <w:proofErr w:type="spellStart"/>
      <w:r w:rsidRPr="00C136E7">
        <w:rPr>
          <w:rFonts w:ascii="Arial" w:hAnsi="Arial" w:cs="Arial"/>
          <w:sz w:val="16"/>
          <w:szCs w:val="16"/>
        </w:rPr>
        <w:t>TemPl</w:t>
      </w:r>
      <w:proofErr w:type="spellEnd"/>
      <w:r w:rsidRPr="00C136E7">
        <w:rPr>
          <w:rFonts w:ascii="Arial" w:hAnsi="Arial" w:cs="Arial"/>
          <w:sz w:val="16"/>
          <w:szCs w:val="16"/>
        </w:rPr>
        <w:t xml:space="preserve">, plānošanas reģioniem, augstskolām LBTU, RTU, LU, plānošanas uzņēmumiem SIA “Grupa93”, SIA “Metrum”, SIA “Reģionālie projekti”, LTA, nevalstiskajām organizācijām LAAA, LAS, LTA </w:t>
      </w:r>
    </w:p>
  </w:footnote>
  <w:footnote w:id="14">
    <w:p w:rsidRPr="00FB57D5" w:rsidR="00FB68FD" w:rsidP="00FB68FD" w:rsidRDefault="00FB68FD" w14:paraId="77DE47FF" w14:textId="77777777">
      <w:pPr>
        <w:jc w:val="both"/>
      </w:pPr>
      <w:r w:rsidRPr="00FB57D5">
        <w:rPr>
          <w:rStyle w:val="Vresatsauce"/>
          <w:rFonts w:ascii="Arial" w:hAnsi="Arial" w:cs="Arial"/>
          <w:sz w:val="16"/>
          <w:szCs w:val="16"/>
        </w:rPr>
        <w:footnoteRef/>
      </w:r>
      <w:r w:rsidRPr="00FB57D5">
        <w:t xml:space="preserve"> </w:t>
      </w:r>
      <w:r w:rsidRPr="00FB57D5">
        <w:rPr>
          <w:rFonts w:ascii="Arial" w:hAnsi="Arial" w:cs="Arial"/>
          <w:sz w:val="16"/>
          <w:szCs w:val="16"/>
        </w:rPr>
        <w:t>Iespējas, kuras ir īstenojamas salīdzinoši īsā laikā bez papildus finansējuma:</w:t>
      </w:r>
    </w:p>
    <w:p w:rsidRPr="00FB57D5" w:rsidR="00FB68FD" w:rsidP="00FB68FD" w:rsidRDefault="00FB68FD" w14:paraId="257D0C55" w14:textId="77777777">
      <w:pPr>
        <w:jc w:val="both"/>
        <w:rPr>
          <w:rFonts w:ascii="Arial" w:hAnsi="Arial" w:cs="Arial"/>
          <w:color w:val="000000"/>
          <w:sz w:val="16"/>
          <w:szCs w:val="16"/>
        </w:rPr>
      </w:pPr>
      <w:r w:rsidRPr="00FB57D5">
        <w:rPr>
          <w:rFonts w:ascii="Arial" w:hAnsi="Arial" w:cs="Arial"/>
          <w:color w:val="000000" w:themeColor="text1"/>
          <w:sz w:val="16"/>
          <w:szCs w:val="16"/>
        </w:rPr>
        <w:t xml:space="preserve">Pašvaldības lēmumā par </w:t>
      </w:r>
      <w:proofErr w:type="spellStart"/>
      <w:r w:rsidRPr="00FB57D5">
        <w:rPr>
          <w:rFonts w:ascii="Arial" w:hAnsi="Arial" w:cs="Arial"/>
          <w:color w:val="000000" w:themeColor="text1"/>
          <w:sz w:val="16"/>
          <w:szCs w:val="16"/>
        </w:rPr>
        <w:t>TemPl</w:t>
      </w:r>
      <w:proofErr w:type="spellEnd"/>
      <w:r w:rsidRPr="00FB57D5">
        <w:rPr>
          <w:rFonts w:ascii="Arial" w:hAnsi="Arial" w:cs="Arial"/>
          <w:color w:val="000000" w:themeColor="text1"/>
          <w:sz w:val="16"/>
          <w:szCs w:val="16"/>
        </w:rPr>
        <w:t xml:space="preserve"> izstrādi reālistiski definēt </w:t>
      </w:r>
      <w:proofErr w:type="spellStart"/>
      <w:r w:rsidRPr="00FB57D5">
        <w:rPr>
          <w:rFonts w:ascii="Arial" w:hAnsi="Arial" w:cs="Arial"/>
          <w:color w:val="000000" w:themeColor="text1"/>
          <w:sz w:val="16"/>
          <w:szCs w:val="16"/>
        </w:rPr>
        <w:t>TemPl</w:t>
      </w:r>
      <w:proofErr w:type="spellEnd"/>
      <w:r w:rsidRPr="00FB57D5">
        <w:rPr>
          <w:rFonts w:ascii="Arial" w:hAnsi="Arial" w:cs="Arial"/>
          <w:color w:val="000000" w:themeColor="text1"/>
          <w:sz w:val="16"/>
          <w:szCs w:val="16"/>
        </w:rPr>
        <w:t xml:space="preserve"> tvērumu (mērķi, mērogus un ieguvumus sabiedrībai) fokusējoties uz vietējā līmenī risināmu tēmu.</w:t>
      </w:r>
    </w:p>
    <w:p w:rsidRPr="00FB57D5" w:rsidR="00FB68FD" w:rsidP="00FB68FD" w:rsidRDefault="00FB68FD" w14:paraId="494ED4BF" w14:textId="77777777">
      <w:pPr>
        <w:jc w:val="both"/>
        <w:rPr>
          <w:rFonts w:ascii="Arial" w:hAnsi="Arial" w:cs="Arial"/>
          <w:color w:val="000000"/>
          <w:sz w:val="16"/>
          <w:szCs w:val="16"/>
        </w:rPr>
      </w:pPr>
      <w:proofErr w:type="spellStart"/>
      <w:r w:rsidRPr="00FB57D5">
        <w:rPr>
          <w:rFonts w:ascii="Arial" w:hAnsi="Arial" w:cs="Arial"/>
          <w:color w:val="000000"/>
          <w:sz w:val="16"/>
          <w:szCs w:val="16"/>
        </w:rPr>
        <w:t>TemPl</w:t>
      </w:r>
      <w:proofErr w:type="spellEnd"/>
      <w:r w:rsidRPr="00FB57D5">
        <w:rPr>
          <w:rFonts w:ascii="Arial" w:hAnsi="Arial" w:cs="Arial"/>
          <w:color w:val="000000"/>
          <w:sz w:val="16"/>
          <w:szCs w:val="16"/>
        </w:rPr>
        <w:t xml:space="preserve"> izstrādē uzlabot sadarbību ar valsts institūcijām, piemēram, organizējot kopīgas darba grupas. </w:t>
      </w:r>
    </w:p>
    <w:p w:rsidRPr="00FB68FD" w:rsidR="00FB68FD" w:rsidP="00FB68FD" w:rsidRDefault="00FB68FD" w14:paraId="7044823E" w14:textId="77777777">
      <w:pPr>
        <w:jc w:val="both"/>
        <w:rPr>
          <w:rFonts w:ascii="Arial" w:hAnsi="Arial" w:cs="Arial"/>
          <w:color w:val="000000"/>
          <w:sz w:val="16"/>
          <w:szCs w:val="16"/>
        </w:rPr>
      </w:pPr>
      <w:r w:rsidRPr="00FB57D5">
        <w:rPr>
          <w:rFonts w:ascii="Arial" w:hAnsi="Arial" w:cs="Arial"/>
          <w:color w:val="000000"/>
          <w:sz w:val="16"/>
          <w:szCs w:val="16"/>
        </w:rPr>
        <w:t xml:space="preserve">Visu </w:t>
      </w:r>
      <w:proofErr w:type="spellStart"/>
      <w:r w:rsidRPr="00FB57D5">
        <w:rPr>
          <w:rFonts w:ascii="Arial" w:hAnsi="Arial" w:cs="Arial"/>
          <w:color w:val="000000"/>
          <w:sz w:val="16"/>
          <w:szCs w:val="16"/>
        </w:rPr>
        <w:t>TemPl</w:t>
      </w:r>
      <w:proofErr w:type="spellEnd"/>
      <w:r w:rsidRPr="00FB57D5">
        <w:rPr>
          <w:rFonts w:ascii="Arial" w:hAnsi="Arial" w:cs="Arial"/>
          <w:color w:val="000000"/>
          <w:sz w:val="16"/>
          <w:szCs w:val="16"/>
        </w:rPr>
        <w:t xml:space="preserve"> dokumentāciju ievietot TAPIS.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9747" w:type="dxa"/>
      <w:tblBorders>
        <w:bottom w:val="single" w:color="BFBFBF" w:sz="4" w:space="0"/>
      </w:tblBorders>
      <w:tblLayout w:type="fixed"/>
      <w:tblLook w:val="04A0" w:firstRow="1" w:lastRow="0" w:firstColumn="1" w:lastColumn="0" w:noHBand="0" w:noVBand="1"/>
    </w:tblPr>
    <w:tblGrid>
      <w:gridCol w:w="675"/>
      <w:gridCol w:w="9072"/>
    </w:tblGrid>
    <w:tr w:rsidR="006D6C63" w:rsidTr="006D6C63" w14:paraId="4C4267BB" w14:textId="77777777">
      <w:trPr>
        <w:trHeight w:val="418"/>
      </w:trPr>
      <w:tc>
        <w:tcPr>
          <w:tcW w:w="675" w:type="dxa"/>
          <w:shd w:val="clear" w:color="auto" w:fill="auto"/>
        </w:tcPr>
        <w:p w:rsidR="006D6C63" w:rsidP="006D6C63" w:rsidRDefault="006D6C63" w14:paraId="2DCB0B3B" w14:textId="4628F8CC">
          <w:pPr>
            <w:tabs>
              <w:tab w:val="right" w:pos="1764"/>
            </w:tabs>
            <w:spacing w:line="276" w:lineRule="auto"/>
            <w:ind w:hanging="108"/>
          </w:pPr>
          <w:r w:rsidRPr="00027B3D">
            <w:rPr>
              <w:noProof/>
              <w:lang w:eastAsia="lv-LV" w:bidi="lo-LA"/>
            </w:rPr>
            <w:drawing>
              <wp:inline distT="0" distB="0" distL="0" distR="0" wp14:anchorId="599E6D11" wp14:editId="6AB53E6E">
                <wp:extent cx="222885" cy="201295"/>
                <wp:effectExtent l="0" t="0" r="5715" b="8255"/>
                <wp:docPr id="1766819710"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 cy="201295"/>
                        </a:xfrm>
                        <a:prstGeom prst="rect">
                          <a:avLst/>
                        </a:prstGeom>
                        <a:noFill/>
                        <a:ln>
                          <a:noFill/>
                        </a:ln>
                      </pic:spPr>
                    </pic:pic>
                  </a:graphicData>
                </a:graphic>
              </wp:inline>
            </w:drawing>
          </w:r>
        </w:p>
      </w:tc>
      <w:tc>
        <w:tcPr>
          <w:tcW w:w="9072" w:type="dxa"/>
          <w:shd w:val="clear" w:color="auto" w:fill="auto"/>
        </w:tcPr>
        <w:p w:rsidRPr="00F85B9D" w:rsidR="006D6C63" w:rsidP="006D6C63" w:rsidRDefault="006D6C63" w14:paraId="617A990B" w14:textId="77777777">
          <w:pPr>
            <w:jc w:val="right"/>
            <w:rPr>
              <w:rFonts w:ascii="Arial" w:hAnsi="Arial" w:cs="Arial"/>
              <w:caps/>
              <w:color w:val="767171"/>
              <w:sz w:val="16"/>
              <w:szCs w:val="16"/>
            </w:rPr>
          </w:pPr>
          <w:bookmarkStart w:name="_Hlk17890940" w:id="24"/>
          <w:r w:rsidRPr="00F85B9D">
            <w:rPr>
              <w:rFonts w:ascii="Arial" w:hAnsi="Arial" w:cs="Arial"/>
              <w:caps/>
              <w:color w:val="767171"/>
              <w:sz w:val="16"/>
              <w:szCs w:val="16"/>
            </w:rPr>
            <w:t>Vietēja līmeņa tematisko plānojumu ieviešanas un izmantošanas izvērtējums</w:t>
          </w:r>
        </w:p>
        <w:p w:rsidRPr="00F85B9D" w:rsidR="006D6C63" w:rsidP="006D6C63" w:rsidRDefault="006D6C63" w14:paraId="374E2732" w14:textId="117B00C0">
          <w:pPr>
            <w:pStyle w:val="Virsraksts1"/>
            <w:shd w:val="clear" w:color="auto" w:fill="FFFFFF"/>
            <w:spacing w:before="0" w:after="0"/>
            <w:jc w:val="right"/>
            <w:rPr>
              <w:rFonts w:ascii="Arial" w:hAnsi="Arial" w:cs="Arial"/>
              <w:b/>
              <w:bCs/>
              <w:caps/>
              <w:color w:val="767171"/>
              <w:sz w:val="14"/>
              <w:szCs w:val="14"/>
            </w:rPr>
          </w:pPr>
          <w:r w:rsidRPr="00F85B9D">
            <w:rPr>
              <w:rFonts w:ascii="Arial" w:hAnsi="Arial" w:cs="Arial"/>
              <w:b/>
              <w:bCs/>
              <w:caps/>
              <w:color w:val="767171"/>
              <w:sz w:val="14"/>
              <w:szCs w:val="14"/>
            </w:rPr>
            <w:t xml:space="preserve"> </w:t>
          </w:r>
          <w:bookmarkEnd w:id="24"/>
        </w:p>
      </w:tc>
    </w:tr>
  </w:tbl>
  <w:p w:rsidR="006D6C63" w:rsidRDefault="006D6C63" w14:paraId="499F4D78" w14:textId="7777777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015D"/>
    <w:multiLevelType w:val="hybridMultilevel"/>
    <w:tmpl w:val="D546795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AF7C1B"/>
    <w:multiLevelType w:val="hybridMultilevel"/>
    <w:tmpl w:val="F4EA3B1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D805F2"/>
    <w:multiLevelType w:val="hybridMultilevel"/>
    <w:tmpl w:val="7CEE346C"/>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3" w15:restartNumberingAfterBreak="0">
    <w:nsid w:val="0A190528"/>
    <w:multiLevelType w:val="hybridMultilevel"/>
    <w:tmpl w:val="F890606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673538"/>
    <w:multiLevelType w:val="hybridMultilevel"/>
    <w:tmpl w:val="04FE002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797B17"/>
    <w:multiLevelType w:val="hybridMultilevel"/>
    <w:tmpl w:val="0BC25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127EE"/>
    <w:multiLevelType w:val="hybridMultilevel"/>
    <w:tmpl w:val="1922A738"/>
    <w:lvl w:ilvl="0" w:tplc="08090005">
      <w:start w:val="1"/>
      <w:numFmt w:val="bullet"/>
      <w:lvlText w:val=""/>
      <w:lvlJc w:val="left"/>
      <w:pPr>
        <w:ind w:left="1800" w:hanging="360"/>
      </w:pPr>
      <w:rPr>
        <w:rFonts w:hint="default" w:ascii="Wingdings" w:hAnsi="Wingdings"/>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7" w15:restartNumberingAfterBreak="0">
    <w:nsid w:val="13DC18EA"/>
    <w:multiLevelType w:val="hybridMultilevel"/>
    <w:tmpl w:val="B72ECE56"/>
    <w:lvl w:ilvl="0" w:tplc="5162A970">
      <w:start w:val="4"/>
      <w:numFmt w:val="bullet"/>
      <w:lvlText w:val="-"/>
      <w:lvlJc w:val="left"/>
      <w:pPr>
        <w:ind w:left="720" w:hanging="360"/>
      </w:pPr>
      <w:rPr>
        <w:rFonts w:hint="default" w:ascii="Times New Roman" w:hAnsi="Times New Roman" w:eastAsia="Calibri" w:cs="Times New Roman"/>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146E6A17"/>
    <w:multiLevelType w:val="multilevel"/>
    <w:tmpl w:val="9B8A73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57568D4"/>
    <w:multiLevelType w:val="hybridMultilevel"/>
    <w:tmpl w:val="B4C0B6AE"/>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18EF510F"/>
    <w:multiLevelType w:val="hybridMultilevel"/>
    <w:tmpl w:val="C46C1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A171DF6"/>
    <w:multiLevelType w:val="hybridMultilevel"/>
    <w:tmpl w:val="211441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A1955FF"/>
    <w:multiLevelType w:val="hybridMultilevel"/>
    <w:tmpl w:val="477E418C"/>
    <w:lvl w:ilvl="0" w:tplc="9C56FDAC">
      <w:start w:val="7"/>
      <w:numFmt w:val="bullet"/>
      <w:lvlText w:val="-"/>
      <w:lvlJc w:val="left"/>
      <w:pPr>
        <w:ind w:left="1140" w:hanging="360"/>
      </w:pPr>
      <w:rPr>
        <w:rFonts w:hint="default" w:ascii="Arial" w:hAnsi="Arial" w:eastAsia="Times New Roman" w:cs="Arial"/>
        <w:color w:val="000000" w:themeColor="text1"/>
      </w:rPr>
    </w:lvl>
    <w:lvl w:ilvl="1" w:tplc="08090003" w:tentative="1">
      <w:start w:val="1"/>
      <w:numFmt w:val="bullet"/>
      <w:lvlText w:val="o"/>
      <w:lvlJc w:val="left"/>
      <w:pPr>
        <w:ind w:left="1860" w:hanging="360"/>
      </w:pPr>
      <w:rPr>
        <w:rFonts w:hint="default" w:ascii="Courier New" w:hAnsi="Courier New" w:cs="Courier New"/>
      </w:rPr>
    </w:lvl>
    <w:lvl w:ilvl="2" w:tplc="08090005" w:tentative="1">
      <w:start w:val="1"/>
      <w:numFmt w:val="bullet"/>
      <w:lvlText w:val=""/>
      <w:lvlJc w:val="left"/>
      <w:pPr>
        <w:ind w:left="2580" w:hanging="360"/>
      </w:pPr>
      <w:rPr>
        <w:rFonts w:hint="default" w:ascii="Wingdings" w:hAnsi="Wingdings"/>
      </w:rPr>
    </w:lvl>
    <w:lvl w:ilvl="3" w:tplc="08090001" w:tentative="1">
      <w:start w:val="1"/>
      <w:numFmt w:val="bullet"/>
      <w:lvlText w:val=""/>
      <w:lvlJc w:val="left"/>
      <w:pPr>
        <w:ind w:left="3300" w:hanging="360"/>
      </w:pPr>
      <w:rPr>
        <w:rFonts w:hint="default" w:ascii="Symbol" w:hAnsi="Symbol"/>
      </w:rPr>
    </w:lvl>
    <w:lvl w:ilvl="4" w:tplc="08090003" w:tentative="1">
      <w:start w:val="1"/>
      <w:numFmt w:val="bullet"/>
      <w:lvlText w:val="o"/>
      <w:lvlJc w:val="left"/>
      <w:pPr>
        <w:ind w:left="4020" w:hanging="360"/>
      </w:pPr>
      <w:rPr>
        <w:rFonts w:hint="default" w:ascii="Courier New" w:hAnsi="Courier New" w:cs="Courier New"/>
      </w:rPr>
    </w:lvl>
    <w:lvl w:ilvl="5" w:tplc="08090005" w:tentative="1">
      <w:start w:val="1"/>
      <w:numFmt w:val="bullet"/>
      <w:lvlText w:val=""/>
      <w:lvlJc w:val="left"/>
      <w:pPr>
        <w:ind w:left="4740" w:hanging="360"/>
      </w:pPr>
      <w:rPr>
        <w:rFonts w:hint="default" w:ascii="Wingdings" w:hAnsi="Wingdings"/>
      </w:rPr>
    </w:lvl>
    <w:lvl w:ilvl="6" w:tplc="08090001" w:tentative="1">
      <w:start w:val="1"/>
      <w:numFmt w:val="bullet"/>
      <w:lvlText w:val=""/>
      <w:lvlJc w:val="left"/>
      <w:pPr>
        <w:ind w:left="5460" w:hanging="360"/>
      </w:pPr>
      <w:rPr>
        <w:rFonts w:hint="default" w:ascii="Symbol" w:hAnsi="Symbol"/>
      </w:rPr>
    </w:lvl>
    <w:lvl w:ilvl="7" w:tplc="08090003" w:tentative="1">
      <w:start w:val="1"/>
      <w:numFmt w:val="bullet"/>
      <w:lvlText w:val="o"/>
      <w:lvlJc w:val="left"/>
      <w:pPr>
        <w:ind w:left="6180" w:hanging="360"/>
      </w:pPr>
      <w:rPr>
        <w:rFonts w:hint="default" w:ascii="Courier New" w:hAnsi="Courier New" w:cs="Courier New"/>
      </w:rPr>
    </w:lvl>
    <w:lvl w:ilvl="8" w:tplc="08090005" w:tentative="1">
      <w:start w:val="1"/>
      <w:numFmt w:val="bullet"/>
      <w:lvlText w:val=""/>
      <w:lvlJc w:val="left"/>
      <w:pPr>
        <w:ind w:left="6900" w:hanging="360"/>
      </w:pPr>
      <w:rPr>
        <w:rFonts w:hint="default" w:ascii="Wingdings" w:hAnsi="Wingdings"/>
      </w:rPr>
    </w:lvl>
  </w:abstractNum>
  <w:abstractNum w:abstractNumId="13" w15:restartNumberingAfterBreak="0">
    <w:nsid w:val="1BA36108"/>
    <w:multiLevelType w:val="hybridMultilevel"/>
    <w:tmpl w:val="5B123674"/>
    <w:lvl w:ilvl="0" w:tplc="BCA246F0">
      <w:numFmt w:val="bullet"/>
      <w:lvlText w:val="-"/>
      <w:lvlJc w:val="left"/>
      <w:pPr>
        <w:ind w:left="720" w:hanging="360"/>
      </w:pPr>
      <w:rPr>
        <w:rFonts w:hint="default" w:ascii="Times New Roman" w:hAnsi="Times New Roman"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F066520"/>
    <w:multiLevelType w:val="hybridMultilevel"/>
    <w:tmpl w:val="2788F23A"/>
    <w:lvl w:ilvl="0" w:tplc="08090005">
      <w:start w:val="1"/>
      <w:numFmt w:val="bullet"/>
      <w:lvlText w:val=""/>
      <w:lvlJc w:val="left"/>
      <w:pPr>
        <w:ind w:left="1440" w:hanging="360"/>
      </w:pPr>
      <w:rPr>
        <w:rFonts w:hint="default" w:ascii="Wingdings" w:hAnsi="Wingdings"/>
      </w:rPr>
    </w:lvl>
    <w:lvl w:ilvl="1" w:tplc="FFFFFFFF">
      <w:start w:val="1"/>
      <w:numFmt w:val="bullet"/>
      <w:lvlText w:val="o"/>
      <w:lvlJc w:val="left"/>
      <w:pPr>
        <w:ind w:left="2160" w:hanging="360"/>
      </w:pPr>
      <w:rPr>
        <w:rFonts w:hint="default" w:ascii="Courier New" w:hAnsi="Courier New" w:cs="Times New Roman"/>
      </w:rPr>
    </w:lvl>
    <w:lvl w:ilvl="2" w:tplc="FFFFFFFF">
      <w:start w:val="1"/>
      <w:numFmt w:val="bullet"/>
      <w:lvlText w:val=""/>
      <w:lvlJc w:val="left"/>
      <w:pPr>
        <w:ind w:left="2880" w:hanging="360"/>
      </w:pPr>
      <w:rPr>
        <w:rFonts w:hint="default" w:ascii="Wingdings" w:hAnsi="Wingdings"/>
      </w:rPr>
    </w:lvl>
    <w:lvl w:ilvl="3" w:tplc="FFFFFFFF">
      <w:start w:val="1"/>
      <w:numFmt w:val="bullet"/>
      <w:lvlText w:val=""/>
      <w:lvlJc w:val="left"/>
      <w:pPr>
        <w:ind w:left="3600" w:hanging="360"/>
      </w:pPr>
      <w:rPr>
        <w:rFonts w:hint="default" w:ascii="Symbol" w:hAnsi="Symbol"/>
      </w:rPr>
    </w:lvl>
    <w:lvl w:ilvl="4" w:tplc="FFFFFFFF">
      <w:start w:val="1"/>
      <w:numFmt w:val="bullet"/>
      <w:lvlText w:val="o"/>
      <w:lvlJc w:val="left"/>
      <w:pPr>
        <w:ind w:left="4320" w:hanging="360"/>
      </w:pPr>
      <w:rPr>
        <w:rFonts w:hint="default" w:ascii="Courier New" w:hAnsi="Courier New" w:cs="Times New Roman"/>
      </w:rPr>
    </w:lvl>
    <w:lvl w:ilvl="5" w:tplc="FFFFFFFF">
      <w:start w:val="1"/>
      <w:numFmt w:val="bullet"/>
      <w:lvlText w:val=""/>
      <w:lvlJc w:val="left"/>
      <w:pPr>
        <w:ind w:left="5040" w:hanging="360"/>
      </w:pPr>
      <w:rPr>
        <w:rFonts w:hint="default" w:ascii="Wingdings" w:hAnsi="Wingdings"/>
      </w:rPr>
    </w:lvl>
    <w:lvl w:ilvl="6" w:tplc="FFFFFFFF">
      <w:start w:val="1"/>
      <w:numFmt w:val="bullet"/>
      <w:lvlText w:val=""/>
      <w:lvlJc w:val="left"/>
      <w:pPr>
        <w:ind w:left="5760" w:hanging="360"/>
      </w:pPr>
      <w:rPr>
        <w:rFonts w:hint="default" w:ascii="Symbol" w:hAnsi="Symbol"/>
      </w:rPr>
    </w:lvl>
    <w:lvl w:ilvl="7" w:tplc="FFFFFFFF">
      <w:start w:val="1"/>
      <w:numFmt w:val="bullet"/>
      <w:lvlText w:val="o"/>
      <w:lvlJc w:val="left"/>
      <w:pPr>
        <w:ind w:left="6480" w:hanging="360"/>
      </w:pPr>
      <w:rPr>
        <w:rFonts w:hint="default" w:ascii="Courier New" w:hAnsi="Courier New" w:cs="Times New Roman"/>
      </w:rPr>
    </w:lvl>
    <w:lvl w:ilvl="8" w:tplc="FFFFFFFF">
      <w:start w:val="1"/>
      <w:numFmt w:val="bullet"/>
      <w:lvlText w:val=""/>
      <w:lvlJc w:val="left"/>
      <w:pPr>
        <w:ind w:left="7200" w:hanging="360"/>
      </w:pPr>
      <w:rPr>
        <w:rFonts w:hint="default" w:ascii="Wingdings" w:hAnsi="Wingdings"/>
      </w:rPr>
    </w:lvl>
  </w:abstractNum>
  <w:abstractNum w:abstractNumId="15" w15:restartNumberingAfterBreak="0">
    <w:nsid w:val="260B2812"/>
    <w:multiLevelType w:val="hybridMultilevel"/>
    <w:tmpl w:val="0870FCF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8C54323"/>
    <w:multiLevelType w:val="hybridMultilevel"/>
    <w:tmpl w:val="FACE7C7E"/>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Times New Roman"/>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Times New Roman"/>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Times New Roman"/>
      </w:rPr>
    </w:lvl>
    <w:lvl w:ilvl="8" w:tplc="FFFFFFFF">
      <w:start w:val="1"/>
      <w:numFmt w:val="bullet"/>
      <w:lvlText w:val=""/>
      <w:lvlJc w:val="left"/>
      <w:pPr>
        <w:ind w:left="6480" w:hanging="360"/>
      </w:pPr>
      <w:rPr>
        <w:rFonts w:hint="default" w:ascii="Wingdings" w:hAnsi="Wingdings"/>
      </w:rPr>
    </w:lvl>
  </w:abstractNum>
  <w:abstractNum w:abstractNumId="17" w15:restartNumberingAfterBreak="0">
    <w:nsid w:val="2CFA27ED"/>
    <w:multiLevelType w:val="hybridMultilevel"/>
    <w:tmpl w:val="2E9EE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0C547C"/>
    <w:multiLevelType w:val="multilevel"/>
    <w:tmpl w:val="AF5C0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EC5776C"/>
    <w:multiLevelType w:val="hybridMultilevel"/>
    <w:tmpl w:val="C5364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E175A3"/>
    <w:multiLevelType w:val="hybridMultilevel"/>
    <w:tmpl w:val="5D4EF474"/>
    <w:lvl w:ilvl="0" w:tplc="BCA246F0">
      <w:numFmt w:val="bullet"/>
      <w:lvlText w:val="-"/>
      <w:lvlJc w:val="left"/>
      <w:pPr>
        <w:ind w:left="720" w:hanging="360"/>
      </w:pPr>
      <w:rPr>
        <w:rFonts w:hint="default" w:ascii="Times New Roman" w:hAnsi="Times New Roman"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313A4D3C"/>
    <w:multiLevelType w:val="hybridMultilevel"/>
    <w:tmpl w:val="9C62CCB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19300BC"/>
    <w:multiLevelType w:val="hybridMultilevel"/>
    <w:tmpl w:val="F8927E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1F83425"/>
    <w:multiLevelType w:val="hybridMultilevel"/>
    <w:tmpl w:val="339C5D64"/>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97" w:hanging="360"/>
      </w:pPr>
      <w:rPr>
        <w:rFonts w:hint="default" w:ascii="Courier New" w:hAnsi="Courier New" w:cs="Courier New"/>
      </w:rPr>
    </w:lvl>
    <w:lvl w:ilvl="2" w:tplc="FFFFFFFF" w:tentative="1">
      <w:start w:val="1"/>
      <w:numFmt w:val="bullet"/>
      <w:lvlText w:val=""/>
      <w:lvlJc w:val="left"/>
      <w:pPr>
        <w:ind w:left="2217" w:hanging="360"/>
      </w:pPr>
      <w:rPr>
        <w:rFonts w:hint="default" w:ascii="Wingdings" w:hAnsi="Wingdings"/>
      </w:rPr>
    </w:lvl>
    <w:lvl w:ilvl="3" w:tplc="FFFFFFFF" w:tentative="1">
      <w:start w:val="1"/>
      <w:numFmt w:val="bullet"/>
      <w:lvlText w:val=""/>
      <w:lvlJc w:val="left"/>
      <w:pPr>
        <w:ind w:left="2937" w:hanging="360"/>
      </w:pPr>
      <w:rPr>
        <w:rFonts w:hint="default" w:ascii="Symbol" w:hAnsi="Symbol"/>
      </w:rPr>
    </w:lvl>
    <w:lvl w:ilvl="4" w:tplc="FFFFFFFF" w:tentative="1">
      <w:start w:val="1"/>
      <w:numFmt w:val="bullet"/>
      <w:lvlText w:val="o"/>
      <w:lvlJc w:val="left"/>
      <w:pPr>
        <w:ind w:left="3657" w:hanging="360"/>
      </w:pPr>
      <w:rPr>
        <w:rFonts w:hint="default" w:ascii="Courier New" w:hAnsi="Courier New" w:cs="Courier New"/>
      </w:rPr>
    </w:lvl>
    <w:lvl w:ilvl="5" w:tplc="FFFFFFFF" w:tentative="1">
      <w:start w:val="1"/>
      <w:numFmt w:val="bullet"/>
      <w:lvlText w:val=""/>
      <w:lvlJc w:val="left"/>
      <w:pPr>
        <w:ind w:left="4377" w:hanging="360"/>
      </w:pPr>
      <w:rPr>
        <w:rFonts w:hint="default" w:ascii="Wingdings" w:hAnsi="Wingdings"/>
      </w:rPr>
    </w:lvl>
    <w:lvl w:ilvl="6" w:tplc="FFFFFFFF" w:tentative="1">
      <w:start w:val="1"/>
      <w:numFmt w:val="bullet"/>
      <w:lvlText w:val=""/>
      <w:lvlJc w:val="left"/>
      <w:pPr>
        <w:ind w:left="5097" w:hanging="360"/>
      </w:pPr>
      <w:rPr>
        <w:rFonts w:hint="default" w:ascii="Symbol" w:hAnsi="Symbol"/>
      </w:rPr>
    </w:lvl>
    <w:lvl w:ilvl="7" w:tplc="FFFFFFFF" w:tentative="1">
      <w:start w:val="1"/>
      <w:numFmt w:val="bullet"/>
      <w:lvlText w:val="o"/>
      <w:lvlJc w:val="left"/>
      <w:pPr>
        <w:ind w:left="5817" w:hanging="360"/>
      </w:pPr>
      <w:rPr>
        <w:rFonts w:hint="default" w:ascii="Courier New" w:hAnsi="Courier New" w:cs="Courier New"/>
      </w:rPr>
    </w:lvl>
    <w:lvl w:ilvl="8" w:tplc="FFFFFFFF" w:tentative="1">
      <w:start w:val="1"/>
      <w:numFmt w:val="bullet"/>
      <w:lvlText w:val=""/>
      <w:lvlJc w:val="left"/>
      <w:pPr>
        <w:ind w:left="6537" w:hanging="360"/>
      </w:pPr>
      <w:rPr>
        <w:rFonts w:hint="default" w:ascii="Wingdings" w:hAnsi="Wingdings"/>
      </w:rPr>
    </w:lvl>
  </w:abstractNum>
  <w:abstractNum w:abstractNumId="24" w15:restartNumberingAfterBreak="0">
    <w:nsid w:val="37BC6832"/>
    <w:multiLevelType w:val="multilevel"/>
    <w:tmpl w:val="473068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B711CB1"/>
    <w:multiLevelType w:val="hybridMultilevel"/>
    <w:tmpl w:val="D2ACD178"/>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CE42F32"/>
    <w:multiLevelType w:val="hybridMultilevel"/>
    <w:tmpl w:val="F51CD6F8"/>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7" w15:restartNumberingAfterBreak="0">
    <w:nsid w:val="3F4A4A90"/>
    <w:multiLevelType w:val="hybridMultilevel"/>
    <w:tmpl w:val="63ECDDCC"/>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5092FAD"/>
    <w:multiLevelType w:val="hybridMultilevel"/>
    <w:tmpl w:val="7A72CBA4"/>
    <w:lvl w:ilvl="0" w:tplc="08090005">
      <w:start w:val="1"/>
      <w:numFmt w:val="bullet"/>
      <w:lvlText w:val=""/>
      <w:lvlJc w:val="left"/>
      <w:pPr>
        <w:ind w:left="774" w:hanging="360"/>
      </w:pPr>
      <w:rPr>
        <w:rFonts w:hint="default" w:ascii="Wingdings" w:hAnsi="Wingdings"/>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29" w15:restartNumberingAfterBreak="0">
    <w:nsid w:val="46B96B27"/>
    <w:multiLevelType w:val="hybridMultilevel"/>
    <w:tmpl w:val="054EDCEE"/>
    <w:lvl w:ilvl="0" w:tplc="08090005">
      <w:start w:val="1"/>
      <w:numFmt w:val="bullet"/>
      <w:lvlText w:val=""/>
      <w:lvlJc w:val="left"/>
      <w:pPr>
        <w:ind w:left="2520" w:hanging="360"/>
      </w:pPr>
      <w:rPr>
        <w:rFonts w:hint="default" w:ascii="Wingdings" w:hAnsi="Wingdings"/>
      </w:rPr>
    </w:lvl>
    <w:lvl w:ilvl="1" w:tplc="08090003" w:tentative="1">
      <w:start w:val="1"/>
      <w:numFmt w:val="bullet"/>
      <w:lvlText w:val="o"/>
      <w:lvlJc w:val="left"/>
      <w:pPr>
        <w:ind w:left="3240" w:hanging="360"/>
      </w:pPr>
      <w:rPr>
        <w:rFonts w:hint="default" w:ascii="Courier New" w:hAnsi="Courier New" w:cs="Courier New"/>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30" w15:restartNumberingAfterBreak="0">
    <w:nsid w:val="48384870"/>
    <w:multiLevelType w:val="hybridMultilevel"/>
    <w:tmpl w:val="637E61FC"/>
    <w:lvl w:ilvl="0" w:tplc="08090005">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1" w15:restartNumberingAfterBreak="0">
    <w:nsid w:val="4C14551F"/>
    <w:multiLevelType w:val="hybridMultilevel"/>
    <w:tmpl w:val="7C18140C"/>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2" w15:restartNumberingAfterBreak="0">
    <w:nsid w:val="4C593F35"/>
    <w:multiLevelType w:val="hybridMultilevel"/>
    <w:tmpl w:val="4F74984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E75239C"/>
    <w:multiLevelType w:val="hybridMultilevel"/>
    <w:tmpl w:val="7212965A"/>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4EDB5DD9"/>
    <w:multiLevelType w:val="hybridMultilevel"/>
    <w:tmpl w:val="21AC2F4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F344347"/>
    <w:multiLevelType w:val="hybridMultilevel"/>
    <w:tmpl w:val="99607552"/>
    <w:lvl w:ilvl="0" w:tplc="B31A7066">
      <w:start w:val="1"/>
      <w:numFmt w:val="bullet"/>
      <w:lvlText w:val="-"/>
      <w:lvlJc w:val="left"/>
      <w:pPr>
        <w:ind w:left="760" w:hanging="360"/>
      </w:pPr>
      <w:rPr>
        <w:rFonts w:hint="default" w:ascii="Calibri" w:hAnsi="Calibri" w:eastAsia="Calibri" w:cs="Calibri"/>
      </w:rPr>
    </w:lvl>
    <w:lvl w:ilvl="1" w:tplc="08090003">
      <w:start w:val="1"/>
      <w:numFmt w:val="bullet"/>
      <w:lvlText w:val="o"/>
      <w:lvlJc w:val="left"/>
      <w:pPr>
        <w:ind w:left="1480" w:hanging="360"/>
      </w:pPr>
      <w:rPr>
        <w:rFonts w:hint="default" w:ascii="Courier New" w:hAnsi="Courier New" w:cs="Times New Roman"/>
      </w:rPr>
    </w:lvl>
    <w:lvl w:ilvl="2" w:tplc="08090005">
      <w:start w:val="1"/>
      <w:numFmt w:val="bullet"/>
      <w:lvlText w:val=""/>
      <w:lvlJc w:val="left"/>
      <w:pPr>
        <w:ind w:left="2200" w:hanging="360"/>
      </w:pPr>
      <w:rPr>
        <w:rFonts w:hint="default" w:ascii="Wingdings" w:hAnsi="Wingdings"/>
      </w:rPr>
    </w:lvl>
    <w:lvl w:ilvl="3" w:tplc="08090001">
      <w:start w:val="1"/>
      <w:numFmt w:val="bullet"/>
      <w:lvlText w:val=""/>
      <w:lvlJc w:val="left"/>
      <w:pPr>
        <w:ind w:left="2920" w:hanging="360"/>
      </w:pPr>
      <w:rPr>
        <w:rFonts w:hint="default" w:ascii="Symbol" w:hAnsi="Symbol"/>
      </w:rPr>
    </w:lvl>
    <w:lvl w:ilvl="4" w:tplc="08090003">
      <w:start w:val="1"/>
      <w:numFmt w:val="bullet"/>
      <w:lvlText w:val="o"/>
      <w:lvlJc w:val="left"/>
      <w:pPr>
        <w:ind w:left="3640" w:hanging="360"/>
      </w:pPr>
      <w:rPr>
        <w:rFonts w:hint="default" w:ascii="Courier New" w:hAnsi="Courier New" w:cs="Times New Roman"/>
      </w:rPr>
    </w:lvl>
    <w:lvl w:ilvl="5" w:tplc="08090005">
      <w:start w:val="1"/>
      <w:numFmt w:val="bullet"/>
      <w:lvlText w:val=""/>
      <w:lvlJc w:val="left"/>
      <w:pPr>
        <w:ind w:left="4360" w:hanging="360"/>
      </w:pPr>
      <w:rPr>
        <w:rFonts w:hint="default" w:ascii="Wingdings" w:hAnsi="Wingdings"/>
      </w:rPr>
    </w:lvl>
    <w:lvl w:ilvl="6" w:tplc="08090001">
      <w:start w:val="1"/>
      <w:numFmt w:val="bullet"/>
      <w:lvlText w:val=""/>
      <w:lvlJc w:val="left"/>
      <w:pPr>
        <w:ind w:left="5080" w:hanging="360"/>
      </w:pPr>
      <w:rPr>
        <w:rFonts w:hint="default" w:ascii="Symbol" w:hAnsi="Symbol"/>
      </w:rPr>
    </w:lvl>
    <w:lvl w:ilvl="7" w:tplc="08090003">
      <w:start w:val="1"/>
      <w:numFmt w:val="bullet"/>
      <w:lvlText w:val="o"/>
      <w:lvlJc w:val="left"/>
      <w:pPr>
        <w:ind w:left="5800" w:hanging="360"/>
      </w:pPr>
      <w:rPr>
        <w:rFonts w:hint="default" w:ascii="Courier New" w:hAnsi="Courier New" w:cs="Times New Roman"/>
      </w:rPr>
    </w:lvl>
    <w:lvl w:ilvl="8" w:tplc="08090005">
      <w:start w:val="1"/>
      <w:numFmt w:val="bullet"/>
      <w:lvlText w:val=""/>
      <w:lvlJc w:val="left"/>
      <w:pPr>
        <w:ind w:left="6520" w:hanging="360"/>
      </w:pPr>
      <w:rPr>
        <w:rFonts w:hint="default" w:ascii="Wingdings" w:hAnsi="Wingdings"/>
      </w:rPr>
    </w:lvl>
  </w:abstractNum>
  <w:abstractNum w:abstractNumId="36" w15:restartNumberingAfterBreak="0">
    <w:nsid w:val="53C0332C"/>
    <w:multiLevelType w:val="hybridMultilevel"/>
    <w:tmpl w:val="CC08FAA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5CEE6601"/>
    <w:multiLevelType w:val="hybridMultilevel"/>
    <w:tmpl w:val="283E366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5D097662"/>
    <w:multiLevelType w:val="hybridMultilevel"/>
    <w:tmpl w:val="610A1914"/>
    <w:lvl w:ilvl="0" w:tplc="08090005">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39" w15:restartNumberingAfterBreak="0">
    <w:nsid w:val="5D8332D0"/>
    <w:multiLevelType w:val="multilevel"/>
    <w:tmpl w:val="03B827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E815135"/>
    <w:multiLevelType w:val="hybridMultilevel"/>
    <w:tmpl w:val="5930F01E"/>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1" w15:restartNumberingAfterBreak="0">
    <w:nsid w:val="5EFF2415"/>
    <w:multiLevelType w:val="multilevel"/>
    <w:tmpl w:val="E8328D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24D7D7B"/>
    <w:multiLevelType w:val="multilevel"/>
    <w:tmpl w:val="721400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5397855"/>
    <w:multiLevelType w:val="hybridMultilevel"/>
    <w:tmpl w:val="E4FADCD8"/>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5B2A3F"/>
    <w:multiLevelType w:val="hybridMultilevel"/>
    <w:tmpl w:val="BCE088A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ADF2E0E"/>
    <w:multiLevelType w:val="multilevel"/>
    <w:tmpl w:val="286E6E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C6E0E84"/>
    <w:multiLevelType w:val="hybridMultilevel"/>
    <w:tmpl w:val="334C5EAC"/>
    <w:lvl w:ilvl="0" w:tplc="08090005">
      <w:start w:val="1"/>
      <w:numFmt w:val="bullet"/>
      <w:lvlText w:val=""/>
      <w:lvlJc w:val="left"/>
      <w:pPr>
        <w:ind w:left="1800" w:hanging="360"/>
      </w:pPr>
      <w:rPr>
        <w:rFonts w:hint="default" w:ascii="Wingdings" w:hAnsi="Wingdings"/>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7" w15:restartNumberingAfterBreak="0">
    <w:nsid w:val="6E492F56"/>
    <w:multiLevelType w:val="hybridMultilevel"/>
    <w:tmpl w:val="3F02B9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F43246D"/>
    <w:multiLevelType w:val="hybridMultilevel"/>
    <w:tmpl w:val="2D604AA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FEA43B0"/>
    <w:multiLevelType w:val="hybridMultilevel"/>
    <w:tmpl w:val="FB4E7FD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701D543E"/>
    <w:multiLevelType w:val="multilevel"/>
    <w:tmpl w:val="2B1AE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38E6F3B"/>
    <w:multiLevelType w:val="hybridMultilevel"/>
    <w:tmpl w:val="876CA380"/>
    <w:lvl w:ilvl="0" w:tplc="0D247EEC">
      <w:start w:val="2"/>
      <w:numFmt w:val="bullet"/>
      <w:lvlText w:val="-"/>
      <w:lvlJc w:val="left"/>
      <w:pPr>
        <w:ind w:left="720" w:hanging="360"/>
      </w:pPr>
      <w:rPr>
        <w:rFonts w:hint="default" w:ascii="Times New Roman" w:hAnsi="Times New Roman"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3BD5857"/>
    <w:multiLevelType w:val="hybridMultilevel"/>
    <w:tmpl w:val="6FA0D6B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5825EC4"/>
    <w:multiLevelType w:val="multilevel"/>
    <w:tmpl w:val="7C6261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7C4A659A"/>
    <w:multiLevelType w:val="hybridMultilevel"/>
    <w:tmpl w:val="46361A8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D3B1E94"/>
    <w:multiLevelType w:val="hybridMultilevel"/>
    <w:tmpl w:val="A754E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1715591">
    <w:abstractNumId w:val="20"/>
  </w:num>
  <w:num w:numId="2" w16cid:durableId="29494512">
    <w:abstractNumId w:val="51"/>
  </w:num>
  <w:num w:numId="3" w16cid:durableId="137191020">
    <w:abstractNumId w:val="5"/>
  </w:num>
  <w:num w:numId="4" w16cid:durableId="1811752906">
    <w:abstractNumId w:val="7"/>
  </w:num>
  <w:num w:numId="5" w16cid:durableId="1233351288">
    <w:abstractNumId w:val="14"/>
  </w:num>
  <w:num w:numId="6" w16cid:durableId="1005128088">
    <w:abstractNumId w:val="6"/>
  </w:num>
  <w:num w:numId="7" w16cid:durableId="1114784776">
    <w:abstractNumId w:val="48"/>
  </w:num>
  <w:num w:numId="8" w16cid:durableId="1247611428">
    <w:abstractNumId w:val="16"/>
  </w:num>
  <w:num w:numId="9" w16cid:durableId="88533484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7661037">
    <w:abstractNumId w:val="29"/>
  </w:num>
  <w:num w:numId="11" w16cid:durableId="436104487">
    <w:abstractNumId w:val="46"/>
  </w:num>
  <w:num w:numId="12" w16cid:durableId="1179927759">
    <w:abstractNumId w:val="40"/>
  </w:num>
  <w:num w:numId="13" w16cid:durableId="581531809">
    <w:abstractNumId w:val="15"/>
  </w:num>
  <w:num w:numId="14" w16cid:durableId="1777868656">
    <w:abstractNumId w:val="47"/>
  </w:num>
  <w:num w:numId="15" w16cid:durableId="311449276">
    <w:abstractNumId w:val="30"/>
  </w:num>
  <w:num w:numId="16" w16cid:durableId="1157503207">
    <w:abstractNumId w:val="27"/>
  </w:num>
  <w:num w:numId="17" w16cid:durableId="1000504591">
    <w:abstractNumId w:val="25"/>
  </w:num>
  <w:num w:numId="18" w16cid:durableId="2069499500">
    <w:abstractNumId w:val="4"/>
  </w:num>
  <w:num w:numId="19" w16cid:durableId="1777286301">
    <w:abstractNumId w:val="0"/>
  </w:num>
  <w:num w:numId="20" w16cid:durableId="205486593">
    <w:abstractNumId w:val="34"/>
  </w:num>
  <w:num w:numId="21" w16cid:durableId="202719018">
    <w:abstractNumId w:val="49"/>
  </w:num>
  <w:num w:numId="22" w16cid:durableId="131218040">
    <w:abstractNumId w:val="36"/>
  </w:num>
  <w:num w:numId="23" w16cid:durableId="1567497528">
    <w:abstractNumId w:val="1"/>
  </w:num>
  <w:num w:numId="24" w16cid:durableId="139005978">
    <w:abstractNumId w:val="44"/>
  </w:num>
  <w:num w:numId="25" w16cid:durableId="1957906760">
    <w:abstractNumId w:val="21"/>
  </w:num>
  <w:num w:numId="26" w16cid:durableId="308822202">
    <w:abstractNumId w:val="28"/>
  </w:num>
  <w:num w:numId="27" w16cid:durableId="1597900741">
    <w:abstractNumId w:val="37"/>
  </w:num>
  <w:num w:numId="28" w16cid:durableId="1055588735">
    <w:abstractNumId w:val="32"/>
  </w:num>
  <w:num w:numId="29" w16cid:durableId="274606746">
    <w:abstractNumId w:val="54"/>
  </w:num>
  <w:num w:numId="30" w16cid:durableId="12079761">
    <w:abstractNumId w:val="23"/>
  </w:num>
  <w:num w:numId="31" w16cid:durableId="1957640111">
    <w:abstractNumId w:val="38"/>
  </w:num>
  <w:num w:numId="32" w16cid:durableId="602541024">
    <w:abstractNumId w:val="26"/>
  </w:num>
  <w:num w:numId="33" w16cid:durableId="1048143787">
    <w:abstractNumId w:val="9"/>
  </w:num>
  <w:num w:numId="34" w16cid:durableId="2109111670">
    <w:abstractNumId w:val="19"/>
  </w:num>
  <w:num w:numId="35" w16cid:durableId="1605725856">
    <w:abstractNumId w:val="12"/>
  </w:num>
  <w:num w:numId="36" w16cid:durableId="566846498">
    <w:abstractNumId w:val="35"/>
  </w:num>
  <w:num w:numId="37" w16cid:durableId="1573732208">
    <w:abstractNumId w:val="43"/>
  </w:num>
  <w:num w:numId="38" w16cid:durableId="611594309">
    <w:abstractNumId w:val="55"/>
  </w:num>
  <w:num w:numId="39" w16cid:durableId="1236355577">
    <w:abstractNumId w:val="3"/>
  </w:num>
  <w:num w:numId="40" w16cid:durableId="1229145635">
    <w:abstractNumId w:val="22"/>
  </w:num>
  <w:num w:numId="41" w16cid:durableId="1122922429">
    <w:abstractNumId w:val="52"/>
  </w:num>
  <w:num w:numId="42" w16cid:durableId="1884364788">
    <w:abstractNumId w:val="17"/>
  </w:num>
  <w:num w:numId="43" w16cid:durableId="875508048">
    <w:abstractNumId w:val="8"/>
  </w:num>
  <w:num w:numId="44" w16cid:durableId="847793893">
    <w:abstractNumId w:val="50"/>
  </w:num>
  <w:num w:numId="45" w16cid:durableId="233977451">
    <w:abstractNumId w:val="41"/>
  </w:num>
  <w:num w:numId="46" w16cid:durableId="249582738">
    <w:abstractNumId w:val="18"/>
  </w:num>
  <w:num w:numId="47" w16cid:durableId="80181617">
    <w:abstractNumId w:val="39"/>
  </w:num>
  <w:num w:numId="48" w16cid:durableId="672025616">
    <w:abstractNumId w:val="42"/>
  </w:num>
  <w:num w:numId="49" w16cid:durableId="402030554">
    <w:abstractNumId w:val="45"/>
  </w:num>
  <w:num w:numId="50" w16cid:durableId="408380565">
    <w:abstractNumId w:val="24"/>
  </w:num>
  <w:num w:numId="51" w16cid:durableId="1766030431">
    <w:abstractNumId w:val="53"/>
  </w:num>
  <w:num w:numId="52" w16cid:durableId="292567277">
    <w:abstractNumId w:val="10"/>
  </w:num>
  <w:num w:numId="53" w16cid:durableId="759331765">
    <w:abstractNumId w:val="13"/>
  </w:num>
  <w:num w:numId="54" w16cid:durableId="845483547">
    <w:abstractNumId w:val="31"/>
  </w:num>
  <w:num w:numId="55" w16cid:durableId="130633059">
    <w:abstractNumId w:val="2"/>
  </w:num>
  <w:num w:numId="56" w16cid:durableId="22518535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374"/>
    <w:rsid w:val="00003E12"/>
    <w:rsid w:val="00012FA3"/>
    <w:rsid w:val="000274FC"/>
    <w:rsid w:val="0003059C"/>
    <w:rsid w:val="00040966"/>
    <w:rsid w:val="00045AD6"/>
    <w:rsid w:val="00047FC7"/>
    <w:rsid w:val="00054078"/>
    <w:rsid w:val="00056930"/>
    <w:rsid w:val="000826C8"/>
    <w:rsid w:val="000841C7"/>
    <w:rsid w:val="00090C3E"/>
    <w:rsid w:val="00090E35"/>
    <w:rsid w:val="000A4043"/>
    <w:rsid w:val="000B74D8"/>
    <w:rsid w:val="000C2111"/>
    <w:rsid w:val="000D3010"/>
    <w:rsid w:val="000E3121"/>
    <w:rsid w:val="000F2C47"/>
    <w:rsid w:val="00105863"/>
    <w:rsid w:val="0012042A"/>
    <w:rsid w:val="00135E7B"/>
    <w:rsid w:val="00137150"/>
    <w:rsid w:val="00141CF3"/>
    <w:rsid w:val="00152A2B"/>
    <w:rsid w:val="00156DDF"/>
    <w:rsid w:val="00161418"/>
    <w:rsid w:val="00183A76"/>
    <w:rsid w:val="00191F58"/>
    <w:rsid w:val="001926F2"/>
    <w:rsid w:val="00196049"/>
    <w:rsid w:val="001A749D"/>
    <w:rsid w:val="001B4590"/>
    <w:rsid w:val="001C42ED"/>
    <w:rsid w:val="001D3F82"/>
    <w:rsid w:val="001D48AE"/>
    <w:rsid w:val="001E49D0"/>
    <w:rsid w:val="001F5DA4"/>
    <w:rsid w:val="001F7BE4"/>
    <w:rsid w:val="00201429"/>
    <w:rsid w:val="00202CFD"/>
    <w:rsid w:val="00205333"/>
    <w:rsid w:val="002267D9"/>
    <w:rsid w:val="00230DF3"/>
    <w:rsid w:val="00234B2E"/>
    <w:rsid w:val="00236289"/>
    <w:rsid w:val="00237F8B"/>
    <w:rsid w:val="0024182F"/>
    <w:rsid w:val="00245E59"/>
    <w:rsid w:val="0026347A"/>
    <w:rsid w:val="0026554C"/>
    <w:rsid w:val="0027488E"/>
    <w:rsid w:val="00291286"/>
    <w:rsid w:val="00297FCD"/>
    <w:rsid w:val="002A5C1E"/>
    <w:rsid w:val="002B1BC8"/>
    <w:rsid w:val="002B30E7"/>
    <w:rsid w:val="002B5612"/>
    <w:rsid w:val="002B578F"/>
    <w:rsid w:val="002E6335"/>
    <w:rsid w:val="002E6D46"/>
    <w:rsid w:val="002F00FD"/>
    <w:rsid w:val="002F0995"/>
    <w:rsid w:val="00315212"/>
    <w:rsid w:val="00325365"/>
    <w:rsid w:val="003279B7"/>
    <w:rsid w:val="003329C0"/>
    <w:rsid w:val="00377E67"/>
    <w:rsid w:val="003877A2"/>
    <w:rsid w:val="003A27D7"/>
    <w:rsid w:val="003A6391"/>
    <w:rsid w:val="003D5F8A"/>
    <w:rsid w:val="003D736A"/>
    <w:rsid w:val="003E41B5"/>
    <w:rsid w:val="003E5201"/>
    <w:rsid w:val="003E762E"/>
    <w:rsid w:val="003F4442"/>
    <w:rsid w:val="003F5D7D"/>
    <w:rsid w:val="00400F95"/>
    <w:rsid w:val="00414C2E"/>
    <w:rsid w:val="00442604"/>
    <w:rsid w:val="0044393C"/>
    <w:rsid w:val="00454A73"/>
    <w:rsid w:val="00460F20"/>
    <w:rsid w:val="00461370"/>
    <w:rsid w:val="004616A2"/>
    <w:rsid w:val="00462157"/>
    <w:rsid w:val="00471FCC"/>
    <w:rsid w:val="00486601"/>
    <w:rsid w:val="004A5BDA"/>
    <w:rsid w:val="004B3F7B"/>
    <w:rsid w:val="004D516B"/>
    <w:rsid w:val="004F4A8C"/>
    <w:rsid w:val="005141FC"/>
    <w:rsid w:val="005261F2"/>
    <w:rsid w:val="00526D14"/>
    <w:rsid w:val="00527441"/>
    <w:rsid w:val="00536B96"/>
    <w:rsid w:val="00552FD3"/>
    <w:rsid w:val="0055570E"/>
    <w:rsid w:val="00555E80"/>
    <w:rsid w:val="00557946"/>
    <w:rsid w:val="00580202"/>
    <w:rsid w:val="005975CD"/>
    <w:rsid w:val="00597BD3"/>
    <w:rsid w:val="005A34CF"/>
    <w:rsid w:val="005B1507"/>
    <w:rsid w:val="005B38BC"/>
    <w:rsid w:val="005C6ACF"/>
    <w:rsid w:val="005D223D"/>
    <w:rsid w:val="005F43CD"/>
    <w:rsid w:val="0060342C"/>
    <w:rsid w:val="00612E84"/>
    <w:rsid w:val="006164F7"/>
    <w:rsid w:val="00621B7F"/>
    <w:rsid w:val="0062437A"/>
    <w:rsid w:val="00630E46"/>
    <w:rsid w:val="0063227F"/>
    <w:rsid w:val="00635397"/>
    <w:rsid w:val="006404F8"/>
    <w:rsid w:val="0064371D"/>
    <w:rsid w:val="00644516"/>
    <w:rsid w:val="006468BA"/>
    <w:rsid w:val="00647ED7"/>
    <w:rsid w:val="00664118"/>
    <w:rsid w:val="00667B23"/>
    <w:rsid w:val="0069140E"/>
    <w:rsid w:val="00692D50"/>
    <w:rsid w:val="00697759"/>
    <w:rsid w:val="00697D5B"/>
    <w:rsid w:val="006A3374"/>
    <w:rsid w:val="006A3B6C"/>
    <w:rsid w:val="006B1F48"/>
    <w:rsid w:val="006C538C"/>
    <w:rsid w:val="006C76C3"/>
    <w:rsid w:val="006D00FA"/>
    <w:rsid w:val="006D6C63"/>
    <w:rsid w:val="006D6FA0"/>
    <w:rsid w:val="006E1722"/>
    <w:rsid w:val="00704EC0"/>
    <w:rsid w:val="0071550A"/>
    <w:rsid w:val="0072058A"/>
    <w:rsid w:val="0074593D"/>
    <w:rsid w:val="00776446"/>
    <w:rsid w:val="00786B89"/>
    <w:rsid w:val="0079225F"/>
    <w:rsid w:val="007A386C"/>
    <w:rsid w:val="007B7C89"/>
    <w:rsid w:val="007C4F7E"/>
    <w:rsid w:val="007E420E"/>
    <w:rsid w:val="007E47F8"/>
    <w:rsid w:val="007F69C8"/>
    <w:rsid w:val="007F6A9C"/>
    <w:rsid w:val="0081430A"/>
    <w:rsid w:val="00841FD2"/>
    <w:rsid w:val="008464E6"/>
    <w:rsid w:val="00852B10"/>
    <w:rsid w:val="008569CB"/>
    <w:rsid w:val="00884629"/>
    <w:rsid w:val="008952D0"/>
    <w:rsid w:val="00895327"/>
    <w:rsid w:val="008972E5"/>
    <w:rsid w:val="008B35A2"/>
    <w:rsid w:val="008C6A52"/>
    <w:rsid w:val="008C7288"/>
    <w:rsid w:val="008D3533"/>
    <w:rsid w:val="008D6BEF"/>
    <w:rsid w:val="008D717D"/>
    <w:rsid w:val="008D7A48"/>
    <w:rsid w:val="008E240B"/>
    <w:rsid w:val="008E6668"/>
    <w:rsid w:val="008E79B2"/>
    <w:rsid w:val="008F37C4"/>
    <w:rsid w:val="00901793"/>
    <w:rsid w:val="00927F7A"/>
    <w:rsid w:val="00934980"/>
    <w:rsid w:val="00952563"/>
    <w:rsid w:val="00986569"/>
    <w:rsid w:val="009C0DE8"/>
    <w:rsid w:val="009C2A58"/>
    <w:rsid w:val="009C37AF"/>
    <w:rsid w:val="009D10CF"/>
    <w:rsid w:val="009D2325"/>
    <w:rsid w:val="009E081B"/>
    <w:rsid w:val="009E4582"/>
    <w:rsid w:val="00A048FB"/>
    <w:rsid w:val="00A21327"/>
    <w:rsid w:val="00A23D87"/>
    <w:rsid w:val="00A37F07"/>
    <w:rsid w:val="00A4399C"/>
    <w:rsid w:val="00A4437E"/>
    <w:rsid w:val="00A52BC1"/>
    <w:rsid w:val="00A703B7"/>
    <w:rsid w:val="00A8644B"/>
    <w:rsid w:val="00A87892"/>
    <w:rsid w:val="00A92354"/>
    <w:rsid w:val="00AA4394"/>
    <w:rsid w:val="00AC17BE"/>
    <w:rsid w:val="00AC4E71"/>
    <w:rsid w:val="00AC6350"/>
    <w:rsid w:val="00B03619"/>
    <w:rsid w:val="00B131E2"/>
    <w:rsid w:val="00B14A23"/>
    <w:rsid w:val="00B34777"/>
    <w:rsid w:val="00B41E12"/>
    <w:rsid w:val="00B44425"/>
    <w:rsid w:val="00B47A81"/>
    <w:rsid w:val="00B5059C"/>
    <w:rsid w:val="00B534C5"/>
    <w:rsid w:val="00B55F83"/>
    <w:rsid w:val="00B70060"/>
    <w:rsid w:val="00B8022C"/>
    <w:rsid w:val="00B80CA5"/>
    <w:rsid w:val="00B87269"/>
    <w:rsid w:val="00B90C59"/>
    <w:rsid w:val="00BD15D4"/>
    <w:rsid w:val="00BD52C1"/>
    <w:rsid w:val="00BE5AE3"/>
    <w:rsid w:val="00BF60E1"/>
    <w:rsid w:val="00C136E7"/>
    <w:rsid w:val="00C13D53"/>
    <w:rsid w:val="00C202E5"/>
    <w:rsid w:val="00C27155"/>
    <w:rsid w:val="00C33FFC"/>
    <w:rsid w:val="00C517F9"/>
    <w:rsid w:val="00C53221"/>
    <w:rsid w:val="00C542A3"/>
    <w:rsid w:val="00C544AB"/>
    <w:rsid w:val="00C5760E"/>
    <w:rsid w:val="00C70D87"/>
    <w:rsid w:val="00C83F1F"/>
    <w:rsid w:val="00C906CF"/>
    <w:rsid w:val="00CC79F8"/>
    <w:rsid w:val="00CD7618"/>
    <w:rsid w:val="00CF6735"/>
    <w:rsid w:val="00D21E1F"/>
    <w:rsid w:val="00D26048"/>
    <w:rsid w:val="00D3231B"/>
    <w:rsid w:val="00D340D3"/>
    <w:rsid w:val="00D35A8C"/>
    <w:rsid w:val="00D43409"/>
    <w:rsid w:val="00D956FD"/>
    <w:rsid w:val="00DA3ED5"/>
    <w:rsid w:val="00DB0AD1"/>
    <w:rsid w:val="00DB6CF4"/>
    <w:rsid w:val="00DC433B"/>
    <w:rsid w:val="00DE1077"/>
    <w:rsid w:val="00DF3802"/>
    <w:rsid w:val="00DF4620"/>
    <w:rsid w:val="00E15839"/>
    <w:rsid w:val="00E22727"/>
    <w:rsid w:val="00E241E0"/>
    <w:rsid w:val="00E44FC8"/>
    <w:rsid w:val="00E704F5"/>
    <w:rsid w:val="00E728FB"/>
    <w:rsid w:val="00E80ED7"/>
    <w:rsid w:val="00E827A6"/>
    <w:rsid w:val="00E848E3"/>
    <w:rsid w:val="00E956F1"/>
    <w:rsid w:val="00EA36E6"/>
    <w:rsid w:val="00EA4729"/>
    <w:rsid w:val="00ED3C9A"/>
    <w:rsid w:val="00EE2A23"/>
    <w:rsid w:val="00EF38EC"/>
    <w:rsid w:val="00F040B7"/>
    <w:rsid w:val="00F05AD1"/>
    <w:rsid w:val="00F21326"/>
    <w:rsid w:val="00F4386B"/>
    <w:rsid w:val="00F51BA4"/>
    <w:rsid w:val="00F57FE2"/>
    <w:rsid w:val="00F71833"/>
    <w:rsid w:val="00F77B78"/>
    <w:rsid w:val="00F82520"/>
    <w:rsid w:val="00F93765"/>
    <w:rsid w:val="00F949F3"/>
    <w:rsid w:val="00F952C7"/>
    <w:rsid w:val="00FA0BB4"/>
    <w:rsid w:val="00FA15B3"/>
    <w:rsid w:val="00FA2131"/>
    <w:rsid w:val="00FB08FB"/>
    <w:rsid w:val="00FB0F66"/>
    <w:rsid w:val="00FB57D5"/>
    <w:rsid w:val="00FB68FD"/>
    <w:rsid w:val="00FD68E1"/>
    <w:rsid w:val="00FE6D40"/>
    <w:rsid w:val="51586E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C989E"/>
  <w15:chartTrackingRefBased/>
  <w15:docId w15:val="{20BEE91B-C5B8-6549-8193-7FCCFB07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lv-LV"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arasts" w:default="1">
    <w:name w:val="Normal"/>
    <w:qFormat/>
    <w:rsid w:val="006A3374"/>
  </w:style>
  <w:style w:type="paragraph" w:styleId="Virsraksts1">
    <w:name w:val="heading 1"/>
    <w:basedOn w:val="Parasts"/>
    <w:next w:val="Parasts"/>
    <w:link w:val="Virsraksts1Rakstz"/>
    <w:uiPriority w:val="9"/>
    <w:qFormat/>
    <w:rsid w:val="006A3374"/>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Virsraksts2">
    <w:name w:val="heading 2"/>
    <w:basedOn w:val="Parasts"/>
    <w:next w:val="Parasts"/>
    <w:link w:val="Virsraksts2Rakstz"/>
    <w:uiPriority w:val="9"/>
    <w:unhideWhenUsed/>
    <w:qFormat/>
    <w:rsid w:val="006A3374"/>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6A3374"/>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6A3374"/>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6A3374"/>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6A3374"/>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A3374"/>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A3374"/>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A3374"/>
    <w:pPr>
      <w:keepNext/>
      <w:keepLines/>
      <w:outlineLvl w:val="8"/>
    </w:pPr>
    <w:rPr>
      <w:rFonts w:eastAsiaTheme="majorEastAsia" w:cstheme="majorBidi"/>
      <w:color w:val="272727" w:themeColor="text1" w:themeTint="D8"/>
    </w:rPr>
  </w:style>
  <w:style w:type="character" w:styleId="Noklusjumarindkopasfonts" w:default="1">
    <w:name w:val="Default Paragraph Font"/>
    <w:uiPriority w:val="1"/>
    <w:semiHidden/>
    <w:unhideWhenUsed/>
  </w:style>
  <w:style w:type="table" w:styleId="Parastatabula" w:default="1">
    <w:name w:val="Normal Table"/>
    <w:uiPriority w:val="99"/>
    <w:semiHidden/>
    <w:unhideWhenUsed/>
    <w:tblPr>
      <w:tblInd w:w="0" w:type="dxa"/>
      <w:tblCellMar>
        <w:top w:w="0" w:type="dxa"/>
        <w:left w:w="108" w:type="dxa"/>
        <w:bottom w:w="0" w:type="dxa"/>
        <w:right w:w="108" w:type="dxa"/>
      </w:tblCellMar>
    </w:tblPr>
  </w:style>
  <w:style w:type="numbering" w:styleId="Bezsaraksta" w:default="1">
    <w:name w:val="No List"/>
    <w:uiPriority w:val="99"/>
    <w:semiHidden/>
    <w:unhideWhenUsed/>
  </w:style>
  <w:style w:type="character" w:styleId="Virsraksts1Rakstz" w:customStyle="1">
    <w:name w:val="Virsraksts 1 Rakstz."/>
    <w:basedOn w:val="Noklusjumarindkopasfonts"/>
    <w:link w:val="Virsraksts1"/>
    <w:uiPriority w:val="9"/>
    <w:rsid w:val="006A3374"/>
    <w:rPr>
      <w:rFonts w:asciiTheme="majorHAnsi" w:hAnsiTheme="majorHAnsi" w:eastAsiaTheme="majorEastAsia" w:cstheme="majorBidi"/>
      <w:color w:val="2F5496" w:themeColor="accent1" w:themeShade="BF"/>
      <w:sz w:val="40"/>
      <w:szCs w:val="40"/>
      <w:lang w:val="lv-LV"/>
    </w:rPr>
  </w:style>
  <w:style w:type="character" w:styleId="Virsraksts2Rakstz" w:customStyle="1">
    <w:name w:val="Virsraksts 2 Rakstz."/>
    <w:basedOn w:val="Noklusjumarindkopasfonts"/>
    <w:link w:val="Virsraksts2"/>
    <w:uiPriority w:val="9"/>
    <w:rsid w:val="006A3374"/>
    <w:rPr>
      <w:rFonts w:asciiTheme="majorHAnsi" w:hAnsiTheme="majorHAnsi" w:eastAsiaTheme="majorEastAsia" w:cstheme="majorBidi"/>
      <w:color w:val="2F5496" w:themeColor="accent1" w:themeShade="BF"/>
      <w:sz w:val="32"/>
      <w:szCs w:val="32"/>
      <w:lang w:val="lv-LV"/>
    </w:rPr>
  </w:style>
  <w:style w:type="character" w:styleId="Virsraksts3Rakstz" w:customStyle="1">
    <w:name w:val="Virsraksts 3 Rakstz."/>
    <w:basedOn w:val="Noklusjumarindkopasfonts"/>
    <w:link w:val="Virsraksts3"/>
    <w:uiPriority w:val="9"/>
    <w:semiHidden/>
    <w:rsid w:val="006A3374"/>
    <w:rPr>
      <w:rFonts w:eastAsiaTheme="majorEastAsia" w:cstheme="majorBidi"/>
      <w:color w:val="2F5496" w:themeColor="accent1" w:themeShade="BF"/>
      <w:sz w:val="28"/>
      <w:szCs w:val="28"/>
      <w:lang w:val="lv-LV"/>
    </w:rPr>
  </w:style>
  <w:style w:type="character" w:styleId="Virsraksts4Rakstz" w:customStyle="1">
    <w:name w:val="Virsraksts 4 Rakstz."/>
    <w:basedOn w:val="Noklusjumarindkopasfonts"/>
    <w:link w:val="Virsraksts4"/>
    <w:uiPriority w:val="9"/>
    <w:semiHidden/>
    <w:rsid w:val="006A3374"/>
    <w:rPr>
      <w:rFonts w:eastAsiaTheme="majorEastAsia" w:cstheme="majorBidi"/>
      <w:i/>
      <w:iCs/>
      <w:color w:val="2F5496" w:themeColor="accent1" w:themeShade="BF"/>
      <w:lang w:val="lv-LV"/>
    </w:rPr>
  </w:style>
  <w:style w:type="character" w:styleId="Virsraksts5Rakstz" w:customStyle="1">
    <w:name w:val="Virsraksts 5 Rakstz."/>
    <w:basedOn w:val="Noklusjumarindkopasfonts"/>
    <w:link w:val="Virsraksts5"/>
    <w:uiPriority w:val="9"/>
    <w:semiHidden/>
    <w:rsid w:val="006A3374"/>
    <w:rPr>
      <w:rFonts w:eastAsiaTheme="majorEastAsia" w:cstheme="majorBidi"/>
      <w:color w:val="2F5496" w:themeColor="accent1" w:themeShade="BF"/>
      <w:lang w:val="lv-LV"/>
    </w:rPr>
  </w:style>
  <w:style w:type="character" w:styleId="Virsraksts6Rakstz" w:customStyle="1">
    <w:name w:val="Virsraksts 6 Rakstz."/>
    <w:basedOn w:val="Noklusjumarindkopasfonts"/>
    <w:link w:val="Virsraksts6"/>
    <w:uiPriority w:val="9"/>
    <w:semiHidden/>
    <w:rsid w:val="006A3374"/>
    <w:rPr>
      <w:rFonts w:eastAsiaTheme="majorEastAsia" w:cstheme="majorBidi"/>
      <w:i/>
      <w:iCs/>
      <w:color w:val="595959" w:themeColor="text1" w:themeTint="A6"/>
      <w:lang w:val="lv-LV"/>
    </w:rPr>
  </w:style>
  <w:style w:type="character" w:styleId="Virsraksts7Rakstz" w:customStyle="1">
    <w:name w:val="Virsraksts 7 Rakstz."/>
    <w:basedOn w:val="Noklusjumarindkopasfonts"/>
    <w:link w:val="Virsraksts7"/>
    <w:uiPriority w:val="9"/>
    <w:semiHidden/>
    <w:rsid w:val="006A3374"/>
    <w:rPr>
      <w:rFonts w:eastAsiaTheme="majorEastAsia" w:cstheme="majorBidi"/>
      <w:color w:val="595959" w:themeColor="text1" w:themeTint="A6"/>
      <w:lang w:val="lv-LV"/>
    </w:rPr>
  </w:style>
  <w:style w:type="character" w:styleId="Virsraksts8Rakstz" w:customStyle="1">
    <w:name w:val="Virsraksts 8 Rakstz."/>
    <w:basedOn w:val="Noklusjumarindkopasfonts"/>
    <w:link w:val="Virsraksts8"/>
    <w:uiPriority w:val="9"/>
    <w:semiHidden/>
    <w:rsid w:val="006A3374"/>
    <w:rPr>
      <w:rFonts w:eastAsiaTheme="majorEastAsia" w:cstheme="majorBidi"/>
      <w:i/>
      <w:iCs/>
      <w:color w:val="272727" w:themeColor="text1" w:themeTint="D8"/>
      <w:lang w:val="lv-LV"/>
    </w:rPr>
  </w:style>
  <w:style w:type="character" w:styleId="Virsraksts9Rakstz" w:customStyle="1">
    <w:name w:val="Virsraksts 9 Rakstz."/>
    <w:basedOn w:val="Noklusjumarindkopasfonts"/>
    <w:link w:val="Virsraksts9"/>
    <w:uiPriority w:val="9"/>
    <w:semiHidden/>
    <w:rsid w:val="006A3374"/>
    <w:rPr>
      <w:rFonts w:eastAsiaTheme="majorEastAsia" w:cstheme="majorBidi"/>
      <w:color w:val="272727" w:themeColor="text1" w:themeTint="D8"/>
      <w:lang w:val="lv-LV"/>
    </w:rPr>
  </w:style>
  <w:style w:type="paragraph" w:styleId="Nosaukums">
    <w:name w:val="Title"/>
    <w:basedOn w:val="Parasts"/>
    <w:next w:val="Parasts"/>
    <w:link w:val="NosaukumsRakstz"/>
    <w:uiPriority w:val="10"/>
    <w:qFormat/>
    <w:rsid w:val="006A3374"/>
    <w:pPr>
      <w:spacing w:after="80"/>
      <w:contextualSpacing/>
    </w:pPr>
    <w:rPr>
      <w:rFonts w:asciiTheme="majorHAnsi" w:hAnsiTheme="majorHAnsi" w:eastAsiaTheme="majorEastAsia" w:cstheme="majorBidi"/>
      <w:spacing w:val="-10"/>
      <w:kern w:val="28"/>
      <w:sz w:val="56"/>
      <w:szCs w:val="56"/>
    </w:rPr>
  </w:style>
  <w:style w:type="character" w:styleId="NosaukumsRakstz" w:customStyle="1">
    <w:name w:val="Nosaukums Rakstz."/>
    <w:basedOn w:val="Noklusjumarindkopasfonts"/>
    <w:link w:val="Nosaukums"/>
    <w:uiPriority w:val="10"/>
    <w:rsid w:val="006A3374"/>
    <w:rPr>
      <w:rFonts w:asciiTheme="majorHAnsi" w:hAnsiTheme="majorHAnsi" w:eastAsiaTheme="majorEastAsia" w:cstheme="majorBidi"/>
      <w:spacing w:val="-10"/>
      <w:kern w:val="28"/>
      <w:sz w:val="56"/>
      <w:szCs w:val="56"/>
      <w:lang w:val="lv-LV"/>
    </w:rPr>
  </w:style>
  <w:style w:type="paragraph" w:styleId="Apakvirsraksts">
    <w:name w:val="Subtitle"/>
    <w:basedOn w:val="Parasts"/>
    <w:next w:val="Parasts"/>
    <w:link w:val="ApakvirsrakstsRakstz"/>
    <w:uiPriority w:val="11"/>
    <w:qFormat/>
    <w:rsid w:val="006A3374"/>
    <w:pPr>
      <w:numPr>
        <w:ilvl w:val="1"/>
      </w:numPr>
      <w:spacing w:after="160"/>
    </w:pPr>
    <w:rPr>
      <w:rFonts w:eastAsiaTheme="majorEastAsia" w:cstheme="majorBidi"/>
      <w:color w:val="595959" w:themeColor="text1" w:themeTint="A6"/>
      <w:spacing w:val="15"/>
      <w:sz w:val="28"/>
      <w:szCs w:val="28"/>
    </w:rPr>
  </w:style>
  <w:style w:type="character" w:styleId="ApakvirsrakstsRakstz" w:customStyle="1">
    <w:name w:val="Apakšvirsraksts Rakstz."/>
    <w:basedOn w:val="Noklusjumarindkopasfonts"/>
    <w:link w:val="Apakvirsraksts"/>
    <w:uiPriority w:val="11"/>
    <w:rsid w:val="006A3374"/>
    <w:rPr>
      <w:rFonts w:eastAsiaTheme="majorEastAsia" w:cstheme="majorBidi"/>
      <w:color w:val="595959" w:themeColor="text1" w:themeTint="A6"/>
      <w:spacing w:val="15"/>
      <w:sz w:val="28"/>
      <w:szCs w:val="28"/>
      <w:lang w:val="lv-LV"/>
    </w:rPr>
  </w:style>
  <w:style w:type="paragraph" w:styleId="Citts">
    <w:name w:val="Quote"/>
    <w:basedOn w:val="Parasts"/>
    <w:next w:val="Parasts"/>
    <w:link w:val="CittsRakstz"/>
    <w:uiPriority w:val="29"/>
    <w:qFormat/>
    <w:rsid w:val="006A3374"/>
    <w:pPr>
      <w:spacing w:before="160" w:after="160"/>
      <w:jc w:val="center"/>
    </w:pPr>
    <w:rPr>
      <w:i/>
      <w:iCs/>
      <w:color w:val="404040" w:themeColor="text1" w:themeTint="BF"/>
    </w:rPr>
  </w:style>
  <w:style w:type="character" w:styleId="CittsRakstz" w:customStyle="1">
    <w:name w:val="Citāts Rakstz."/>
    <w:basedOn w:val="Noklusjumarindkopasfonts"/>
    <w:link w:val="Citts"/>
    <w:uiPriority w:val="29"/>
    <w:rsid w:val="006A3374"/>
    <w:rPr>
      <w:i/>
      <w:iCs/>
      <w:color w:val="404040" w:themeColor="text1" w:themeTint="BF"/>
      <w:lang w:val="lv-LV"/>
    </w:rPr>
  </w:style>
  <w:style w:type="paragraph" w:styleId="Sarakstarindkopa">
    <w:name w:val="List Paragraph"/>
    <w:aliases w:val="2,Bull,Bullet Points,Bullet Styl,Dot pt,F5 List Paragraph,IFCL - List Paragraph,Indicator Text,List Paragraph Char Char Char,List Paragraph1,List Paragraph12,MAIN CONTENT,No Spacing1,Numbered Para 1,OBC Bullet,Strip,Syle 1,Virsraksti"/>
    <w:basedOn w:val="Parasts"/>
    <w:link w:val="SarakstarindkopaRakstz"/>
    <w:uiPriority w:val="34"/>
    <w:qFormat/>
    <w:rsid w:val="006A3374"/>
    <w:pPr>
      <w:ind w:left="720"/>
      <w:contextualSpacing/>
    </w:pPr>
  </w:style>
  <w:style w:type="character" w:styleId="Intensvsizclums">
    <w:name w:val="Intense Emphasis"/>
    <w:basedOn w:val="Noklusjumarindkopasfonts"/>
    <w:uiPriority w:val="21"/>
    <w:qFormat/>
    <w:rsid w:val="006A3374"/>
    <w:rPr>
      <w:i/>
      <w:iCs/>
      <w:color w:val="2F5496" w:themeColor="accent1" w:themeShade="BF"/>
    </w:rPr>
  </w:style>
  <w:style w:type="paragraph" w:styleId="Intensvscitts">
    <w:name w:val="Intense Quote"/>
    <w:basedOn w:val="Parasts"/>
    <w:next w:val="Parasts"/>
    <w:link w:val="IntensvscittsRakstz"/>
    <w:uiPriority w:val="30"/>
    <w:qFormat/>
    <w:rsid w:val="006A3374"/>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vscittsRakstz" w:customStyle="1">
    <w:name w:val="Intensīvs citāts Rakstz."/>
    <w:basedOn w:val="Noklusjumarindkopasfonts"/>
    <w:link w:val="Intensvscitts"/>
    <w:uiPriority w:val="30"/>
    <w:rsid w:val="006A3374"/>
    <w:rPr>
      <w:i/>
      <w:iCs/>
      <w:color w:val="2F5496" w:themeColor="accent1" w:themeShade="BF"/>
      <w:lang w:val="lv-LV"/>
    </w:rPr>
  </w:style>
  <w:style w:type="character" w:styleId="Intensvaatsauce">
    <w:name w:val="Intense Reference"/>
    <w:basedOn w:val="Noklusjumarindkopasfonts"/>
    <w:uiPriority w:val="32"/>
    <w:qFormat/>
    <w:rsid w:val="006A3374"/>
    <w:rPr>
      <w:b/>
      <w:bCs/>
      <w:smallCaps/>
      <w:color w:val="2F5496" w:themeColor="accent1" w:themeShade="BF"/>
      <w:spacing w:val="5"/>
    </w:rPr>
  </w:style>
  <w:style w:type="character" w:styleId="Izteiksmgs">
    <w:name w:val="Strong"/>
    <w:uiPriority w:val="22"/>
    <w:qFormat/>
    <w:rsid w:val="006A3374"/>
    <w:rPr>
      <w:b/>
      <w:bCs/>
    </w:rPr>
  </w:style>
  <w:style w:type="character" w:styleId="SarakstarindkopaRakstz" w:customStyle="1">
    <w:name w:val="Saraksta rindkopa Rakstz."/>
    <w:aliases w:val="2 Rakstz.,Bull Rakstz.,Bullet Points Rakstz.,Bullet Styl Rakstz.,Dot pt Rakstz.,F5 List Paragraph Rakstz.,IFCL - List Paragraph Rakstz.,Indicator Text Rakstz.,List Paragraph Char Char Char Rakstz.,List Paragraph1 Rakstz."/>
    <w:link w:val="Sarakstarindkopa"/>
    <w:uiPriority w:val="34"/>
    <w:qFormat/>
    <w:locked/>
    <w:rsid w:val="006A3374"/>
    <w:rPr>
      <w:lang w:val="lv-LV"/>
    </w:rPr>
  </w:style>
  <w:style w:type="character" w:styleId="Komentraatsauce">
    <w:name w:val="annotation reference"/>
    <w:uiPriority w:val="99"/>
    <w:semiHidden/>
    <w:unhideWhenUsed/>
    <w:rsid w:val="006A3374"/>
    <w:rPr>
      <w:sz w:val="16"/>
      <w:szCs w:val="16"/>
    </w:rPr>
  </w:style>
  <w:style w:type="paragraph" w:styleId="Komentrateksts">
    <w:name w:val="annotation text"/>
    <w:basedOn w:val="Parasts"/>
    <w:link w:val="KomentratekstsRakstz"/>
    <w:uiPriority w:val="99"/>
    <w:unhideWhenUsed/>
    <w:rsid w:val="006A3374"/>
    <w:rPr>
      <w:rFonts w:ascii="Times New Roman" w:hAnsi="Times New Roman" w:eastAsia="Times New Roman" w:cs="Times New Roman"/>
      <w:kern w:val="0"/>
      <w:sz w:val="20"/>
      <w:szCs w:val="20"/>
      <w14:ligatures w14:val="none"/>
    </w:rPr>
  </w:style>
  <w:style w:type="character" w:styleId="KomentratekstsRakstz" w:customStyle="1">
    <w:name w:val="Komentāra teksts Rakstz."/>
    <w:basedOn w:val="Noklusjumarindkopasfonts"/>
    <w:link w:val="Komentrateksts"/>
    <w:uiPriority w:val="99"/>
    <w:rsid w:val="006A3374"/>
    <w:rPr>
      <w:rFonts w:ascii="Times New Roman" w:hAnsi="Times New Roman" w:eastAsia="Times New Roman" w:cs="Times New Roman"/>
      <w:kern w:val="0"/>
      <w:sz w:val="20"/>
      <w:szCs w:val="20"/>
      <w:lang w:val="lv-LV"/>
      <w14:ligatures w14:val="none"/>
    </w:rPr>
  </w:style>
  <w:style w:type="paragraph" w:styleId="Vresteksts">
    <w:name w:val="footnote text"/>
    <w:aliases w:val=" Ch, Char,Footnote,Footnote Text Char Char Char Char,Footnote Text Char Char Char Char Char Char,Footnote Text Char1 Char Char Char Char,Footnote Text Char1 Char2 Char,Footnote Text Char2 Char,Fußnote,Fußnote Char,Rakstz.,Rakstz. Rakstz.,o"/>
    <w:basedOn w:val="Parasts"/>
    <w:link w:val="VrestekstsRakstz"/>
    <w:uiPriority w:val="99"/>
    <w:unhideWhenUsed/>
    <w:qFormat/>
    <w:rsid w:val="006A3374"/>
    <w:rPr>
      <w:sz w:val="20"/>
      <w:szCs w:val="20"/>
    </w:rPr>
  </w:style>
  <w:style w:type="character" w:styleId="VrestekstsRakstz" w:customStyle="1">
    <w:name w:val="Vēres teksts Rakstz."/>
    <w:aliases w:val=" Ch Rakstz., Char Rakstz.,Footnote Rakstz.,Footnote Text Char Char Char Char Rakstz.,Footnote Text Char Char Char Char Char Char Rakstz.,Footnote Text Char1 Char Char Char Char Rakstz.,Footnote Text Char1 Char2 Char Rakstz."/>
    <w:basedOn w:val="Noklusjumarindkopasfonts"/>
    <w:link w:val="Vresteksts"/>
    <w:uiPriority w:val="99"/>
    <w:rsid w:val="006A3374"/>
    <w:rPr>
      <w:sz w:val="20"/>
      <w:szCs w:val="20"/>
      <w:lang w:val="lv-LV"/>
    </w:rPr>
  </w:style>
  <w:style w:type="character" w:styleId="Vresatsauce">
    <w:name w:val="footnote reference"/>
    <w:aliases w:val="-E Fußnotenzeichen,BVI fnr,E,Footnote Reference Number,Footnote Reference Superscript,Footnote Refernece,Footnote reference number,Footnote sign,Footnote symbol,Footnotes refss,Ref,SUPERS,Times 10 Point,de nota al pie,fr,ftref,number"/>
    <w:basedOn w:val="Noklusjumarindkopasfonts"/>
    <w:uiPriority w:val="99"/>
    <w:unhideWhenUsed/>
    <w:qFormat/>
    <w:rsid w:val="006A3374"/>
    <w:rPr>
      <w:vertAlign w:val="superscript"/>
    </w:rPr>
  </w:style>
  <w:style w:type="character" w:styleId="Hipersaite">
    <w:name w:val="Hyperlink"/>
    <w:basedOn w:val="Noklusjumarindkopasfonts"/>
    <w:uiPriority w:val="99"/>
    <w:unhideWhenUsed/>
    <w:rsid w:val="006A3374"/>
    <w:rPr>
      <w:color w:val="0563C1" w:themeColor="hyperlink"/>
      <w:u w:val="single"/>
    </w:rPr>
  </w:style>
  <w:style w:type="character" w:styleId="apple-converted-space" w:customStyle="1">
    <w:name w:val="apple-converted-space"/>
    <w:basedOn w:val="Noklusjumarindkopasfonts"/>
    <w:rsid w:val="00664118"/>
  </w:style>
  <w:style w:type="table" w:styleId="Reatabula">
    <w:name w:val="Table Grid"/>
    <w:basedOn w:val="Parastatabula"/>
    <w:uiPriority w:val="39"/>
    <w:rsid w:val="00DF4620"/>
    <w:rPr>
      <w:rFonts w:ascii="Calibri" w:hAnsi="Calibri" w:eastAsia="Calibri" w:cs="DokChampa"/>
      <w:kern w:val="0"/>
      <w:sz w:val="20"/>
      <w:szCs w:val="20"/>
      <w:lang w:eastAsia="lv-LV"/>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v213" w:customStyle="1">
    <w:name w:val="tv213"/>
    <w:basedOn w:val="Parasts"/>
    <w:rsid w:val="00DF4620"/>
    <w:pPr>
      <w:spacing w:before="100" w:beforeAutospacing="1" w:after="100" w:afterAutospacing="1"/>
      <w:ind w:hanging="714"/>
      <w:jc w:val="both"/>
    </w:pPr>
    <w:rPr>
      <w:rFonts w:ascii="Times New Roman" w:hAnsi="Times New Roman" w:eastAsia="Times New Roman" w:cs="Times New Roman"/>
      <w:kern w:val="0"/>
      <w:lang w:eastAsia="lv-LV"/>
      <w14:ligatures w14:val="none"/>
    </w:rPr>
  </w:style>
  <w:style w:type="character" w:styleId="normaltextrun" w:customStyle="1">
    <w:name w:val="normaltextrun"/>
    <w:basedOn w:val="Noklusjumarindkopasfonts"/>
    <w:rsid w:val="00DF4620"/>
  </w:style>
  <w:style w:type="character" w:styleId="eop" w:customStyle="1">
    <w:name w:val="eop"/>
    <w:basedOn w:val="Noklusjumarindkopasfonts"/>
    <w:rsid w:val="00DF4620"/>
  </w:style>
  <w:style w:type="paragraph" w:styleId="Saturs1">
    <w:name w:val="toc 1"/>
    <w:basedOn w:val="Parasts"/>
    <w:next w:val="Parasts"/>
    <w:autoRedefine/>
    <w:uiPriority w:val="39"/>
    <w:unhideWhenUsed/>
    <w:rsid w:val="00852B10"/>
    <w:pPr>
      <w:tabs>
        <w:tab w:val="right" w:leader="dot" w:pos="9629"/>
      </w:tabs>
      <w:spacing w:line="360" w:lineRule="auto"/>
    </w:pPr>
    <w:rPr>
      <w:rFonts w:ascii="Times New Roman" w:hAnsi="Times New Roman" w:eastAsia="Times New Roman" w:cs="Times New Roman"/>
      <w:kern w:val="0"/>
      <w14:ligatures w14:val="none"/>
    </w:rPr>
  </w:style>
  <w:style w:type="paragraph" w:styleId="Saturs2">
    <w:name w:val="toc 2"/>
    <w:basedOn w:val="Parasts"/>
    <w:next w:val="Parasts"/>
    <w:autoRedefine/>
    <w:uiPriority w:val="39"/>
    <w:unhideWhenUsed/>
    <w:rsid w:val="002E6D46"/>
    <w:pPr>
      <w:spacing w:after="100"/>
      <w:ind w:left="240"/>
    </w:pPr>
    <w:rPr>
      <w:rFonts w:ascii="Times New Roman" w:hAnsi="Times New Roman" w:eastAsia="Times New Roman" w:cs="Times New Roman"/>
      <w:kern w:val="0"/>
      <w14:ligatures w14:val="none"/>
    </w:rPr>
  </w:style>
  <w:style w:type="character" w:styleId="Izmantotahipersaite">
    <w:name w:val="FollowedHyperlink"/>
    <w:basedOn w:val="Noklusjumarindkopasfonts"/>
    <w:uiPriority w:val="99"/>
    <w:semiHidden/>
    <w:unhideWhenUsed/>
    <w:rsid w:val="00135E7B"/>
    <w:rPr>
      <w:color w:val="954F72" w:themeColor="followedHyperlink"/>
      <w:u w:val="single"/>
    </w:rPr>
  </w:style>
  <w:style w:type="paragraph" w:styleId="Kjene">
    <w:name w:val="footer"/>
    <w:basedOn w:val="Parasts"/>
    <w:link w:val="KjeneRakstz"/>
    <w:uiPriority w:val="99"/>
    <w:unhideWhenUsed/>
    <w:rsid w:val="00AC6350"/>
    <w:pPr>
      <w:tabs>
        <w:tab w:val="center" w:pos="4513"/>
        <w:tab w:val="right" w:pos="9026"/>
      </w:tabs>
    </w:pPr>
  </w:style>
  <w:style w:type="character" w:styleId="KjeneRakstz" w:customStyle="1">
    <w:name w:val="Kājene Rakstz."/>
    <w:basedOn w:val="Noklusjumarindkopasfonts"/>
    <w:link w:val="Kjene"/>
    <w:uiPriority w:val="99"/>
    <w:rsid w:val="00AC6350"/>
    <w:rPr>
      <w:lang w:val="lv-LV"/>
    </w:rPr>
  </w:style>
  <w:style w:type="character" w:styleId="Lappusesnumurs">
    <w:name w:val="page number"/>
    <w:basedOn w:val="Noklusjumarindkopasfonts"/>
    <w:uiPriority w:val="99"/>
    <w:semiHidden/>
    <w:unhideWhenUsed/>
    <w:rsid w:val="00AC6350"/>
  </w:style>
  <w:style w:type="paragraph" w:styleId="Komentratma">
    <w:name w:val="annotation subject"/>
    <w:basedOn w:val="Komentrateksts"/>
    <w:next w:val="Komentrateksts"/>
    <w:link w:val="KomentratmaRakstz"/>
    <w:uiPriority w:val="99"/>
    <w:semiHidden/>
    <w:unhideWhenUsed/>
    <w:rsid w:val="00AC6350"/>
    <w:rPr>
      <w:rFonts w:asciiTheme="minorHAnsi" w:hAnsiTheme="minorHAnsi" w:eastAsiaTheme="minorHAnsi" w:cstheme="minorBidi"/>
      <w:b/>
      <w:bCs/>
      <w:kern w:val="2"/>
      <w14:ligatures w14:val="standardContextual"/>
    </w:rPr>
  </w:style>
  <w:style w:type="character" w:styleId="KomentratmaRakstz" w:customStyle="1">
    <w:name w:val="Komentāra tēma Rakstz."/>
    <w:basedOn w:val="KomentratekstsRakstz"/>
    <w:link w:val="Komentratma"/>
    <w:uiPriority w:val="99"/>
    <w:semiHidden/>
    <w:rsid w:val="00AC6350"/>
    <w:rPr>
      <w:rFonts w:ascii="Times New Roman" w:hAnsi="Times New Roman" w:eastAsia="Times New Roman" w:cs="Times New Roman"/>
      <w:b/>
      <w:bCs/>
      <w:kern w:val="0"/>
      <w:sz w:val="20"/>
      <w:szCs w:val="20"/>
      <w:lang w:val="lv-LV"/>
      <w14:ligatures w14:val="none"/>
    </w:rPr>
  </w:style>
  <w:style w:type="paragraph" w:styleId="Galvene">
    <w:name w:val="header"/>
    <w:basedOn w:val="Parasts"/>
    <w:link w:val="GalveneRakstz"/>
    <w:uiPriority w:val="99"/>
    <w:unhideWhenUsed/>
    <w:rsid w:val="006D6C63"/>
    <w:pPr>
      <w:tabs>
        <w:tab w:val="center" w:pos="4153"/>
        <w:tab w:val="right" w:pos="8306"/>
      </w:tabs>
    </w:pPr>
  </w:style>
  <w:style w:type="character" w:styleId="GalveneRakstz" w:customStyle="1">
    <w:name w:val="Galvene Rakstz."/>
    <w:basedOn w:val="Noklusjumarindkopasfonts"/>
    <w:link w:val="Galvene"/>
    <w:uiPriority w:val="99"/>
    <w:rsid w:val="006D6C63"/>
    <w:rPr>
      <w:lang w:val="lv-LV"/>
    </w:rPr>
  </w:style>
  <w:style w:type="character" w:styleId="Neatrisintapieminana">
    <w:name w:val="Unresolved Mention"/>
    <w:basedOn w:val="Noklusjumarindkopasfonts"/>
    <w:uiPriority w:val="99"/>
    <w:semiHidden/>
    <w:unhideWhenUsed/>
    <w:rsid w:val="00040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3828">
      <w:bodyDiv w:val="1"/>
      <w:marLeft w:val="0"/>
      <w:marRight w:val="0"/>
      <w:marTop w:val="0"/>
      <w:marBottom w:val="0"/>
      <w:divBdr>
        <w:top w:val="none" w:sz="0" w:space="0" w:color="auto"/>
        <w:left w:val="none" w:sz="0" w:space="0" w:color="auto"/>
        <w:bottom w:val="none" w:sz="0" w:space="0" w:color="auto"/>
        <w:right w:val="none" w:sz="0" w:space="0" w:color="auto"/>
      </w:divBdr>
      <w:divsChild>
        <w:div w:id="1167019797">
          <w:marLeft w:val="0"/>
          <w:marRight w:val="0"/>
          <w:marTop w:val="0"/>
          <w:marBottom w:val="0"/>
          <w:divBdr>
            <w:top w:val="none" w:sz="0" w:space="0" w:color="auto"/>
            <w:left w:val="none" w:sz="0" w:space="0" w:color="auto"/>
            <w:bottom w:val="none" w:sz="0" w:space="0" w:color="auto"/>
            <w:right w:val="none" w:sz="0" w:space="0" w:color="auto"/>
          </w:divBdr>
        </w:div>
        <w:div w:id="350567412">
          <w:marLeft w:val="0"/>
          <w:marRight w:val="0"/>
          <w:marTop w:val="0"/>
          <w:marBottom w:val="0"/>
          <w:divBdr>
            <w:top w:val="none" w:sz="0" w:space="0" w:color="auto"/>
            <w:left w:val="none" w:sz="0" w:space="0" w:color="auto"/>
            <w:bottom w:val="none" w:sz="0" w:space="0" w:color="auto"/>
            <w:right w:val="none" w:sz="0" w:space="0" w:color="auto"/>
          </w:divBdr>
        </w:div>
        <w:div w:id="676811395">
          <w:marLeft w:val="0"/>
          <w:marRight w:val="0"/>
          <w:marTop w:val="0"/>
          <w:marBottom w:val="0"/>
          <w:divBdr>
            <w:top w:val="none" w:sz="0" w:space="0" w:color="auto"/>
            <w:left w:val="none" w:sz="0" w:space="0" w:color="auto"/>
            <w:bottom w:val="none" w:sz="0" w:space="0" w:color="auto"/>
            <w:right w:val="none" w:sz="0" w:space="0" w:color="auto"/>
          </w:divBdr>
        </w:div>
        <w:div w:id="1299260776">
          <w:marLeft w:val="0"/>
          <w:marRight w:val="0"/>
          <w:marTop w:val="0"/>
          <w:marBottom w:val="0"/>
          <w:divBdr>
            <w:top w:val="none" w:sz="0" w:space="0" w:color="auto"/>
            <w:left w:val="none" w:sz="0" w:space="0" w:color="auto"/>
            <w:bottom w:val="none" w:sz="0" w:space="0" w:color="auto"/>
            <w:right w:val="none" w:sz="0" w:space="0" w:color="auto"/>
          </w:divBdr>
        </w:div>
        <w:div w:id="1215046661">
          <w:marLeft w:val="0"/>
          <w:marRight w:val="0"/>
          <w:marTop w:val="0"/>
          <w:marBottom w:val="0"/>
          <w:divBdr>
            <w:top w:val="none" w:sz="0" w:space="0" w:color="auto"/>
            <w:left w:val="none" w:sz="0" w:space="0" w:color="auto"/>
            <w:bottom w:val="none" w:sz="0" w:space="0" w:color="auto"/>
            <w:right w:val="none" w:sz="0" w:space="0" w:color="auto"/>
          </w:divBdr>
        </w:div>
        <w:div w:id="368335776">
          <w:marLeft w:val="0"/>
          <w:marRight w:val="0"/>
          <w:marTop w:val="0"/>
          <w:marBottom w:val="0"/>
          <w:divBdr>
            <w:top w:val="none" w:sz="0" w:space="0" w:color="auto"/>
            <w:left w:val="none" w:sz="0" w:space="0" w:color="auto"/>
            <w:bottom w:val="none" w:sz="0" w:space="0" w:color="auto"/>
            <w:right w:val="none" w:sz="0" w:space="0" w:color="auto"/>
          </w:divBdr>
        </w:div>
        <w:div w:id="882404700">
          <w:marLeft w:val="0"/>
          <w:marRight w:val="0"/>
          <w:marTop w:val="0"/>
          <w:marBottom w:val="0"/>
          <w:divBdr>
            <w:top w:val="none" w:sz="0" w:space="0" w:color="auto"/>
            <w:left w:val="none" w:sz="0" w:space="0" w:color="auto"/>
            <w:bottom w:val="none" w:sz="0" w:space="0" w:color="auto"/>
            <w:right w:val="none" w:sz="0" w:space="0" w:color="auto"/>
          </w:divBdr>
        </w:div>
        <w:div w:id="150677912">
          <w:marLeft w:val="0"/>
          <w:marRight w:val="0"/>
          <w:marTop w:val="0"/>
          <w:marBottom w:val="0"/>
          <w:divBdr>
            <w:top w:val="none" w:sz="0" w:space="0" w:color="auto"/>
            <w:left w:val="none" w:sz="0" w:space="0" w:color="auto"/>
            <w:bottom w:val="none" w:sz="0" w:space="0" w:color="auto"/>
            <w:right w:val="none" w:sz="0" w:space="0" w:color="auto"/>
          </w:divBdr>
        </w:div>
        <w:div w:id="611015072">
          <w:marLeft w:val="0"/>
          <w:marRight w:val="0"/>
          <w:marTop w:val="0"/>
          <w:marBottom w:val="0"/>
          <w:divBdr>
            <w:top w:val="none" w:sz="0" w:space="0" w:color="auto"/>
            <w:left w:val="none" w:sz="0" w:space="0" w:color="auto"/>
            <w:bottom w:val="none" w:sz="0" w:space="0" w:color="auto"/>
            <w:right w:val="none" w:sz="0" w:space="0" w:color="auto"/>
          </w:divBdr>
        </w:div>
        <w:div w:id="852721344">
          <w:marLeft w:val="0"/>
          <w:marRight w:val="0"/>
          <w:marTop w:val="0"/>
          <w:marBottom w:val="0"/>
          <w:divBdr>
            <w:top w:val="none" w:sz="0" w:space="0" w:color="auto"/>
            <w:left w:val="none" w:sz="0" w:space="0" w:color="auto"/>
            <w:bottom w:val="none" w:sz="0" w:space="0" w:color="auto"/>
            <w:right w:val="none" w:sz="0" w:space="0" w:color="auto"/>
          </w:divBdr>
        </w:div>
        <w:div w:id="1553495374">
          <w:marLeft w:val="0"/>
          <w:marRight w:val="0"/>
          <w:marTop w:val="0"/>
          <w:marBottom w:val="0"/>
          <w:divBdr>
            <w:top w:val="none" w:sz="0" w:space="0" w:color="auto"/>
            <w:left w:val="none" w:sz="0" w:space="0" w:color="auto"/>
            <w:bottom w:val="none" w:sz="0" w:space="0" w:color="auto"/>
            <w:right w:val="none" w:sz="0" w:space="0" w:color="auto"/>
          </w:divBdr>
        </w:div>
        <w:div w:id="1309280840">
          <w:marLeft w:val="0"/>
          <w:marRight w:val="0"/>
          <w:marTop w:val="0"/>
          <w:marBottom w:val="0"/>
          <w:divBdr>
            <w:top w:val="none" w:sz="0" w:space="0" w:color="auto"/>
            <w:left w:val="none" w:sz="0" w:space="0" w:color="auto"/>
            <w:bottom w:val="none" w:sz="0" w:space="0" w:color="auto"/>
            <w:right w:val="none" w:sz="0" w:space="0" w:color="auto"/>
          </w:divBdr>
        </w:div>
      </w:divsChild>
    </w:div>
    <w:div w:id="362874711">
      <w:bodyDiv w:val="1"/>
      <w:marLeft w:val="0"/>
      <w:marRight w:val="0"/>
      <w:marTop w:val="0"/>
      <w:marBottom w:val="0"/>
      <w:divBdr>
        <w:top w:val="none" w:sz="0" w:space="0" w:color="auto"/>
        <w:left w:val="none" w:sz="0" w:space="0" w:color="auto"/>
        <w:bottom w:val="none" w:sz="0" w:space="0" w:color="auto"/>
        <w:right w:val="none" w:sz="0" w:space="0" w:color="auto"/>
      </w:divBdr>
    </w:div>
    <w:div w:id="1647467872">
      <w:bodyDiv w:val="1"/>
      <w:marLeft w:val="0"/>
      <w:marRight w:val="0"/>
      <w:marTop w:val="0"/>
      <w:marBottom w:val="0"/>
      <w:divBdr>
        <w:top w:val="none" w:sz="0" w:space="0" w:color="auto"/>
        <w:left w:val="none" w:sz="0" w:space="0" w:color="auto"/>
        <w:bottom w:val="none" w:sz="0" w:space="0" w:color="auto"/>
        <w:right w:val="none" w:sz="0" w:space="0" w:color="auto"/>
      </w:divBdr>
    </w:div>
    <w:div w:id="1677730983">
      <w:bodyDiv w:val="1"/>
      <w:marLeft w:val="0"/>
      <w:marRight w:val="0"/>
      <w:marTop w:val="0"/>
      <w:marBottom w:val="0"/>
      <w:divBdr>
        <w:top w:val="none" w:sz="0" w:space="0" w:color="auto"/>
        <w:left w:val="none" w:sz="0" w:space="0" w:color="auto"/>
        <w:bottom w:val="none" w:sz="0" w:space="0" w:color="auto"/>
        <w:right w:val="none" w:sz="0" w:space="0" w:color="auto"/>
      </w:divBdr>
    </w:div>
    <w:div w:id="2037657999">
      <w:bodyDiv w:val="1"/>
      <w:marLeft w:val="0"/>
      <w:marRight w:val="0"/>
      <w:marTop w:val="0"/>
      <w:marBottom w:val="0"/>
      <w:divBdr>
        <w:top w:val="none" w:sz="0" w:space="0" w:color="auto"/>
        <w:left w:val="none" w:sz="0" w:space="0" w:color="auto"/>
        <w:bottom w:val="none" w:sz="0" w:space="0" w:color="auto"/>
        <w:right w:val="none" w:sz="0" w:space="0" w:color="auto"/>
      </w:divBdr>
      <w:divsChild>
        <w:div w:id="804203337">
          <w:marLeft w:val="0"/>
          <w:marRight w:val="0"/>
          <w:marTop w:val="0"/>
          <w:marBottom w:val="0"/>
          <w:divBdr>
            <w:top w:val="none" w:sz="0" w:space="0" w:color="auto"/>
            <w:left w:val="none" w:sz="0" w:space="0" w:color="auto"/>
            <w:bottom w:val="none" w:sz="0" w:space="0" w:color="auto"/>
            <w:right w:val="none" w:sz="0" w:space="0" w:color="auto"/>
          </w:divBdr>
        </w:div>
        <w:div w:id="1957983710">
          <w:marLeft w:val="0"/>
          <w:marRight w:val="0"/>
          <w:marTop w:val="0"/>
          <w:marBottom w:val="0"/>
          <w:divBdr>
            <w:top w:val="none" w:sz="0" w:space="0" w:color="auto"/>
            <w:left w:val="none" w:sz="0" w:space="0" w:color="auto"/>
            <w:bottom w:val="none" w:sz="0" w:space="0" w:color="auto"/>
            <w:right w:val="none" w:sz="0" w:space="0" w:color="auto"/>
          </w:divBdr>
        </w:div>
        <w:div w:id="2113084243">
          <w:marLeft w:val="0"/>
          <w:marRight w:val="0"/>
          <w:marTop w:val="0"/>
          <w:marBottom w:val="0"/>
          <w:divBdr>
            <w:top w:val="none" w:sz="0" w:space="0" w:color="auto"/>
            <w:left w:val="none" w:sz="0" w:space="0" w:color="auto"/>
            <w:bottom w:val="none" w:sz="0" w:space="0" w:color="auto"/>
            <w:right w:val="none" w:sz="0" w:space="0" w:color="auto"/>
          </w:divBdr>
        </w:div>
        <w:div w:id="1797942411">
          <w:marLeft w:val="0"/>
          <w:marRight w:val="0"/>
          <w:marTop w:val="0"/>
          <w:marBottom w:val="0"/>
          <w:divBdr>
            <w:top w:val="none" w:sz="0" w:space="0" w:color="auto"/>
            <w:left w:val="none" w:sz="0" w:space="0" w:color="auto"/>
            <w:bottom w:val="none" w:sz="0" w:space="0" w:color="auto"/>
            <w:right w:val="none" w:sz="0" w:space="0" w:color="auto"/>
          </w:divBdr>
        </w:div>
        <w:div w:id="429155884">
          <w:marLeft w:val="0"/>
          <w:marRight w:val="0"/>
          <w:marTop w:val="0"/>
          <w:marBottom w:val="0"/>
          <w:divBdr>
            <w:top w:val="none" w:sz="0" w:space="0" w:color="auto"/>
            <w:left w:val="none" w:sz="0" w:space="0" w:color="auto"/>
            <w:bottom w:val="none" w:sz="0" w:space="0" w:color="auto"/>
            <w:right w:val="none" w:sz="0" w:space="0" w:color="auto"/>
          </w:divBdr>
        </w:div>
        <w:div w:id="1113355122">
          <w:marLeft w:val="0"/>
          <w:marRight w:val="0"/>
          <w:marTop w:val="0"/>
          <w:marBottom w:val="0"/>
          <w:divBdr>
            <w:top w:val="none" w:sz="0" w:space="0" w:color="auto"/>
            <w:left w:val="none" w:sz="0" w:space="0" w:color="auto"/>
            <w:bottom w:val="none" w:sz="0" w:space="0" w:color="auto"/>
            <w:right w:val="none" w:sz="0" w:space="0" w:color="auto"/>
          </w:divBdr>
        </w:div>
        <w:div w:id="6254162">
          <w:marLeft w:val="0"/>
          <w:marRight w:val="0"/>
          <w:marTop w:val="0"/>
          <w:marBottom w:val="0"/>
          <w:divBdr>
            <w:top w:val="none" w:sz="0" w:space="0" w:color="auto"/>
            <w:left w:val="none" w:sz="0" w:space="0" w:color="auto"/>
            <w:bottom w:val="none" w:sz="0" w:space="0" w:color="auto"/>
            <w:right w:val="none" w:sz="0" w:space="0" w:color="auto"/>
          </w:divBdr>
        </w:div>
        <w:div w:id="1088699405">
          <w:marLeft w:val="0"/>
          <w:marRight w:val="0"/>
          <w:marTop w:val="0"/>
          <w:marBottom w:val="0"/>
          <w:divBdr>
            <w:top w:val="none" w:sz="0" w:space="0" w:color="auto"/>
            <w:left w:val="none" w:sz="0" w:space="0" w:color="auto"/>
            <w:bottom w:val="none" w:sz="0" w:space="0" w:color="auto"/>
            <w:right w:val="none" w:sz="0" w:space="0" w:color="auto"/>
          </w:divBdr>
        </w:div>
        <w:div w:id="593052251">
          <w:marLeft w:val="0"/>
          <w:marRight w:val="0"/>
          <w:marTop w:val="0"/>
          <w:marBottom w:val="0"/>
          <w:divBdr>
            <w:top w:val="none" w:sz="0" w:space="0" w:color="auto"/>
            <w:left w:val="none" w:sz="0" w:space="0" w:color="auto"/>
            <w:bottom w:val="none" w:sz="0" w:space="0" w:color="auto"/>
            <w:right w:val="none" w:sz="0" w:space="0" w:color="auto"/>
          </w:divBdr>
        </w:div>
        <w:div w:id="2107073983">
          <w:marLeft w:val="0"/>
          <w:marRight w:val="0"/>
          <w:marTop w:val="0"/>
          <w:marBottom w:val="0"/>
          <w:divBdr>
            <w:top w:val="none" w:sz="0" w:space="0" w:color="auto"/>
            <w:left w:val="none" w:sz="0" w:space="0" w:color="auto"/>
            <w:bottom w:val="none" w:sz="0" w:space="0" w:color="auto"/>
            <w:right w:val="none" w:sz="0" w:space="0" w:color="auto"/>
          </w:divBdr>
        </w:div>
        <w:div w:id="740953329">
          <w:marLeft w:val="0"/>
          <w:marRight w:val="0"/>
          <w:marTop w:val="0"/>
          <w:marBottom w:val="0"/>
          <w:divBdr>
            <w:top w:val="none" w:sz="0" w:space="0" w:color="auto"/>
            <w:left w:val="none" w:sz="0" w:space="0" w:color="auto"/>
            <w:bottom w:val="none" w:sz="0" w:space="0" w:color="auto"/>
            <w:right w:val="none" w:sz="0" w:space="0" w:color="auto"/>
          </w:divBdr>
        </w:div>
        <w:div w:id="2072269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hart" Target="charts/chart2.xml" Id="rId13" /><Relationship Type="http://schemas.openxmlformats.org/officeDocument/2006/relationships/image" Target="media/image6.png" Id="rId18" /><Relationship Type="http://schemas.openxmlformats.org/officeDocument/2006/relationships/oleObject" Target="embeddings/oleObject5.bin" Id="rId26" /><Relationship Type="http://schemas.openxmlformats.org/officeDocument/2006/relationships/image" Target="media/image16.jpeg" Id="rId39" /><Relationship Type="http://schemas.openxmlformats.org/officeDocument/2006/relationships/chart" Target="charts/chart4.xml" Id="rId21" /><Relationship Type="http://schemas.openxmlformats.org/officeDocument/2006/relationships/oleObject" Target="embeddings/oleObject7.bin" Id="rId34" /><Relationship Type="http://schemas.openxmlformats.org/officeDocument/2006/relationships/hyperlink" Target="https://geolatvija.lv/geo/tapis" TargetMode="External" Id="rId42" /><Relationship Type="http://schemas.openxmlformats.org/officeDocument/2006/relationships/hyperlink" Target="https://geolatvija.lv/geo/tapis" TargetMode="External" Id="rId47" /><Relationship Type="http://schemas.openxmlformats.org/officeDocument/2006/relationships/hyperlink" Target="https://geolatvija.lv/geo/tapis" TargetMode="External" Id="rId50" /><Relationship Type="http://schemas.openxmlformats.org/officeDocument/2006/relationships/hyperlink" Target="https://www.cesis.lv/lv/novads/aktualitates/zinas/vide/gaidamas-izmainas-pirtsupites-grava-cesis/" TargetMode="External" Id="rId55" /><Relationship Type="http://schemas.openxmlformats.org/officeDocument/2006/relationships/customXml" Target="../customXml/item3.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12.png" Id="rId29" /><Relationship Type="http://schemas.openxmlformats.org/officeDocument/2006/relationships/image" Target="media/image3.jpeg" Id="rId11" /><Relationship Type="http://schemas.openxmlformats.org/officeDocument/2006/relationships/oleObject" Target="embeddings/oleObject4.bin" Id="rId24" /><Relationship Type="http://schemas.openxmlformats.org/officeDocument/2006/relationships/hyperlink" Target="http://www.geolatvija.lv" TargetMode="External" Id="rId32" /><Relationship Type="http://schemas.openxmlformats.org/officeDocument/2006/relationships/oleObject" Target="embeddings/oleObject8.bin" Id="rId37" /><Relationship Type="http://schemas.openxmlformats.org/officeDocument/2006/relationships/hyperlink" Target="https://faili.liepaja.lv/pludmales_planojums_paskaidrojuma_raksts.pdf" TargetMode="External" Id="rId40" /><Relationship Type="http://schemas.openxmlformats.org/officeDocument/2006/relationships/hyperlink" Target="https://geolatvija.lv/geo/tapis" TargetMode="External" Id="rId45" /><Relationship Type="http://schemas.openxmlformats.org/officeDocument/2006/relationships/image" Target="media/image18.jpeg" Id="rId53" /><Relationship Type="http://schemas.openxmlformats.org/officeDocument/2006/relationships/footer" Target="footer1.xml" Id="rId58" /><Relationship Type="http://schemas.openxmlformats.org/officeDocument/2006/relationships/webSettings" Target="webSettings.xml" Id="rId5" /><Relationship Type="http://schemas.openxmlformats.org/officeDocument/2006/relationships/theme" Target="theme/theme1.xml" Id="rId61" /><Relationship Type="http://schemas.openxmlformats.org/officeDocument/2006/relationships/oleObject" Target="embeddings/oleObject3.bin" Id="rId19" /><Relationship Type="http://schemas.openxmlformats.org/officeDocument/2006/relationships/chart" Target="charts/chart3.xml" Id="rId14" /><Relationship Type="http://schemas.openxmlformats.org/officeDocument/2006/relationships/chart" Target="charts/chart5.xml" Id="rId22" /><Relationship Type="http://schemas.openxmlformats.org/officeDocument/2006/relationships/image" Target="media/image10.png" Id="rId27" /><Relationship Type="http://schemas.openxmlformats.org/officeDocument/2006/relationships/oleObject" Target="embeddings/oleObject6.bin" Id="rId30" /><Relationship Type="http://schemas.openxmlformats.org/officeDocument/2006/relationships/image" Target="media/image14.png" Id="rId35" /><Relationship Type="http://schemas.openxmlformats.org/officeDocument/2006/relationships/hyperlink" Target="https://geolatvija.lv/geo/tapis" TargetMode="External" Id="rId43" /><Relationship Type="http://schemas.openxmlformats.org/officeDocument/2006/relationships/hyperlink" Target="https://geolatvija.lv/geo/tapis" TargetMode="External" Id="rId48" /><Relationship Type="http://schemas.openxmlformats.org/officeDocument/2006/relationships/hyperlink" Target="https://www.rdpad.lv/wp-content/uploads/2017/10/valsts/TmP_izstrade_parskats_17.20.2017_.pdf" TargetMode="External" Id="rId56" /><Relationship Type="http://schemas.openxmlformats.org/officeDocument/2006/relationships/customXml" Target="../customXml/item4.xml" Id="rId64" /><Relationship Type="http://schemas.openxmlformats.org/officeDocument/2006/relationships/image" Target="media/image1.jpeg" Id="rId8" /><Relationship Type="http://schemas.openxmlformats.org/officeDocument/2006/relationships/hyperlink" Target="https://geolatvija.lv/geo/tapis" TargetMode="External" Id="rId51" /><Relationship Type="http://schemas.openxmlformats.org/officeDocument/2006/relationships/styles" Target="styles.xml" Id="rId3" /><Relationship Type="http://schemas.openxmlformats.org/officeDocument/2006/relationships/chart" Target="charts/chart1.xml" Id="rId12" /><Relationship Type="http://schemas.openxmlformats.org/officeDocument/2006/relationships/oleObject" Target="embeddings/oleObject2.bin" Id="rId17" /><Relationship Type="http://schemas.openxmlformats.org/officeDocument/2006/relationships/image" Target="media/image9.png" Id="rId25" /><Relationship Type="http://schemas.openxmlformats.org/officeDocument/2006/relationships/image" Target="media/image13.png" Id="rId33" /><Relationship Type="http://schemas.openxmlformats.org/officeDocument/2006/relationships/hyperlink" Target="http://www.geolatvija.lv" TargetMode="External" Id="rId38" /><Relationship Type="http://schemas.openxmlformats.org/officeDocument/2006/relationships/hyperlink" Target="https://geolatvija.lv/geo/tapis" TargetMode="External" Id="rId46" /><Relationship Type="http://schemas.openxmlformats.org/officeDocument/2006/relationships/footer" Target="footer2.xml" Id="rId59" /><Relationship Type="http://schemas.openxmlformats.org/officeDocument/2006/relationships/image" Target="media/image7.jpeg" Id="rId20" /><Relationship Type="http://schemas.openxmlformats.org/officeDocument/2006/relationships/hyperlink" Target="https://geolatvija.lv/geo/tapis" TargetMode="External" Id="rId41" /><Relationship Type="http://schemas.openxmlformats.org/officeDocument/2006/relationships/hyperlink" Target="https://likumi.lv/ta/id/269842" TargetMode="External" Id="rId54" /><Relationship Type="http://schemas.openxmlformats.org/officeDocument/2006/relationships/customXml" Target="../customXml/item2.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5" /><Relationship Type="http://schemas.openxmlformats.org/officeDocument/2006/relationships/image" Target="media/image8.png" Id="rId23" /><Relationship Type="http://schemas.openxmlformats.org/officeDocument/2006/relationships/image" Target="media/image11.png" Id="rId28" /><Relationship Type="http://schemas.openxmlformats.org/officeDocument/2006/relationships/image" Target="media/image15.png" Id="rId36" /><Relationship Type="http://schemas.openxmlformats.org/officeDocument/2006/relationships/hyperlink" Target="https://geolatvija.lv/geo/tapis" TargetMode="External" Id="rId49" /><Relationship Type="http://schemas.openxmlformats.org/officeDocument/2006/relationships/header" Target="header1.xml" Id="rId57" /><Relationship Type="http://schemas.openxmlformats.org/officeDocument/2006/relationships/oleObject" Target="embeddings/oleObject1.bin" Id="rId10" /><Relationship Type="http://schemas.openxmlformats.org/officeDocument/2006/relationships/hyperlink" Target="http://www.sus.lv" TargetMode="External" Id="rId31" /><Relationship Type="http://schemas.openxmlformats.org/officeDocument/2006/relationships/hyperlink" Target="https://geolatvija.lv/geo/tapis" TargetMode="External" Id="rId44" /><Relationship Type="http://schemas.openxmlformats.org/officeDocument/2006/relationships/image" Target="media/image17.jpeg" Id="rId52" /><Relationship Type="http://schemas.openxmlformats.org/officeDocument/2006/relationships/fontTable" Target="fontTable.xml" Id="rId60" /><Relationship Type="http://schemas.openxmlformats.org/officeDocument/2006/relationships/settings" Target="settings.xml" Id="rId4" /><Relationship Type="http://schemas.openxmlformats.org/officeDocument/2006/relationships/image" Target="media/image2.png" Id="rId9" /></Relationships>
</file>

<file path=word/_rels/footnotes.xml.rels><?xml version="1.0" encoding="UTF-8" standalone="yes"?>
<Relationships xmlns="http://schemas.openxmlformats.org/package/2006/relationships"><Relationship Id="rId8" Type="http://schemas.openxmlformats.org/officeDocument/2006/relationships/hyperlink" Target="https://www.rdpad.lv/wp-content/uploads/2024/09/Rigas-ielu-tipologijas-rokasgramata-2024.pdf" TargetMode="External"/><Relationship Id="rId3" Type="http://schemas.openxmlformats.org/officeDocument/2006/relationships/hyperlink" Target="https://www.sus.lv/sites/default/files/media/faili/08_degradetas_teritorijas_riga.pdf" TargetMode="External"/><Relationship Id="rId7" Type="http://schemas.openxmlformats.org/officeDocument/2006/relationships/hyperlink" Target="https://www.rdpad.lv/wp-content/uploads/2024/09/Rigas-ielu-tipologijas-rokasgramata-2024.pdf" TargetMode="External"/><Relationship Id="rId2" Type="http://schemas.openxmlformats.org/officeDocument/2006/relationships/hyperlink" Target="https://www.sus.lv/sites/default/files/media/faili/13_rigas_telpiskas_kompozicijas_attistiba_ar_3d_persp.pdf" TargetMode="External"/><Relationship Id="rId1" Type="http://schemas.openxmlformats.org/officeDocument/2006/relationships/hyperlink" Target="https://inovacija.mk.gov.lv/lv/aktualitates/brokastu-inovacija-lv/kas-ir-koprade/" TargetMode="External"/><Relationship Id="rId6" Type="http://schemas.openxmlformats.org/officeDocument/2006/relationships/hyperlink" Target="https://www.sus.lv/petijumi/rigas-pilsetas-ainavu-teritoriju-izdalisana-analize-un-novertesana" TargetMode="External"/><Relationship Id="rId5" Type="http://schemas.openxmlformats.org/officeDocument/2006/relationships/hyperlink" Target="https://www.sus.lv/sites/default/files/media/faili/18_perspektiva_transporta_shema_2no2.pdf" TargetMode="External"/><Relationship Id="rId10" Type="http://schemas.openxmlformats.org/officeDocument/2006/relationships/hyperlink" Target="https://www.mk.gov.lv/lv/media/13835/download" TargetMode="External"/><Relationship Id="rId4" Type="http://schemas.openxmlformats.org/officeDocument/2006/relationships/hyperlink" Target="https://www.sus.lv/sites/default/files/media/faili/18_perspektiva_transporta_shema_1no2.pdf" TargetMode="External"/><Relationship Id="rId9" Type="http://schemas.openxmlformats.org/officeDocument/2006/relationships/hyperlink" Target="https://www.varam.gov.lv/lv/par-projektu-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DARBI\VARAM\kartes\Tabulas_precizetas_1612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DARBI\VARAM\kartes\Tabulas_precizetas_1612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DARBI\VARAM\kartes\Tabulas_precizetas_1612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DARBI\VARAM\kartes\Tabulas_precizetas_1612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DARBI\VARAM\kartes\Tabulas_precizetas_1612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Sheet1!$B$41</c:f>
              <c:strCache>
                <c:ptCount val="1"/>
                <c:pt idx="0">
                  <c:v>Skaits</c:v>
                </c:pt>
              </c:strCache>
            </c:strRef>
          </c:tx>
          <c:spPr>
            <a:ln w="28575" cap="rnd">
              <a:solidFill>
                <a:schemeClr val="accent1"/>
              </a:solidFill>
              <a:round/>
            </a:ln>
            <a:effectLst/>
          </c:spPr>
          <c:marker>
            <c:symbol val="none"/>
          </c:marker>
          <c:dLbls>
            <c:dLbl>
              <c:idx val="4"/>
              <c:layout>
                <c:manualLayout>
                  <c:x val="0"/>
                  <c:y val="-4.3931892882283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6D-CA4F-AA83-1C3A842C0240}"/>
                </c:ext>
              </c:extLst>
            </c:dLbl>
            <c:dLbl>
              <c:idx val="5"/>
              <c:layout>
                <c:manualLayout>
                  <c:x val="-2.7766208524226017E-3"/>
                  <c:y val="-3.6609910735236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6D-CA4F-AA83-1C3A842C0240}"/>
                </c:ext>
              </c:extLst>
            </c:dLbl>
            <c:dLbl>
              <c:idx val="6"/>
              <c:layout>
                <c:manualLayout>
                  <c:x val="-1.0180825515784418E-16"/>
                  <c:y val="-4.3931892882283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D-CA4F-AA83-1C3A842C0240}"/>
                </c:ext>
              </c:extLst>
            </c:dLbl>
            <c:dLbl>
              <c:idx val="7"/>
              <c:layout>
                <c:manualLayout>
                  <c:x val="-1.0180825515784418E-16"/>
                  <c:y val="4.393189288228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D-CA4F-AA83-1C3A842C0240}"/>
                </c:ext>
              </c:extLst>
            </c:dLbl>
            <c:dLbl>
              <c:idx val="8"/>
              <c:layout>
                <c:manualLayout>
                  <c:x val="1.0180825515784418E-16"/>
                  <c:y val="-6.5897839323425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6D-CA4F-AA83-1C3A842C0240}"/>
                </c:ext>
              </c:extLst>
            </c:dLbl>
            <c:dLbl>
              <c:idx val="9"/>
              <c:layout>
                <c:manualLayout>
                  <c:x val="-2.2212966819381019E-2"/>
                  <c:y val="6.5897839323425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6D-CA4F-AA83-1C3A842C024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Sheet1!$A$42:$A$51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Sheet1!$B$42:$B$51</c:f>
              <c:numCache>
                <c:formatCode>General</c:formatCode>
                <c:ptCount val="10"/>
                <c:pt idx="0">
                  <c:v>1</c:v>
                </c:pt>
                <c:pt idx="1">
                  <c:v>4</c:v>
                </c:pt>
                <c:pt idx="2">
                  <c:v>13</c:v>
                </c:pt>
                <c:pt idx="3">
                  <c:v>5</c:v>
                </c:pt>
                <c:pt idx="4">
                  <c:v>11</c:v>
                </c:pt>
                <c:pt idx="5">
                  <c:v>9</c:v>
                </c:pt>
                <c:pt idx="6">
                  <c:v>9</c:v>
                </c:pt>
                <c:pt idx="7">
                  <c:v>6</c:v>
                </c:pt>
                <c:pt idx="8">
                  <c:v>8</c:v>
                </c:pt>
                <c:pt idx="9">
                  <c:v>7</c:v>
                </c:pt>
              </c:numCache>
            </c:numRef>
          </c:val>
          <c:smooth val="0"/>
          <c:extLst>
            <c:ext xmlns:c16="http://schemas.microsoft.com/office/drawing/2014/chart" uri="{C3380CC4-5D6E-409C-BE32-E72D297353CC}">
              <c16:uniqueId val="{00000006-C06D-CA4F-AA83-1C3A842C0240}"/>
            </c:ext>
          </c:extLst>
        </c:ser>
        <c:dLbls>
          <c:showLegendKey val="0"/>
          <c:showVal val="0"/>
          <c:showCatName val="0"/>
          <c:showSerName val="0"/>
          <c:showPercent val="0"/>
          <c:showBubbleSize val="0"/>
        </c:dLbls>
        <c:smooth val="0"/>
        <c:axId val="1290774896"/>
        <c:axId val="1290775376"/>
      </c:lineChart>
      <c:catAx>
        <c:axId val="129077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crossAx val="1290775376"/>
        <c:crosses val="autoZero"/>
        <c:auto val="1"/>
        <c:lblAlgn val="ctr"/>
        <c:lblOffset val="100"/>
        <c:noMultiLvlLbl val="0"/>
      </c:catAx>
      <c:valAx>
        <c:axId val="129077537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290774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Sheet1!$B$17</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Sheet1!$A$18:$A$19</c:f>
              <c:strCache>
                <c:ptCount val="2"/>
                <c:pt idx="0">
                  <c:v>Spēkā esošie TemPl</c:v>
                </c:pt>
                <c:pt idx="1">
                  <c:v>Izstrādes procesā esošie TemPl</c:v>
                </c:pt>
              </c:strCache>
            </c:strRef>
          </c:cat>
          <c:val>
            <c:numRef>
              <c:f>Sheet1!$B$18:$B$19</c:f>
              <c:numCache>
                <c:formatCode>General</c:formatCode>
                <c:ptCount val="2"/>
                <c:pt idx="0">
                  <c:v>73</c:v>
                </c:pt>
                <c:pt idx="1">
                  <c:v>31</c:v>
                </c:pt>
              </c:numCache>
            </c:numRef>
          </c:val>
          <c:extLst>
            <c:ext xmlns:c16="http://schemas.microsoft.com/office/drawing/2014/chart" uri="{C3380CC4-5D6E-409C-BE32-E72D297353CC}">
              <c16:uniqueId val="{00000000-C158-964C-989E-26FAC4512DAF}"/>
            </c:ext>
          </c:extLst>
        </c:ser>
        <c:dLbls>
          <c:showLegendKey val="0"/>
          <c:showVal val="0"/>
          <c:showCatName val="0"/>
          <c:showSerName val="0"/>
          <c:showPercent val="0"/>
          <c:showBubbleSize val="0"/>
        </c:dLbls>
        <c:gapWidth val="182"/>
        <c:axId val="1429097872"/>
        <c:axId val="1429096432"/>
      </c:barChart>
      <c:catAx>
        <c:axId val="142909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29096432"/>
        <c:crosses val="autoZero"/>
        <c:auto val="1"/>
        <c:lblAlgn val="ctr"/>
        <c:lblOffset val="100"/>
        <c:noMultiLvlLbl val="0"/>
      </c:catAx>
      <c:valAx>
        <c:axId val="1429096432"/>
        <c:scaling>
          <c:orientation val="minMax"/>
          <c:max val="75"/>
          <c:min val="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2909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4A-F147-BBC7-63D899B70D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4A-F147-BBC7-63D899B70DA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Sheet1!$A$75:$A$76</c:f>
              <c:strCache>
                <c:ptCount val="2"/>
                <c:pt idx="0">
                  <c:v>Ir spēkā esošs vai uzsākts TemPl</c:v>
                </c:pt>
                <c:pt idx="1">
                  <c:v>Nav  TemPl</c:v>
                </c:pt>
              </c:strCache>
            </c:strRef>
          </c:cat>
          <c:val>
            <c:numRef>
              <c:f>Sheet1!$B$75:$B$76</c:f>
              <c:numCache>
                <c:formatCode>0%</c:formatCode>
                <c:ptCount val="2"/>
                <c:pt idx="0">
                  <c:v>0.55000000000000004</c:v>
                </c:pt>
                <c:pt idx="1">
                  <c:v>0.45</c:v>
                </c:pt>
              </c:numCache>
            </c:numRef>
          </c:val>
          <c:extLst>
            <c:ext xmlns:c16="http://schemas.microsoft.com/office/drawing/2014/chart" uri="{C3380CC4-5D6E-409C-BE32-E72D297353CC}">
              <c16:uniqueId val="{00000004-A74A-F147-BBC7-63D899B70D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28138253131273"/>
          <c:y val="4.5776113191843527E-2"/>
          <c:w val="0.51900256050496196"/>
          <c:h val="0.9084477736163129"/>
        </c:manualLayout>
      </c:layout>
      <c:barChart>
        <c:barDir val="bar"/>
        <c:grouping val="clustered"/>
        <c:varyColors val="0"/>
        <c:ser>
          <c:idx val="0"/>
          <c:order val="0"/>
          <c:tx>
            <c:strRef>
              <c:f>Sheet1!$M$17</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Sheet1!$L$18:$L$26</c:f>
              <c:strCache>
                <c:ptCount val="9"/>
                <c:pt idx="0">
                  <c:v>Rīgas valstspilsēta</c:v>
                </c:pt>
                <c:pt idx="1">
                  <c:v>Mārupes novads</c:v>
                </c:pt>
                <c:pt idx="2">
                  <c:v>Ventspils valstspilsēta</c:v>
                </c:pt>
                <c:pt idx="3">
                  <c:v>Talsu novads</c:v>
                </c:pt>
                <c:pt idx="4">
                  <c:v>Jūrmalas valstspilsēta</c:v>
                </c:pt>
                <c:pt idx="5">
                  <c:v>Ādažu novads</c:v>
                </c:pt>
                <c:pt idx="6">
                  <c:v>Ogres novads</c:v>
                </c:pt>
                <c:pt idx="7">
                  <c:v>Valmieras novads</c:v>
                </c:pt>
                <c:pt idx="8">
                  <c:v>Jēkabpils novads</c:v>
                </c:pt>
              </c:strCache>
            </c:strRef>
          </c:cat>
          <c:val>
            <c:numRef>
              <c:f>Sheet1!$M$18:$M$26</c:f>
              <c:numCache>
                <c:formatCode>General</c:formatCode>
                <c:ptCount val="9"/>
                <c:pt idx="0">
                  <c:v>49</c:v>
                </c:pt>
                <c:pt idx="1">
                  <c:v>4</c:v>
                </c:pt>
                <c:pt idx="2">
                  <c:v>2</c:v>
                </c:pt>
                <c:pt idx="3">
                  <c:v>2</c:v>
                </c:pt>
                <c:pt idx="4">
                  <c:v>2</c:v>
                </c:pt>
                <c:pt idx="5">
                  <c:v>2</c:v>
                </c:pt>
                <c:pt idx="6">
                  <c:v>2</c:v>
                </c:pt>
                <c:pt idx="7">
                  <c:v>2</c:v>
                </c:pt>
                <c:pt idx="8">
                  <c:v>2</c:v>
                </c:pt>
              </c:numCache>
            </c:numRef>
          </c:val>
          <c:extLst>
            <c:ext xmlns:c16="http://schemas.microsoft.com/office/drawing/2014/chart" uri="{C3380CC4-5D6E-409C-BE32-E72D297353CC}">
              <c16:uniqueId val="{00000000-1EE6-174F-B7ED-19C01E0D4752}"/>
            </c:ext>
          </c:extLst>
        </c:ser>
        <c:dLbls>
          <c:showLegendKey val="0"/>
          <c:showVal val="0"/>
          <c:showCatName val="0"/>
          <c:showSerName val="0"/>
          <c:showPercent val="0"/>
          <c:showBubbleSize val="0"/>
        </c:dLbls>
        <c:gapWidth val="100"/>
        <c:axId val="1422560944"/>
        <c:axId val="1416127024"/>
      </c:barChart>
      <c:catAx>
        <c:axId val="142256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16127024"/>
        <c:crosses val="autoZero"/>
        <c:auto val="1"/>
        <c:lblAlgn val="ctr"/>
        <c:lblOffset val="100"/>
        <c:noMultiLvlLbl val="0"/>
      </c:catAx>
      <c:valAx>
        <c:axId val="1416127024"/>
        <c:scaling>
          <c:orientation val="minMax"/>
          <c:max val="5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2256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Sheet1!$B$28</c:f>
              <c:strCache>
                <c:ptCount val="1"/>
                <c:pt idx="0">
                  <c:v>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Sheet1!$A$29:$A$37</c:f>
              <c:strCache>
                <c:ptCount val="9"/>
                <c:pt idx="0">
                  <c:v>Pašvaldība</c:v>
                </c:pt>
                <c:pt idx="1">
                  <c:v>SIA "Grupa 93"</c:v>
                </c:pt>
                <c:pt idx="2">
                  <c:v>SIA "Reģionālie projekti"</c:v>
                </c:pt>
                <c:pt idx="3">
                  <c:v>SIA "Ceļu inženieri" </c:v>
                </c:pt>
                <c:pt idx="4">
                  <c:v>SIA "METRUM"</c:v>
                </c:pt>
                <c:pt idx="5">
                  <c:v>SIA "Veido Vidi" </c:v>
                </c:pt>
                <c:pt idx="6">
                  <c:v>SIA "KPMG"</c:v>
                </c:pt>
                <c:pt idx="7">
                  <c:v>SIA "IE.LA inženieri" </c:v>
                </c:pt>
                <c:pt idx="8">
                  <c:v>Citi</c:v>
                </c:pt>
              </c:strCache>
            </c:strRef>
          </c:cat>
          <c:val>
            <c:numRef>
              <c:f>Sheet1!$B$29:$B$37</c:f>
              <c:numCache>
                <c:formatCode>General</c:formatCode>
                <c:ptCount val="9"/>
                <c:pt idx="0">
                  <c:v>38</c:v>
                </c:pt>
                <c:pt idx="1">
                  <c:v>6</c:v>
                </c:pt>
                <c:pt idx="2">
                  <c:v>5</c:v>
                </c:pt>
                <c:pt idx="3">
                  <c:v>3</c:v>
                </c:pt>
                <c:pt idx="4">
                  <c:v>2</c:v>
                </c:pt>
                <c:pt idx="5">
                  <c:v>2</c:v>
                </c:pt>
                <c:pt idx="6">
                  <c:v>2</c:v>
                </c:pt>
                <c:pt idx="7">
                  <c:v>2</c:v>
                </c:pt>
                <c:pt idx="8">
                  <c:v>13</c:v>
                </c:pt>
              </c:numCache>
            </c:numRef>
          </c:val>
          <c:extLst>
            <c:ext xmlns:c16="http://schemas.microsoft.com/office/drawing/2014/chart" uri="{C3380CC4-5D6E-409C-BE32-E72D297353CC}">
              <c16:uniqueId val="{00000000-6083-BA42-9469-AA91094CB360}"/>
            </c:ext>
          </c:extLst>
        </c:ser>
        <c:dLbls>
          <c:showLegendKey val="0"/>
          <c:showVal val="0"/>
          <c:showCatName val="0"/>
          <c:showSerName val="0"/>
          <c:showPercent val="0"/>
          <c:showBubbleSize val="0"/>
        </c:dLbls>
        <c:gapWidth val="100"/>
        <c:axId val="1385544560"/>
        <c:axId val="1385545040"/>
      </c:barChart>
      <c:catAx>
        <c:axId val="138554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V"/>
          </a:p>
        </c:txPr>
        <c:crossAx val="1385545040"/>
        <c:crosses val="autoZero"/>
        <c:auto val="1"/>
        <c:lblAlgn val="ctr"/>
        <c:lblOffset val="100"/>
        <c:noMultiLvlLbl val="0"/>
      </c:catAx>
      <c:valAx>
        <c:axId val="1385545040"/>
        <c:scaling>
          <c:orientation val="minMax"/>
          <c:max val="55"/>
          <c:min val="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85544560"/>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DD3ED15BC299664399E2D3C105435F1C" ma:contentTypeVersion="18" ma:contentTypeDescription="Izveidot jaunu dokumentu." ma:contentTypeScope="" ma:versionID="802a13430d7cbf2dec2320290ca716a2">
  <xsd:schema xmlns:xsd="http://www.w3.org/2001/XMLSchema" xmlns:xs="http://www.w3.org/2001/XMLSchema" xmlns:p="http://schemas.microsoft.com/office/2006/metadata/properties" xmlns:ns2="60686a28-206e-40ba-a490-d2cdfca46c0c" xmlns:ns3="4dcb3448-f0e0-4369-8617-a51b8d6cee36" targetNamespace="http://schemas.microsoft.com/office/2006/metadata/properties" ma:root="true" ma:fieldsID="436ce2db4510bfdc7ce61cdafa7b75a0" ns2:_="" ns3:_="">
    <xsd:import namespace="60686a28-206e-40ba-a490-d2cdfca46c0c"/>
    <xsd:import namespace="4dcb3448-f0e0-4369-8617-a51b8d6cee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6a28-206e-40ba-a490-d2cdfca46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cb3448-f0e0-4369-8617-a51b8d6cee36"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23" nillable="true" ma:displayName="Taxonomy Catch All Column" ma:hidden="true" ma:list="{d5719444-0d2f-4846-b8f3-8c9131ddaaeb}" ma:internalName="TaxCatchAll" ma:showField="CatchAllData" ma:web="4dcb3448-f0e0-4369-8617-a51b8d6ce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dcb3448-f0e0-4369-8617-a51b8d6cee36" xsi:nil="true"/>
    <lcf76f155ced4ddcb4097134ff3c332f xmlns="60686a28-206e-40ba-a490-d2cdfca46c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2E44C-FC03-4932-8B47-0ACA1B74FEEB}">
  <ds:schemaRefs>
    <ds:schemaRef ds:uri="http://schemas.openxmlformats.org/officeDocument/2006/bibliography"/>
  </ds:schemaRefs>
</ds:datastoreItem>
</file>

<file path=customXml/itemProps2.xml><?xml version="1.0" encoding="utf-8"?>
<ds:datastoreItem xmlns:ds="http://schemas.openxmlformats.org/officeDocument/2006/customXml" ds:itemID="{C4342B3D-3C13-479A-8EBD-245C0DFC7AF5}"/>
</file>

<file path=customXml/itemProps3.xml><?xml version="1.0" encoding="utf-8"?>
<ds:datastoreItem xmlns:ds="http://schemas.openxmlformats.org/officeDocument/2006/customXml" ds:itemID="{DD178699-9DFB-43D3-A0ED-275D03F78727}"/>
</file>

<file path=customXml/itemProps4.xml><?xml version="1.0" encoding="utf-8"?>
<ds:datastoreItem xmlns:ds="http://schemas.openxmlformats.org/officeDocument/2006/customXml" ds:itemID="{BDD68D96-3F09-4314-9F11-AC99E59842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Granta</dc:creator>
  <cp:keywords/>
  <dc:description/>
  <cp:lastModifiedBy>Ilma Valdmane</cp:lastModifiedBy>
  <cp:revision>47</cp:revision>
  <cp:lastPrinted>2025-03-03T15:21:00Z</cp:lastPrinted>
  <dcterms:created xsi:type="dcterms:W3CDTF">2025-03-05T10:53:00Z</dcterms:created>
  <dcterms:modified xsi:type="dcterms:W3CDTF">2025-05-20T08:08:54Z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0x010100DD3ED15BC299664399E2D3C105435F1C</vt:lpwstr>
  </property>
  <property fmtid="{D5CDD505-2E9C-101B-9397-08002B2CF9AE}" pid="3" name="MediaServiceImageTags">
    <vt:lpwstr/>
  </property>
</Properties>
</file>